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BAC" w:rsidRPr="00CC2B15" w:rsidRDefault="00760BAC" w:rsidP="00760BAC">
      <w:pPr>
        <w:spacing w:line="408" w:lineRule="auto"/>
        <w:ind w:left="120"/>
        <w:jc w:val="center"/>
      </w:pPr>
      <w:r w:rsidRPr="00CC2B15">
        <w:rPr>
          <w:b/>
          <w:color w:val="000000"/>
          <w:sz w:val="28"/>
        </w:rPr>
        <w:t>МИНИСТЕРСТВО ПРОСВЕЩЕНИЯ РОССИЙСКОЙ ФЕДЕРАЦИИ</w:t>
      </w:r>
    </w:p>
    <w:p w:rsidR="00760BAC" w:rsidRPr="00CC2B15" w:rsidRDefault="00760BAC" w:rsidP="00760BAC">
      <w:pPr>
        <w:spacing w:line="408" w:lineRule="auto"/>
        <w:ind w:left="120"/>
        <w:jc w:val="center"/>
      </w:pPr>
      <w:bookmarkStart w:id="0" w:name="80b49891-40ec-4ab4-8be6-8343d170ad5f"/>
      <w:r w:rsidRPr="00CC2B15">
        <w:rPr>
          <w:b/>
          <w:color w:val="000000"/>
          <w:sz w:val="28"/>
        </w:rPr>
        <w:t>Министерство образования и науки Тамбовской области</w:t>
      </w:r>
      <w:bookmarkEnd w:id="0"/>
      <w:r w:rsidRPr="00CC2B15">
        <w:rPr>
          <w:b/>
          <w:color w:val="000000"/>
          <w:sz w:val="28"/>
        </w:rPr>
        <w:t xml:space="preserve"> </w:t>
      </w:r>
    </w:p>
    <w:p w:rsidR="00760BAC" w:rsidRPr="00CC2B15" w:rsidRDefault="00760BAC" w:rsidP="00760BAC">
      <w:pPr>
        <w:spacing w:line="408" w:lineRule="auto"/>
        <w:ind w:left="120"/>
        <w:jc w:val="center"/>
      </w:pPr>
      <w:bookmarkStart w:id="1" w:name="9ddc25da-3cd4-4709-b96f-e9d7f0a42b45"/>
      <w:r w:rsidRPr="00CC2B15">
        <w:rPr>
          <w:b/>
          <w:color w:val="000000"/>
          <w:sz w:val="28"/>
        </w:rPr>
        <w:t>Администрация Знаменского муниципального округа</w:t>
      </w:r>
      <w:bookmarkEnd w:id="1"/>
    </w:p>
    <w:p w:rsidR="00760BAC" w:rsidRPr="00CC2B15" w:rsidRDefault="00760BAC" w:rsidP="00760BAC">
      <w:pPr>
        <w:spacing w:line="408" w:lineRule="auto"/>
        <w:ind w:left="120"/>
        <w:jc w:val="center"/>
      </w:pPr>
      <w:r w:rsidRPr="00CC2B15">
        <w:rPr>
          <w:b/>
          <w:color w:val="000000"/>
          <w:sz w:val="28"/>
        </w:rPr>
        <w:t>МБОУ Знаменская СОШ</w:t>
      </w:r>
    </w:p>
    <w:p w:rsidR="00760BAC" w:rsidRPr="00CC2B15" w:rsidRDefault="00760BAC" w:rsidP="00760BAC">
      <w:pPr>
        <w:ind w:left="120"/>
      </w:pPr>
    </w:p>
    <w:p w:rsidR="00760BAC" w:rsidRPr="00CC2B15" w:rsidRDefault="00760BAC" w:rsidP="00760BAC">
      <w:pPr>
        <w:ind w:left="120"/>
      </w:pPr>
    </w:p>
    <w:p w:rsidR="00760BAC" w:rsidRPr="00CC2B15" w:rsidRDefault="00760BAC" w:rsidP="00760BAC">
      <w:pPr>
        <w:ind w:left="120"/>
      </w:pPr>
    </w:p>
    <w:tbl>
      <w:tblPr>
        <w:tblStyle w:val="a6"/>
        <w:tblW w:w="0" w:type="auto"/>
        <w:tblInd w:w="-176" w:type="dxa"/>
        <w:tblLook w:val="04A0"/>
      </w:tblPr>
      <w:tblGrid>
        <w:gridCol w:w="3232"/>
        <w:gridCol w:w="3179"/>
        <w:gridCol w:w="3336"/>
      </w:tblGrid>
      <w:tr w:rsidR="00760BAC" w:rsidRPr="00677DCD" w:rsidTr="00760BAC">
        <w:tc>
          <w:tcPr>
            <w:tcW w:w="3232" w:type="dxa"/>
          </w:tcPr>
          <w:p w:rsidR="00760BAC" w:rsidRPr="00932438" w:rsidRDefault="00760BAC" w:rsidP="00760BAC">
            <w:pPr>
              <w:rPr>
                <w:color w:val="333333"/>
                <w:sz w:val="24"/>
                <w:szCs w:val="24"/>
                <w:lang w:eastAsia="ru-RU"/>
              </w:rPr>
            </w:pPr>
            <w:r w:rsidRPr="00932438">
              <w:rPr>
                <w:color w:val="333333"/>
                <w:sz w:val="24"/>
                <w:szCs w:val="24"/>
                <w:lang w:eastAsia="ru-RU"/>
              </w:rPr>
              <w:t>РАССМОТРЕНО</w:t>
            </w:r>
          </w:p>
          <w:p w:rsidR="00760BAC" w:rsidRPr="00932438" w:rsidRDefault="00760BAC" w:rsidP="00760BAC">
            <w:pPr>
              <w:jc w:val="right"/>
              <w:rPr>
                <w:color w:val="333333"/>
                <w:sz w:val="24"/>
                <w:szCs w:val="24"/>
                <w:lang w:eastAsia="ru-RU"/>
              </w:rPr>
            </w:pPr>
            <w:r w:rsidRPr="00932438">
              <w:rPr>
                <w:color w:val="333333"/>
                <w:sz w:val="24"/>
                <w:szCs w:val="24"/>
                <w:lang w:eastAsia="ru-RU"/>
              </w:rPr>
              <w:t xml:space="preserve">ШМО учителей математики, физики, информатики </w:t>
            </w:r>
            <w:r w:rsidR="00F34545" w:rsidRPr="00F34545">
              <w:rPr>
                <w:color w:val="333333"/>
                <w:sz w:val="24"/>
                <w:szCs w:val="24"/>
                <w:lang w:eastAsia="ru-RU"/>
              </w:rPr>
              <w:pict>
                <v:rect id="_x0000_i1025" style="width:0;height:.5pt" o:hralign="center" o:hrstd="t" o:hr="t" fillcolor="#a0a0a0" stroked="f"/>
              </w:pict>
            </w:r>
          </w:p>
          <w:p w:rsidR="00760BAC" w:rsidRPr="00677DCD" w:rsidRDefault="00760BAC" w:rsidP="00760BAC">
            <w:pPr>
              <w:jc w:val="center"/>
              <w:rPr>
                <w:color w:val="333333"/>
                <w:sz w:val="24"/>
                <w:szCs w:val="24"/>
                <w:lang w:eastAsia="ru-RU"/>
              </w:rPr>
            </w:pPr>
            <w:r>
              <w:rPr>
                <w:color w:val="333333"/>
                <w:sz w:val="24"/>
                <w:szCs w:val="24"/>
                <w:lang w:eastAsia="ru-RU"/>
              </w:rPr>
              <w:t>Протокол №1от 28.08.2024 г.</w:t>
            </w:r>
          </w:p>
        </w:tc>
        <w:tc>
          <w:tcPr>
            <w:tcW w:w="3179" w:type="dxa"/>
          </w:tcPr>
          <w:p w:rsidR="00760BAC" w:rsidRPr="00932438" w:rsidRDefault="00760BAC" w:rsidP="00760BAC">
            <w:pPr>
              <w:rPr>
                <w:color w:val="333333"/>
                <w:sz w:val="24"/>
                <w:szCs w:val="24"/>
                <w:lang w:eastAsia="ru-RU"/>
              </w:rPr>
            </w:pPr>
            <w:r w:rsidRPr="00932438">
              <w:rPr>
                <w:color w:val="333333"/>
                <w:sz w:val="24"/>
                <w:szCs w:val="24"/>
                <w:lang w:eastAsia="ru-RU"/>
              </w:rPr>
              <w:t xml:space="preserve">СОГЛАСОВАНО </w:t>
            </w:r>
          </w:p>
          <w:p w:rsidR="00760BAC" w:rsidRPr="00932438" w:rsidRDefault="00760BAC" w:rsidP="00760BAC">
            <w:pPr>
              <w:rPr>
                <w:color w:val="333333"/>
                <w:sz w:val="24"/>
                <w:szCs w:val="24"/>
                <w:lang w:eastAsia="ru-RU"/>
              </w:rPr>
            </w:pPr>
          </w:p>
          <w:p w:rsidR="00760BAC" w:rsidRPr="00932438" w:rsidRDefault="00760BAC" w:rsidP="00760BAC">
            <w:pPr>
              <w:rPr>
                <w:color w:val="333333"/>
                <w:sz w:val="24"/>
                <w:szCs w:val="24"/>
                <w:lang w:eastAsia="ru-RU"/>
              </w:rPr>
            </w:pPr>
            <w:r w:rsidRPr="00932438">
              <w:rPr>
                <w:color w:val="333333"/>
                <w:sz w:val="24"/>
                <w:szCs w:val="24"/>
                <w:lang w:eastAsia="ru-RU"/>
              </w:rPr>
              <w:t>________________________</w:t>
            </w:r>
          </w:p>
          <w:p w:rsidR="00760BAC" w:rsidRPr="00932438" w:rsidRDefault="00760BAC" w:rsidP="00760BAC">
            <w:pPr>
              <w:rPr>
                <w:color w:val="333333"/>
                <w:sz w:val="24"/>
                <w:szCs w:val="24"/>
                <w:lang w:eastAsia="ru-RU"/>
              </w:rPr>
            </w:pPr>
          </w:p>
          <w:p w:rsidR="00760BAC" w:rsidRPr="00932438" w:rsidRDefault="00760BAC" w:rsidP="00760BAC">
            <w:pPr>
              <w:rPr>
                <w:color w:val="333333"/>
                <w:sz w:val="24"/>
                <w:szCs w:val="24"/>
                <w:lang w:eastAsia="ru-RU"/>
              </w:rPr>
            </w:pPr>
            <w:r w:rsidRPr="00932438">
              <w:rPr>
                <w:color w:val="333333"/>
                <w:sz w:val="24"/>
                <w:szCs w:val="24"/>
                <w:lang w:eastAsia="ru-RU"/>
              </w:rPr>
              <w:t xml:space="preserve">заместитель директора по УВР М.А. </w:t>
            </w:r>
            <w:proofErr w:type="spellStart"/>
            <w:r w:rsidRPr="00932438">
              <w:rPr>
                <w:color w:val="333333"/>
                <w:sz w:val="24"/>
                <w:szCs w:val="24"/>
                <w:lang w:eastAsia="ru-RU"/>
              </w:rPr>
              <w:t>Шебунова</w:t>
            </w:r>
            <w:proofErr w:type="spellEnd"/>
          </w:p>
        </w:tc>
        <w:tc>
          <w:tcPr>
            <w:tcW w:w="3336" w:type="dxa"/>
          </w:tcPr>
          <w:p w:rsidR="00760BAC" w:rsidRPr="00932438" w:rsidRDefault="00760BAC" w:rsidP="00760BAC">
            <w:pPr>
              <w:rPr>
                <w:color w:val="333333"/>
                <w:sz w:val="24"/>
                <w:szCs w:val="24"/>
                <w:lang w:eastAsia="ru-RU"/>
              </w:rPr>
            </w:pPr>
            <w:r w:rsidRPr="00932438">
              <w:rPr>
                <w:color w:val="333333"/>
                <w:sz w:val="24"/>
                <w:szCs w:val="24"/>
                <w:lang w:eastAsia="ru-RU"/>
              </w:rPr>
              <w:t>УТВЕРЖДЕНО</w:t>
            </w:r>
          </w:p>
          <w:p w:rsidR="00760BAC" w:rsidRPr="00932438" w:rsidRDefault="00760BAC" w:rsidP="00760BAC">
            <w:pPr>
              <w:rPr>
                <w:color w:val="333333"/>
                <w:sz w:val="24"/>
                <w:szCs w:val="24"/>
                <w:lang w:eastAsia="ru-RU"/>
              </w:rPr>
            </w:pPr>
            <w:r w:rsidRPr="00932438">
              <w:rPr>
                <w:color w:val="333333"/>
                <w:sz w:val="24"/>
                <w:szCs w:val="24"/>
                <w:lang w:eastAsia="ru-RU"/>
              </w:rPr>
              <w:t>Директор школы __________________________</w:t>
            </w:r>
          </w:p>
          <w:p w:rsidR="00760BAC" w:rsidRPr="00932438" w:rsidRDefault="00760BAC" w:rsidP="00760BAC">
            <w:pPr>
              <w:rPr>
                <w:color w:val="333333"/>
                <w:sz w:val="24"/>
                <w:szCs w:val="24"/>
                <w:lang w:eastAsia="ru-RU"/>
              </w:rPr>
            </w:pPr>
            <w:r w:rsidRPr="00932438">
              <w:rPr>
                <w:color w:val="333333"/>
                <w:sz w:val="24"/>
                <w:szCs w:val="24"/>
                <w:lang w:eastAsia="ru-RU"/>
              </w:rPr>
              <w:t>И.В. Злобина</w:t>
            </w:r>
          </w:p>
          <w:p w:rsidR="00760BAC" w:rsidRPr="00932438" w:rsidRDefault="00760BAC" w:rsidP="00760BAC">
            <w:pPr>
              <w:jc w:val="right"/>
              <w:rPr>
                <w:color w:val="333333"/>
                <w:sz w:val="24"/>
                <w:szCs w:val="24"/>
                <w:lang w:eastAsia="ru-RU"/>
              </w:rPr>
            </w:pPr>
          </w:p>
          <w:p w:rsidR="00760BAC" w:rsidRPr="001A2584" w:rsidRDefault="00760BAC" w:rsidP="00760BAC">
            <w:pPr>
              <w:rPr>
                <w:color w:val="333333"/>
                <w:sz w:val="24"/>
                <w:szCs w:val="24"/>
                <w:lang w:eastAsia="ru-RU"/>
              </w:rPr>
            </w:pPr>
            <w:r>
              <w:rPr>
                <w:color w:val="333333"/>
                <w:sz w:val="24"/>
                <w:szCs w:val="24"/>
                <w:lang w:eastAsia="ru-RU"/>
              </w:rPr>
              <w:t>Приказ №367</w:t>
            </w:r>
            <w:r w:rsidRPr="001A2584">
              <w:rPr>
                <w:color w:val="333333"/>
                <w:sz w:val="24"/>
                <w:szCs w:val="24"/>
                <w:lang w:eastAsia="ru-RU"/>
              </w:rPr>
              <w:br/>
              <w:t>от «</w:t>
            </w:r>
            <w:r w:rsidRPr="00677DCD">
              <w:rPr>
                <w:color w:val="333333"/>
                <w:sz w:val="24"/>
                <w:szCs w:val="24"/>
                <w:lang w:eastAsia="ru-RU"/>
              </w:rPr>
              <w:t xml:space="preserve">1» сентября </w:t>
            </w:r>
            <w:r>
              <w:rPr>
                <w:color w:val="333333"/>
                <w:sz w:val="24"/>
                <w:szCs w:val="24"/>
                <w:lang w:eastAsia="ru-RU"/>
              </w:rPr>
              <w:t>2024</w:t>
            </w:r>
            <w:r w:rsidRPr="00677DCD">
              <w:rPr>
                <w:color w:val="333333"/>
                <w:sz w:val="24"/>
                <w:szCs w:val="24"/>
                <w:lang w:eastAsia="ru-RU"/>
              </w:rPr>
              <w:t xml:space="preserve"> </w:t>
            </w:r>
            <w:r w:rsidRPr="001A2584">
              <w:rPr>
                <w:color w:val="333333"/>
                <w:sz w:val="24"/>
                <w:szCs w:val="24"/>
                <w:lang w:eastAsia="ru-RU"/>
              </w:rPr>
              <w:t> г.</w:t>
            </w:r>
          </w:p>
          <w:p w:rsidR="00760BAC" w:rsidRPr="00677DCD" w:rsidRDefault="00760BAC" w:rsidP="00760BAC">
            <w:pPr>
              <w:spacing w:before="100" w:beforeAutospacing="1" w:after="100" w:afterAutospacing="1"/>
              <w:rPr>
                <w:color w:val="333333"/>
                <w:sz w:val="24"/>
                <w:szCs w:val="24"/>
                <w:lang w:eastAsia="ru-RU"/>
              </w:rPr>
            </w:pPr>
          </w:p>
        </w:tc>
      </w:tr>
    </w:tbl>
    <w:p w:rsidR="00DD500A" w:rsidRDefault="00DD500A">
      <w:pPr>
        <w:pStyle w:val="a3"/>
        <w:spacing w:before="235"/>
        <w:ind w:left="0" w:firstLine="0"/>
        <w:rPr>
          <w:rFonts w:ascii="Trebuchet MS"/>
        </w:rPr>
      </w:pPr>
    </w:p>
    <w:p w:rsidR="00DD500A" w:rsidRDefault="00760BAC">
      <w:pPr>
        <w:spacing w:before="1" w:line="360" w:lineRule="auto"/>
        <w:ind w:left="2380" w:right="2031" w:hanging="250"/>
        <w:rPr>
          <w:b/>
          <w:sz w:val="28"/>
        </w:rPr>
      </w:pPr>
      <w:r>
        <w:rPr>
          <w:b/>
          <w:sz w:val="28"/>
        </w:rPr>
        <w:t>АДАПТИРОВАННАЯ</w:t>
      </w:r>
      <w:r w:rsidR="00901875">
        <w:rPr>
          <w:b/>
          <w:sz w:val="28"/>
        </w:rPr>
        <w:t xml:space="preserve"> </w:t>
      </w:r>
      <w:r>
        <w:rPr>
          <w:b/>
          <w:sz w:val="28"/>
        </w:rPr>
        <w:t>РАБОЧАЯ</w:t>
      </w:r>
      <w:r w:rsidR="00901875">
        <w:rPr>
          <w:b/>
          <w:sz w:val="28"/>
        </w:rPr>
        <w:t xml:space="preserve"> </w:t>
      </w:r>
      <w:r>
        <w:rPr>
          <w:b/>
          <w:sz w:val="28"/>
        </w:rPr>
        <w:t xml:space="preserve">ПРОГРАММА ОСНОВНОГО ОБЩЕГО ОБРАЗОВАНИЯ ДЛЯ </w:t>
      </w:r>
      <w:proofErr w:type="gramStart"/>
      <w:r>
        <w:rPr>
          <w:b/>
          <w:sz w:val="28"/>
        </w:rPr>
        <w:t>СЛАБОВИДЯЩИХ</w:t>
      </w:r>
      <w:proofErr w:type="gramEnd"/>
      <w:r>
        <w:rPr>
          <w:b/>
          <w:sz w:val="28"/>
        </w:rPr>
        <w:t xml:space="preserve"> ОБУЧАЮЩИХСЯ</w:t>
      </w:r>
    </w:p>
    <w:p w:rsidR="00DD500A" w:rsidRDefault="00760BAC">
      <w:pPr>
        <w:pStyle w:val="Heading1"/>
        <w:spacing w:before="1" w:line="240" w:lineRule="auto"/>
        <w:ind w:left="167" w:right="121"/>
        <w:jc w:val="center"/>
      </w:pPr>
      <w:r>
        <w:t>(вариант</w:t>
      </w:r>
      <w:proofErr w:type="gramStart"/>
      <w:r>
        <w:rPr>
          <w:spacing w:val="-4"/>
        </w:rPr>
        <w:t>4</w:t>
      </w:r>
      <w:proofErr w:type="gramEnd"/>
      <w:r>
        <w:rPr>
          <w:spacing w:val="-4"/>
        </w:rPr>
        <w:t>.1)</w:t>
      </w:r>
    </w:p>
    <w:p w:rsidR="00DD500A" w:rsidRDefault="00DD500A">
      <w:pPr>
        <w:pStyle w:val="a3"/>
        <w:spacing w:before="241"/>
        <w:ind w:left="0" w:firstLine="0"/>
        <w:rPr>
          <w:b/>
        </w:rPr>
      </w:pPr>
    </w:p>
    <w:p w:rsidR="00DD500A" w:rsidRDefault="00760BAC">
      <w:pPr>
        <w:ind w:left="167" w:right="2"/>
        <w:jc w:val="center"/>
        <w:rPr>
          <w:b/>
          <w:sz w:val="28"/>
        </w:rPr>
      </w:pPr>
      <w:r>
        <w:rPr>
          <w:b/>
          <w:sz w:val="28"/>
        </w:rPr>
        <w:t>учебного предмет</w:t>
      </w:r>
      <w:proofErr w:type="gramStart"/>
      <w:r>
        <w:rPr>
          <w:b/>
          <w:sz w:val="28"/>
        </w:rPr>
        <w:t>а</w:t>
      </w:r>
      <w:r>
        <w:rPr>
          <w:b/>
          <w:spacing w:val="-2"/>
          <w:sz w:val="28"/>
        </w:rPr>
        <w:t>«</w:t>
      </w:r>
      <w:proofErr w:type="gramEnd"/>
      <w:r>
        <w:rPr>
          <w:b/>
          <w:spacing w:val="-2"/>
          <w:sz w:val="28"/>
        </w:rPr>
        <w:t>Физика»</w:t>
      </w:r>
    </w:p>
    <w:p w:rsidR="00DD500A" w:rsidRDefault="00A444BC">
      <w:pPr>
        <w:pStyle w:val="a3"/>
        <w:spacing w:before="156"/>
        <w:ind w:left="167" w:right="1" w:firstLine="0"/>
        <w:jc w:val="center"/>
      </w:pPr>
      <w:r>
        <w:t>для учащихся 7</w:t>
      </w:r>
      <w:r w:rsidR="00760BAC">
        <w:rPr>
          <w:spacing w:val="-2"/>
        </w:rPr>
        <w:t xml:space="preserve"> класс</w:t>
      </w:r>
      <w:r>
        <w:rPr>
          <w:spacing w:val="-2"/>
        </w:rPr>
        <w:t>а</w:t>
      </w:r>
    </w:p>
    <w:p w:rsidR="00DD500A" w:rsidRDefault="00DD500A">
      <w:pPr>
        <w:pStyle w:val="a3"/>
        <w:ind w:left="0" w:firstLine="0"/>
      </w:pPr>
    </w:p>
    <w:p w:rsidR="00DD500A" w:rsidRDefault="00DD500A">
      <w:pPr>
        <w:pStyle w:val="a3"/>
        <w:ind w:left="0" w:firstLine="0"/>
      </w:pPr>
    </w:p>
    <w:p w:rsidR="00DD500A" w:rsidRDefault="00DD500A">
      <w:pPr>
        <w:pStyle w:val="a3"/>
        <w:ind w:left="0" w:firstLine="0"/>
      </w:pPr>
    </w:p>
    <w:p w:rsidR="00DD500A" w:rsidRDefault="00DD500A">
      <w:pPr>
        <w:pStyle w:val="a3"/>
        <w:spacing w:before="109"/>
        <w:ind w:left="0" w:firstLine="0"/>
      </w:pPr>
    </w:p>
    <w:p w:rsidR="00DD500A" w:rsidRDefault="00DD500A">
      <w:pPr>
        <w:pStyle w:val="a3"/>
        <w:ind w:left="0" w:firstLine="0"/>
      </w:pPr>
    </w:p>
    <w:p w:rsidR="00DD500A" w:rsidRDefault="00DD500A">
      <w:pPr>
        <w:pStyle w:val="a3"/>
        <w:ind w:left="0" w:firstLine="0"/>
      </w:pPr>
    </w:p>
    <w:p w:rsidR="00DD500A" w:rsidRDefault="00DD500A">
      <w:pPr>
        <w:pStyle w:val="a3"/>
        <w:ind w:left="0" w:firstLine="0"/>
      </w:pPr>
    </w:p>
    <w:p w:rsidR="00DD500A" w:rsidRDefault="00DD500A">
      <w:pPr>
        <w:pStyle w:val="a3"/>
        <w:ind w:left="0" w:firstLine="0"/>
      </w:pPr>
    </w:p>
    <w:p w:rsidR="00DD500A" w:rsidRDefault="00DD500A">
      <w:pPr>
        <w:pStyle w:val="a3"/>
        <w:ind w:left="0" w:firstLine="0"/>
      </w:pPr>
    </w:p>
    <w:p w:rsidR="00DD500A" w:rsidRDefault="00DD500A">
      <w:pPr>
        <w:pStyle w:val="a3"/>
        <w:ind w:left="0" w:firstLine="0"/>
      </w:pPr>
    </w:p>
    <w:p w:rsidR="00DD500A" w:rsidRDefault="00DD500A">
      <w:pPr>
        <w:pStyle w:val="a3"/>
        <w:ind w:left="0" w:firstLine="0"/>
      </w:pPr>
    </w:p>
    <w:p w:rsidR="00DD500A" w:rsidRDefault="00DD500A">
      <w:pPr>
        <w:pStyle w:val="a3"/>
        <w:ind w:left="0" w:firstLine="0"/>
      </w:pPr>
    </w:p>
    <w:p w:rsidR="00DD500A" w:rsidRDefault="00DD500A">
      <w:pPr>
        <w:pStyle w:val="a3"/>
        <w:ind w:left="0" w:firstLine="0"/>
      </w:pPr>
    </w:p>
    <w:p w:rsidR="00DD500A" w:rsidRDefault="00DD500A">
      <w:pPr>
        <w:pStyle w:val="a3"/>
        <w:spacing w:before="123"/>
        <w:ind w:left="0" w:firstLine="0"/>
      </w:pPr>
    </w:p>
    <w:p w:rsidR="00DD500A" w:rsidRDefault="00760BAC">
      <w:pPr>
        <w:spacing w:before="1"/>
        <w:ind w:left="167"/>
        <w:jc w:val="center"/>
        <w:rPr>
          <w:b/>
          <w:sz w:val="28"/>
        </w:rPr>
      </w:pPr>
      <w:r>
        <w:rPr>
          <w:b/>
          <w:sz w:val="28"/>
        </w:rPr>
        <w:t>Знаменка, 2024</w:t>
      </w:r>
    </w:p>
    <w:p w:rsidR="00DD500A" w:rsidRDefault="00DD500A">
      <w:pPr>
        <w:jc w:val="center"/>
        <w:rPr>
          <w:sz w:val="28"/>
        </w:rPr>
        <w:sectPr w:rsidR="00DD500A">
          <w:type w:val="continuous"/>
          <w:pgSz w:w="11910" w:h="16390"/>
          <w:pgMar w:top="1060" w:right="460" w:bottom="280" w:left="980" w:header="720" w:footer="720" w:gutter="0"/>
          <w:cols w:space="720"/>
        </w:sectPr>
      </w:pPr>
    </w:p>
    <w:p w:rsidR="00A444BC" w:rsidRDefault="00A444BC" w:rsidP="00A444BC">
      <w:pPr>
        <w:pStyle w:val="a5"/>
        <w:jc w:val="center"/>
        <w:rPr>
          <w:b/>
          <w:sz w:val="28"/>
          <w:szCs w:val="28"/>
        </w:rPr>
      </w:pPr>
      <w:r w:rsidRPr="00D011E3">
        <w:rPr>
          <w:b/>
          <w:sz w:val="28"/>
          <w:szCs w:val="28"/>
        </w:rPr>
        <w:lastRenderedPageBreak/>
        <w:t xml:space="preserve">Аннотация к рабочим программам по </w:t>
      </w:r>
      <w:r>
        <w:rPr>
          <w:b/>
          <w:sz w:val="28"/>
          <w:szCs w:val="28"/>
        </w:rPr>
        <w:t>ф</w:t>
      </w:r>
      <w:r w:rsidRPr="00D011E3">
        <w:rPr>
          <w:b/>
          <w:sz w:val="28"/>
          <w:szCs w:val="28"/>
        </w:rPr>
        <w:t>изике</w:t>
      </w:r>
    </w:p>
    <w:p w:rsidR="00A444BC" w:rsidRPr="00D011E3" w:rsidRDefault="00A444BC" w:rsidP="00A444BC">
      <w:pPr>
        <w:pStyle w:val="a5"/>
        <w:jc w:val="center"/>
        <w:rPr>
          <w:b/>
          <w:sz w:val="28"/>
          <w:szCs w:val="28"/>
        </w:rPr>
      </w:pPr>
      <w:r w:rsidRPr="00D011E3">
        <w:rPr>
          <w:b/>
          <w:sz w:val="28"/>
          <w:szCs w:val="28"/>
        </w:rPr>
        <w:t>на 2024-2025 учебный</w:t>
      </w:r>
      <w:r w:rsidRPr="00D011E3">
        <w:rPr>
          <w:b/>
          <w:spacing w:val="-4"/>
          <w:sz w:val="28"/>
          <w:szCs w:val="28"/>
        </w:rPr>
        <w:t xml:space="preserve"> </w:t>
      </w:r>
      <w:r w:rsidRPr="00D011E3">
        <w:rPr>
          <w:b/>
          <w:sz w:val="28"/>
          <w:szCs w:val="28"/>
        </w:rPr>
        <w:t>год</w:t>
      </w:r>
    </w:p>
    <w:p w:rsidR="00A444BC" w:rsidRPr="00D011E3" w:rsidRDefault="00A444BC" w:rsidP="00A444BC">
      <w:pPr>
        <w:pStyle w:val="a5"/>
        <w:rPr>
          <w:b/>
          <w:sz w:val="28"/>
          <w:szCs w:val="28"/>
        </w:rPr>
      </w:pPr>
    </w:p>
    <w:p w:rsidR="00A444BC" w:rsidRPr="00621C53" w:rsidRDefault="00A444BC" w:rsidP="00A444BC">
      <w:pPr>
        <w:pStyle w:val="a5"/>
        <w:numPr>
          <w:ilvl w:val="0"/>
          <w:numId w:val="27"/>
        </w:numPr>
        <w:tabs>
          <w:tab w:val="left" w:pos="692"/>
        </w:tabs>
        <w:rPr>
          <w:b/>
          <w:sz w:val="28"/>
        </w:rPr>
      </w:pPr>
      <w:r w:rsidRPr="00621C53">
        <w:rPr>
          <w:b/>
          <w:sz w:val="28"/>
        </w:rPr>
        <w:t>Название</w:t>
      </w:r>
      <w:r w:rsidRPr="00621C53">
        <w:rPr>
          <w:b/>
          <w:spacing w:val="-6"/>
          <w:sz w:val="28"/>
        </w:rPr>
        <w:t xml:space="preserve"> </w:t>
      </w:r>
      <w:r w:rsidRPr="00621C53">
        <w:rPr>
          <w:b/>
          <w:sz w:val="28"/>
        </w:rPr>
        <w:t>предмета:</w:t>
      </w:r>
      <w:r w:rsidRPr="00621C53">
        <w:rPr>
          <w:b/>
          <w:spacing w:val="-5"/>
          <w:sz w:val="28"/>
        </w:rPr>
        <w:t xml:space="preserve"> </w:t>
      </w:r>
      <w:r w:rsidRPr="00621C53">
        <w:rPr>
          <w:b/>
          <w:sz w:val="28"/>
        </w:rPr>
        <w:t>Физика</w:t>
      </w:r>
    </w:p>
    <w:p w:rsidR="00A444BC" w:rsidRDefault="00A444BC" w:rsidP="00A444BC">
      <w:pPr>
        <w:pStyle w:val="a3"/>
        <w:spacing w:before="2"/>
        <w:ind w:left="0"/>
        <w:rPr>
          <w:b/>
        </w:rPr>
      </w:pPr>
    </w:p>
    <w:p w:rsidR="00A444BC" w:rsidRDefault="00A444BC" w:rsidP="00A444BC">
      <w:pPr>
        <w:pStyle w:val="Heading1"/>
        <w:numPr>
          <w:ilvl w:val="0"/>
          <w:numId w:val="27"/>
        </w:numPr>
        <w:tabs>
          <w:tab w:val="left" w:pos="692"/>
        </w:tabs>
        <w:spacing w:line="240" w:lineRule="auto"/>
        <w:jc w:val="left"/>
      </w:pPr>
      <w:r>
        <w:t>Класс:</w:t>
      </w:r>
      <w:r>
        <w:rPr>
          <w:spacing w:val="-5"/>
        </w:rPr>
        <w:t xml:space="preserve"> </w:t>
      </w:r>
      <w:r>
        <w:t xml:space="preserve">7 </w:t>
      </w:r>
    </w:p>
    <w:p w:rsidR="00A444BC" w:rsidRDefault="00A444BC" w:rsidP="00A444BC">
      <w:pPr>
        <w:pStyle w:val="a3"/>
        <w:spacing w:before="8"/>
        <w:ind w:left="0"/>
        <w:rPr>
          <w:b/>
          <w:sz w:val="27"/>
        </w:rPr>
      </w:pPr>
    </w:p>
    <w:p w:rsidR="00A444BC" w:rsidRPr="00E1617F" w:rsidRDefault="00A444BC" w:rsidP="00A444BC">
      <w:pPr>
        <w:pStyle w:val="a5"/>
        <w:numPr>
          <w:ilvl w:val="0"/>
          <w:numId w:val="27"/>
        </w:numPr>
        <w:spacing w:before="10"/>
        <w:ind w:right="368"/>
        <w:jc w:val="both"/>
        <w:rPr>
          <w:sz w:val="28"/>
          <w:szCs w:val="28"/>
        </w:rPr>
      </w:pPr>
      <w:r w:rsidRPr="00E1617F">
        <w:rPr>
          <w:b/>
          <w:sz w:val="28"/>
        </w:rPr>
        <w:t>Рабочая</w:t>
      </w:r>
      <w:r w:rsidRPr="00E1617F">
        <w:rPr>
          <w:b/>
          <w:spacing w:val="1"/>
          <w:sz w:val="28"/>
        </w:rPr>
        <w:t xml:space="preserve"> </w:t>
      </w:r>
      <w:r w:rsidRPr="00E1617F">
        <w:rPr>
          <w:b/>
          <w:sz w:val="28"/>
        </w:rPr>
        <w:t>программа</w:t>
      </w:r>
      <w:r w:rsidRPr="00E1617F">
        <w:rPr>
          <w:b/>
          <w:spacing w:val="1"/>
          <w:sz w:val="28"/>
        </w:rPr>
        <w:t xml:space="preserve"> </w:t>
      </w:r>
      <w:r w:rsidRPr="00E1617F">
        <w:rPr>
          <w:b/>
          <w:sz w:val="28"/>
        </w:rPr>
        <w:t>разработана</w:t>
      </w:r>
      <w:r w:rsidRPr="00E1617F">
        <w:rPr>
          <w:b/>
          <w:spacing w:val="1"/>
          <w:sz w:val="28"/>
        </w:rPr>
        <w:t xml:space="preserve"> </w:t>
      </w:r>
      <w:r w:rsidRPr="00E1617F">
        <w:rPr>
          <w:b/>
          <w:sz w:val="28"/>
        </w:rPr>
        <w:t>на</w:t>
      </w:r>
      <w:r w:rsidRPr="00E1617F">
        <w:rPr>
          <w:b/>
          <w:spacing w:val="1"/>
          <w:sz w:val="28"/>
        </w:rPr>
        <w:t xml:space="preserve"> </w:t>
      </w:r>
      <w:r w:rsidRPr="00E1617F">
        <w:rPr>
          <w:b/>
          <w:sz w:val="28"/>
          <w:szCs w:val="28"/>
        </w:rPr>
        <w:t>основе</w:t>
      </w:r>
      <w:r w:rsidRPr="00E1617F">
        <w:rPr>
          <w:b/>
          <w:spacing w:val="1"/>
          <w:sz w:val="28"/>
          <w:szCs w:val="28"/>
        </w:rPr>
        <w:t xml:space="preserve"> </w:t>
      </w:r>
      <w:r w:rsidRPr="00E1617F">
        <w:rPr>
          <w:sz w:val="28"/>
          <w:szCs w:val="28"/>
        </w:rPr>
        <w:t xml:space="preserve"> положений и требований к результатам освоения на базовом уровне основной образовательной программы, представленных в ФГОС ООО</w:t>
      </w:r>
      <w:r>
        <w:rPr>
          <w:sz w:val="28"/>
          <w:szCs w:val="28"/>
        </w:rPr>
        <w:t xml:space="preserve"> </w:t>
      </w:r>
      <w:r w:rsidRPr="00E1617F">
        <w:rPr>
          <w:sz w:val="28"/>
          <w:szCs w:val="28"/>
        </w:rPr>
        <w:t>учебного предмета «Физика» (б</w:t>
      </w:r>
      <w:r>
        <w:rPr>
          <w:sz w:val="28"/>
          <w:szCs w:val="28"/>
        </w:rPr>
        <w:t>азовый уровень) для учащихся 7 класса</w:t>
      </w:r>
      <w:r w:rsidRPr="00E1617F">
        <w:rPr>
          <w:sz w:val="28"/>
          <w:szCs w:val="28"/>
        </w:rPr>
        <w:t xml:space="preserve"> составлена в соответствии с требованиями Федерального государственного общеобразовательного стандарта основного общего образования. Программа обеспечивает достижение выпускниками основной школы личностных, </w:t>
      </w:r>
      <w:proofErr w:type="spellStart"/>
      <w:r w:rsidRPr="00E1617F">
        <w:rPr>
          <w:sz w:val="28"/>
          <w:szCs w:val="28"/>
        </w:rPr>
        <w:t>метапредметных</w:t>
      </w:r>
      <w:proofErr w:type="spellEnd"/>
      <w:r w:rsidRPr="00E1617F">
        <w:rPr>
          <w:sz w:val="28"/>
          <w:szCs w:val="28"/>
        </w:rPr>
        <w:t xml:space="preserve"> и предметных результатов.</w:t>
      </w:r>
    </w:p>
    <w:p w:rsidR="00A444BC" w:rsidRDefault="00A444BC" w:rsidP="00A444BC">
      <w:pPr>
        <w:pStyle w:val="Heading1"/>
        <w:numPr>
          <w:ilvl w:val="0"/>
          <w:numId w:val="27"/>
        </w:numPr>
        <w:tabs>
          <w:tab w:val="left" w:pos="692"/>
        </w:tabs>
        <w:spacing w:line="240" w:lineRule="auto"/>
        <w:jc w:val="left"/>
      </w:pPr>
      <w:r>
        <w:t>Учебный</w:t>
      </w:r>
      <w:r>
        <w:rPr>
          <w:spacing w:val="-6"/>
        </w:rPr>
        <w:t xml:space="preserve"> </w:t>
      </w:r>
      <w:r>
        <w:t>комплекс</w:t>
      </w:r>
      <w:r>
        <w:rPr>
          <w:spacing w:val="-4"/>
        </w:rPr>
        <w:t xml:space="preserve"> </w:t>
      </w:r>
      <w:r>
        <w:t>для</w:t>
      </w:r>
      <w:r>
        <w:rPr>
          <w:spacing w:val="-4"/>
        </w:rPr>
        <w:t xml:space="preserve"> </w:t>
      </w:r>
      <w:r>
        <w:t>учащихся:</w:t>
      </w:r>
    </w:p>
    <w:p w:rsidR="00A444BC" w:rsidRDefault="00A444BC" w:rsidP="00A444BC">
      <w:pPr>
        <w:pStyle w:val="a3"/>
        <w:spacing w:before="4" w:line="321" w:lineRule="exact"/>
        <w:ind w:left="692"/>
      </w:pPr>
      <w:r>
        <w:t>Физика.</w:t>
      </w:r>
      <w:r>
        <w:rPr>
          <w:spacing w:val="-5"/>
        </w:rPr>
        <w:t xml:space="preserve"> </w:t>
      </w:r>
      <w:r>
        <w:t>7</w:t>
      </w:r>
      <w:r>
        <w:rPr>
          <w:spacing w:val="3"/>
        </w:rPr>
        <w:t xml:space="preserve"> </w:t>
      </w:r>
      <w:proofErr w:type="spellStart"/>
      <w:r>
        <w:t>кл</w:t>
      </w:r>
      <w:proofErr w:type="spellEnd"/>
      <w:r>
        <w:t>.</w:t>
      </w:r>
      <w:r>
        <w:rPr>
          <w:spacing w:val="-1"/>
        </w:rPr>
        <w:t xml:space="preserve"> </w:t>
      </w:r>
      <w:r>
        <w:t>учебник/</w:t>
      </w:r>
      <w:r>
        <w:rPr>
          <w:spacing w:val="-1"/>
        </w:rPr>
        <w:t xml:space="preserve"> </w:t>
      </w:r>
      <w:r>
        <w:t>А.</w:t>
      </w:r>
      <w:r>
        <w:rPr>
          <w:spacing w:val="1"/>
        </w:rPr>
        <w:t xml:space="preserve"> </w:t>
      </w:r>
      <w:r>
        <w:t>В.</w:t>
      </w:r>
      <w:r>
        <w:rPr>
          <w:spacing w:val="-3"/>
        </w:rPr>
        <w:t xml:space="preserve"> </w:t>
      </w:r>
      <w:proofErr w:type="spellStart"/>
      <w:r>
        <w:t>Перышкин</w:t>
      </w:r>
      <w:proofErr w:type="spellEnd"/>
      <w:r>
        <w:rPr>
          <w:spacing w:val="5"/>
        </w:rPr>
        <w:t xml:space="preserve"> </w:t>
      </w:r>
      <w:r>
        <w:t>–</w:t>
      </w:r>
      <w:r>
        <w:rPr>
          <w:spacing w:val="4"/>
        </w:rPr>
        <w:t xml:space="preserve"> </w:t>
      </w:r>
      <w:r>
        <w:t>5-е</w:t>
      </w:r>
      <w:r>
        <w:rPr>
          <w:spacing w:val="1"/>
        </w:rPr>
        <w:t xml:space="preserve"> </w:t>
      </w:r>
      <w:r>
        <w:t>изд., стереотип.</w:t>
      </w:r>
      <w:r>
        <w:rPr>
          <w:spacing w:val="4"/>
        </w:rPr>
        <w:t xml:space="preserve"> </w:t>
      </w:r>
      <w:r>
        <w:t>–</w:t>
      </w:r>
      <w:r>
        <w:rPr>
          <w:spacing w:val="2"/>
        </w:rPr>
        <w:t xml:space="preserve"> </w:t>
      </w:r>
      <w:r>
        <w:t>М.:</w:t>
      </w:r>
      <w:r>
        <w:rPr>
          <w:spacing w:val="2"/>
        </w:rPr>
        <w:t xml:space="preserve"> </w:t>
      </w:r>
      <w:r>
        <w:t>«Дрофа»,</w:t>
      </w:r>
      <w:r>
        <w:rPr>
          <w:spacing w:val="-2"/>
        </w:rPr>
        <w:t xml:space="preserve"> </w:t>
      </w:r>
      <w:r>
        <w:t>2023.</w:t>
      </w:r>
    </w:p>
    <w:p w:rsidR="00A444BC" w:rsidRDefault="00A444BC" w:rsidP="00A444BC">
      <w:pPr>
        <w:pStyle w:val="a3"/>
        <w:spacing w:line="320" w:lineRule="exact"/>
        <w:ind w:left="692"/>
      </w:pPr>
      <w:r>
        <w:t>–</w:t>
      </w:r>
      <w:r>
        <w:rPr>
          <w:spacing w:val="-3"/>
        </w:rPr>
        <w:t xml:space="preserve"> </w:t>
      </w:r>
      <w:r>
        <w:t>224.</w:t>
      </w:r>
    </w:p>
    <w:p w:rsidR="00A444BC" w:rsidRPr="00E1617F" w:rsidRDefault="00A444BC" w:rsidP="00A444BC">
      <w:pPr>
        <w:pStyle w:val="a5"/>
        <w:numPr>
          <w:ilvl w:val="0"/>
          <w:numId w:val="27"/>
        </w:numPr>
        <w:tabs>
          <w:tab w:val="left" w:pos="680"/>
        </w:tabs>
        <w:spacing w:line="315" w:lineRule="exact"/>
        <w:ind w:left="680" w:right="878"/>
        <w:jc w:val="both"/>
        <w:rPr>
          <w:sz w:val="28"/>
          <w:szCs w:val="28"/>
        </w:rPr>
      </w:pPr>
      <w:r w:rsidRPr="00E1617F">
        <w:rPr>
          <w:b/>
          <w:sz w:val="28"/>
        </w:rPr>
        <w:t xml:space="preserve">Место предмета в учебном плане: </w:t>
      </w:r>
      <w:r w:rsidRPr="00E1617F">
        <w:rPr>
          <w:sz w:val="28"/>
        </w:rPr>
        <w:t>рабочая программа рассчитана на 68 часов</w:t>
      </w:r>
      <w:r w:rsidRPr="00E1617F">
        <w:rPr>
          <w:spacing w:val="-67"/>
          <w:sz w:val="28"/>
        </w:rPr>
        <w:t xml:space="preserve"> </w:t>
      </w:r>
      <w:r w:rsidRPr="00E1617F">
        <w:rPr>
          <w:sz w:val="28"/>
        </w:rPr>
        <w:t>в</w:t>
      </w:r>
      <w:r w:rsidRPr="00E1617F">
        <w:rPr>
          <w:spacing w:val="-4"/>
          <w:sz w:val="28"/>
        </w:rPr>
        <w:t xml:space="preserve"> </w:t>
      </w:r>
      <w:r w:rsidRPr="00E1617F">
        <w:rPr>
          <w:sz w:val="28"/>
        </w:rPr>
        <w:t>каждом</w:t>
      </w:r>
      <w:r w:rsidRPr="00E1617F">
        <w:rPr>
          <w:spacing w:val="-3"/>
          <w:sz w:val="28"/>
        </w:rPr>
        <w:t xml:space="preserve"> </w:t>
      </w:r>
      <w:r w:rsidRPr="00E1617F">
        <w:rPr>
          <w:sz w:val="28"/>
        </w:rPr>
        <w:t>классе</w:t>
      </w:r>
      <w:r w:rsidRPr="00E1617F">
        <w:rPr>
          <w:spacing w:val="-4"/>
          <w:sz w:val="28"/>
        </w:rPr>
        <w:t xml:space="preserve"> </w:t>
      </w:r>
      <w:r w:rsidRPr="00E1617F">
        <w:rPr>
          <w:sz w:val="28"/>
        </w:rPr>
        <w:t>(2</w:t>
      </w:r>
      <w:r w:rsidRPr="00E1617F">
        <w:rPr>
          <w:spacing w:val="1"/>
          <w:sz w:val="28"/>
        </w:rPr>
        <w:t xml:space="preserve"> </w:t>
      </w:r>
      <w:r w:rsidRPr="00E1617F">
        <w:rPr>
          <w:sz w:val="28"/>
        </w:rPr>
        <w:t>часа</w:t>
      </w:r>
      <w:r w:rsidRPr="00E1617F">
        <w:rPr>
          <w:spacing w:val="-1"/>
          <w:sz w:val="28"/>
        </w:rPr>
        <w:t xml:space="preserve"> </w:t>
      </w:r>
      <w:r w:rsidRPr="00E1617F">
        <w:rPr>
          <w:sz w:val="28"/>
        </w:rPr>
        <w:t>в</w:t>
      </w:r>
      <w:r w:rsidRPr="00E1617F">
        <w:rPr>
          <w:spacing w:val="-3"/>
          <w:sz w:val="28"/>
        </w:rPr>
        <w:t xml:space="preserve"> </w:t>
      </w:r>
      <w:r w:rsidRPr="00E1617F">
        <w:rPr>
          <w:sz w:val="28"/>
        </w:rPr>
        <w:t>неделю);</w:t>
      </w:r>
      <w:r w:rsidRPr="00E1617F">
        <w:rPr>
          <w:spacing w:val="1"/>
          <w:sz w:val="28"/>
        </w:rPr>
        <w:t xml:space="preserve"> </w:t>
      </w:r>
      <w:r w:rsidRPr="00E1617F">
        <w:rPr>
          <w:sz w:val="28"/>
        </w:rPr>
        <w:t>в</w:t>
      </w:r>
      <w:r w:rsidRPr="00E1617F">
        <w:rPr>
          <w:spacing w:val="-7"/>
          <w:sz w:val="28"/>
        </w:rPr>
        <w:t xml:space="preserve"> </w:t>
      </w:r>
      <w:r w:rsidRPr="00E1617F">
        <w:rPr>
          <w:sz w:val="28"/>
        </w:rPr>
        <w:t>соответствии с</w:t>
      </w:r>
      <w:r w:rsidRPr="00E1617F">
        <w:rPr>
          <w:spacing w:val="-3"/>
          <w:sz w:val="28"/>
        </w:rPr>
        <w:t xml:space="preserve"> </w:t>
      </w:r>
      <w:r w:rsidRPr="00E1617F">
        <w:rPr>
          <w:sz w:val="28"/>
        </w:rPr>
        <w:t>календарным</w:t>
      </w:r>
      <w:r w:rsidRPr="00E1617F">
        <w:rPr>
          <w:spacing w:val="-5"/>
          <w:sz w:val="28"/>
        </w:rPr>
        <w:t xml:space="preserve"> </w:t>
      </w:r>
      <w:r w:rsidRPr="00E1617F">
        <w:rPr>
          <w:sz w:val="28"/>
        </w:rPr>
        <w:t>учебным</w:t>
      </w:r>
      <w:r>
        <w:rPr>
          <w:sz w:val="28"/>
        </w:rPr>
        <w:t xml:space="preserve"> </w:t>
      </w:r>
      <w:r w:rsidRPr="00E1617F">
        <w:rPr>
          <w:sz w:val="28"/>
          <w:szCs w:val="28"/>
        </w:rPr>
        <w:t>графиком</w:t>
      </w:r>
      <w:r w:rsidRPr="00E1617F">
        <w:rPr>
          <w:spacing w:val="-6"/>
          <w:sz w:val="28"/>
          <w:szCs w:val="28"/>
        </w:rPr>
        <w:t xml:space="preserve"> </w:t>
      </w:r>
      <w:r w:rsidRPr="00E1617F">
        <w:rPr>
          <w:sz w:val="28"/>
          <w:szCs w:val="28"/>
        </w:rPr>
        <w:t>и</w:t>
      </w:r>
      <w:r w:rsidRPr="00E1617F">
        <w:rPr>
          <w:spacing w:val="-3"/>
          <w:sz w:val="28"/>
          <w:szCs w:val="28"/>
        </w:rPr>
        <w:t xml:space="preserve"> </w:t>
      </w:r>
      <w:r w:rsidRPr="00E1617F">
        <w:rPr>
          <w:sz w:val="28"/>
          <w:szCs w:val="28"/>
        </w:rPr>
        <w:t>с</w:t>
      </w:r>
      <w:r w:rsidRPr="00E1617F">
        <w:rPr>
          <w:spacing w:val="-4"/>
          <w:sz w:val="28"/>
          <w:szCs w:val="28"/>
        </w:rPr>
        <w:t xml:space="preserve"> </w:t>
      </w:r>
      <w:r w:rsidRPr="00E1617F">
        <w:rPr>
          <w:sz w:val="28"/>
          <w:szCs w:val="28"/>
        </w:rPr>
        <w:t>учётом</w:t>
      </w:r>
      <w:r w:rsidRPr="00E1617F">
        <w:rPr>
          <w:spacing w:val="-3"/>
          <w:sz w:val="28"/>
          <w:szCs w:val="28"/>
        </w:rPr>
        <w:t xml:space="preserve"> </w:t>
      </w:r>
      <w:r w:rsidRPr="00E1617F">
        <w:rPr>
          <w:sz w:val="28"/>
          <w:szCs w:val="28"/>
        </w:rPr>
        <w:t>праздничных дней</w:t>
      </w:r>
      <w:r w:rsidRPr="00E1617F">
        <w:rPr>
          <w:spacing w:val="-1"/>
          <w:sz w:val="28"/>
          <w:szCs w:val="28"/>
        </w:rPr>
        <w:t xml:space="preserve"> </w:t>
      </w:r>
      <w:r w:rsidRPr="00E1617F">
        <w:rPr>
          <w:sz w:val="28"/>
          <w:szCs w:val="28"/>
        </w:rPr>
        <w:t>количество</w:t>
      </w:r>
      <w:r w:rsidRPr="00E1617F">
        <w:rPr>
          <w:spacing w:val="-1"/>
          <w:sz w:val="28"/>
          <w:szCs w:val="28"/>
        </w:rPr>
        <w:t xml:space="preserve"> </w:t>
      </w:r>
      <w:r w:rsidRPr="00E1617F">
        <w:rPr>
          <w:sz w:val="28"/>
          <w:szCs w:val="28"/>
        </w:rPr>
        <w:t>часов:</w:t>
      </w:r>
      <w:r w:rsidRPr="00E1617F">
        <w:rPr>
          <w:spacing w:val="1"/>
          <w:sz w:val="28"/>
          <w:szCs w:val="28"/>
        </w:rPr>
        <w:t xml:space="preserve"> </w:t>
      </w:r>
      <w:r w:rsidRPr="00E1617F">
        <w:rPr>
          <w:sz w:val="28"/>
          <w:szCs w:val="28"/>
        </w:rPr>
        <w:t>68.</w:t>
      </w:r>
    </w:p>
    <w:p w:rsidR="00A444BC" w:rsidRDefault="00A444BC" w:rsidP="00A444BC">
      <w:pPr>
        <w:ind w:left="120"/>
        <w:rPr>
          <w:sz w:val="28"/>
          <w:szCs w:val="28"/>
        </w:rPr>
      </w:pPr>
    </w:p>
    <w:p w:rsidR="00A444BC" w:rsidRDefault="00A444BC" w:rsidP="00A444BC">
      <w:pPr>
        <w:ind w:left="120"/>
        <w:rPr>
          <w:sz w:val="28"/>
          <w:szCs w:val="28"/>
        </w:rPr>
      </w:pPr>
    </w:p>
    <w:p w:rsidR="00A444BC" w:rsidRDefault="00A444BC" w:rsidP="00A444BC">
      <w:pPr>
        <w:ind w:left="120"/>
        <w:rPr>
          <w:sz w:val="28"/>
          <w:szCs w:val="28"/>
        </w:rPr>
      </w:pPr>
    </w:p>
    <w:p w:rsidR="00A444BC" w:rsidRDefault="00A444BC" w:rsidP="00A444BC">
      <w:pPr>
        <w:ind w:left="120"/>
        <w:rPr>
          <w:sz w:val="28"/>
          <w:szCs w:val="28"/>
        </w:rPr>
      </w:pPr>
    </w:p>
    <w:p w:rsidR="00A444BC" w:rsidRDefault="00A444BC" w:rsidP="00A444BC">
      <w:pPr>
        <w:tabs>
          <w:tab w:val="left" w:pos="929"/>
        </w:tabs>
        <w:spacing w:before="78"/>
        <w:ind w:left="719"/>
        <w:rPr>
          <w:b/>
          <w:spacing w:val="-2"/>
          <w:sz w:val="28"/>
        </w:rPr>
      </w:pPr>
    </w:p>
    <w:p w:rsidR="00A444BC" w:rsidRDefault="00A444BC" w:rsidP="00A444BC">
      <w:pPr>
        <w:tabs>
          <w:tab w:val="left" w:pos="929"/>
        </w:tabs>
        <w:spacing w:before="78"/>
        <w:ind w:left="719"/>
        <w:rPr>
          <w:b/>
          <w:spacing w:val="-2"/>
          <w:sz w:val="28"/>
        </w:rPr>
      </w:pPr>
    </w:p>
    <w:p w:rsidR="00A444BC" w:rsidRDefault="00A444BC" w:rsidP="00A444BC">
      <w:pPr>
        <w:tabs>
          <w:tab w:val="left" w:pos="929"/>
        </w:tabs>
        <w:spacing w:before="78"/>
        <w:ind w:left="719"/>
        <w:rPr>
          <w:b/>
          <w:spacing w:val="-2"/>
          <w:sz w:val="28"/>
        </w:rPr>
      </w:pPr>
    </w:p>
    <w:p w:rsidR="00A444BC" w:rsidRDefault="00A444BC" w:rsidP="00A444BC">
      <w:pPr>
        <w:tabs>
          <w:tab w:val="left" w:pos="929"/>
        </w:tabs>
        <w:spacing w:before="78"/>
        <w:ind w:left="719"/>
        <w:rPr>
          <w:b/>
          <w:spacing w:val="-2"/>
          <w:sz w:val="28"/>
        </w:rPr>
      </w:pPr>
    </w:p>
    <w:p w:rsidR="00A444BC" w:rsidRDefault="00A444BC" w:rsidP="00A444BC">
      <w:pPr>
        <w:tabs>
          <w:tab w:val="left" w:pos="929"/>
        </w:tabs>
        <w:spacing w:before="78"/>
        <w:ind w:left="719"/>
        <w:rPr>
          <w:b/>
          <w:spacing w:val="-2"/>
          <w:sz w:val="28"/>
        </w:rPr>
      </w:pPr>
    </w:p>
    <w:p w:rsidR="00A444BC" w:rsidRDefault="00A444BC" w:rsidP="00A444BC">
      <w:pPr>
        <w:tabs>
          <w:tab w:val="left" w:pos="929"/>
        </w:tabs>
        <w:spacing w:before="78"/>
        <w:ind w:left="719"/>
        <w:rPr>
          <w:b/>
          <w:spacing w:val="-2"/>
          <w:sz w:val="28"/>
        </w:rPr>
      </w:pPr>
    </w:p>
    <w:p w:rsidR="00A444BC" w:rsidRDefault="00A444BC" w:rsidP="00A444BC">
      <w:pPr>
        <w:tabs>
          <w:tab w:val="left" w:pos="929"/>
        </w:tabs>
        <w:spacing w:before="78"/>
        <w:ind w:left="719"/>
        <w:rPr>
          <w:b/>
          <w:spacing w:val="-2"/>
          <w:sz w:val="28"/>
        </w:rPr>
      </w:pPr>
    </w:p>
    <w:p w:rsidR="00A444BC" w:rsidRDefault="00A444BC" w:rsidP="00A444BC">
      <w:pPr>
        <w:tabs>
          <w:tab w:val="left" w:pos="929"/>
        </w:tabs>
        <w:spacing w:before="78"/>
        <w:ind w:left="719"/>
        <w:rPr>
          <w:b/>
          <w:spacing w:val="-2"/>
          <w:sz w:val="28"/>
        </w:rPr>
      </w:pPr>
    </w:p>
    <w:p w:rsidR="00A444BC" w:rsidRDefault="00A444BC" w:rsidP="00A444BC">
      <w:pPr>
        <w:tabs>
          <w:tab w:val="left" w:pos="929"/>
        </w:tabs>
        <w:spacing w:before="78"/>
        <w:ind w:left="719"/>
        <w:rPr>
          <w:b/>
          <w:spacing w:val="-2"/>
          <w:sz w:val="28"/>
        </w:rPr>
      </w:pPr>
    </w:p>
    <w:p w:rsidR="00A444BC" w:rsidRDefault="00A444BC" w:rsidP="00A444BC">
      <w:pPr>
        <w:tabs>
          <w:tab w:val="left" w:pos="929"/>
        </w:tabs>
        <w:spacing w:before="78"/>
        <w:ind w:left="719"/>
        <w:rPr>
          <w:b/>
          <w:spacing w:val="-2"/>
          <w:sz w:val="28"/>
        </w:rPr>
      </w:pPr>
    </w:p>
    <w:p w:rsidR="00A444BC" w:rsidRDefault="00A444BC" w:rsidP="00A444BC">
      <w:pPr>
        <w:tabs>
          <w:tab w:val="left" w:pos="929"/>
        </w:tabs>
        <w:spacing w:before="78"/>
        <w:ind w:left="719"/>
        <w:rPr>
          <w:b/>
          <w:spacing w:val="-2"/>
          <w:sz w:val="28"/>
        </w:rPr>
      </w:pPr>
    </w:p>
    <w:p w:rsidR="00A444BC" w:rsidRDefault="00A444BC" w:rsidP="00A444BC">
      <w:pPr>
        <w:tabs>
          <w:tab w:val="left" w:pos="929"/>
        </w:tabs>
        <w:spacing w:before="78"/>
        <w:ind w:left="719"/>
        <w:rPr>
          <w:b/>
          <w:spacing w:val="-2"/>
          <w:sz w:val="28"/>
        </w:rPr>
      </w:pPr>
    </w:p>
    <w:p w:rsidR="00A444BC" w:rsidRDefault="00A444BC" w:rsidP="00A444BC">
      <w:pPr>
        <w:tabs>
          <w:tab w:val="left" w:pos="929"/>
        </w:tabs>
        <w:spacing w:before="78"/>
        <w:ind w:left="719"/>
        <w:rPr>
          <w:b/>
          <w:spacing w:val="-2"/>
          <w:sz w:val="28"/>
        </w:rPr>
      </w:pPr>
    </w:p>
    <w:p w:rsidR="00A444BC" w:rsidRDefault="00A444BC" w:rsidP="00A444BC">
      <w:pPr>
        <w:tabs>
          <w:tab w:val="left" w:pos="929"/>
        </w:tabs>
        <w:spacing w:before="78"/>
        <w:ind w:left="719"/>
        <w:rPr>
          <w:b/>
          <w:spacing w:val="-2"/>
          <w:sz w:val="28"/>
        </w:rPr>
      </w:pPr>
    </w:p>
    <w:p w:rsidR="00A444BC" w:rsidRDefault="00A444BC" w:rsidP="00A444BC">
      <w:pPr>
        <w:tabs>
          <w:tab w:val="left" w:pos="929"/>
        </w:tabs>
        <w:spacing w:before="78"/>
        <w:ind w:left="719"/>
        <w:rPr>
          <w:b/>
          <w:spacing w:val="-2"/>
          <w:sz w:val="28"/>
        </w:rPr>
      </w:pPr>
    </w:p>
    <w:p w:rsidR="00DD500A" w:rsidRPr="00A444BC" w:rsidRDefault="00760BAC" w:rsidP="00A444BC">
      <w:pPr>
        <w:tabs>
          <w:tab w:val="left" w:pos="929"/>
        </w:tabs>
        <w:spacing w:before="78"/>
        <w:ind w:left="719"/>
        <w:rPr>
          <w:b/>
          <w:sz w:val="28"/>
        </w:rPr>
      </w:pPr>
      <w:r w:rsidRPr="00A444BC">
        <w:rPr>
          <w:b/>
          <w:spacing w:val="-2"/>
          <w:sz w:val="28"/>
        </w:rPr>
        <w:lastRenderedPageBreak/>
        <w:t>ПОЯСНИТЕЛЬНАЯЗАПИСКА</w:t>
      </w:r>
    </w:p>
    <w:p w:rsidR="00DD500A" w:rsidRDefault="00760BAC">
      <w:pPr>
        <w:pStyle w:val="a3"/>
        <w:spacing w:before="316"/>
        <w:ind w:right="108"/>
        <w:jc w:val="both"/>
      </w:pPr>
      <w:r>
        <w:t>Адаптированная рабочая программа для слабовидящих учащихся по учебному предмету «Физика» (далее – физика, слабовидящие), разработана с целью обеспечения содержательных условий получения качественного образования, гарантированного законодательством РФ.</w:t>
      </w:r>
    </w:p>
    <w:p w:rsidR="00DD500A" w:rsidRDefault="00760BAC">
      <w:pPr>
        <w:pStyle w:val="a3"/>
        <w:spacing w:before="1" w:line="322" w:lineRule="exact"/>
        <w:ind w:left="719" w:firstLine="0"/>
        <w:jc w:val="both"/>
      </w:pPr>
      <w:r>
        <w:t xml:space="preserve">Целями реализации АООП ООО </w:t>
      </w:r>
      <w:r>
        <w:rPr>
          <w:spacing w:val="-2"/>
        </w:rPr>
        <w:t>являются:</w:t>
      </w:r>
    </w:p>
    <w:p w:rsidR="00DD500A" w:rsidRDefault="00760BAC" w:rsidP="00A444BC">
      <w:pPr>
        <w:pStyle w:val="a5"/>
        <w:numPr>
          <w:ilvl w:val="0"/>
          <w:numId w:val="4"/>
        </w:numPr>
        <w:tabs>
          <w:tab w:val="left" w:pos="1049"/>
        </w:tabs>
        <w:ind w:right="103" w:firstLine="566"/>
        <w:jc w:val="both"/>
        <w:rPr>
          <w:sz w:val="28"/>
        </w:rPr>
      </w:pPr>
      <w:r>
        <w:rPr>
          <w:sz w:val="28"/>
        </w:rPr>
        <w:t>достижение планируемых результатов освоения основной образовательной программы слабовидящими учащимися, в соответствии с требованиями ФГОСООО, без сокращения содержания предметных областей, посредством обеспечения доступности представления учебной информации, введения коррекционных курсов и учета специфики организации обучения при слабовидении;</w:t>
      </w:r>
    </w:p>
    <w:p w:rsidR="00DD500A" w:rsidRDefault="00760BAC" w:rsidP="00A444BC">
      <w:pPr>
        <w:pStyle w:val="a5"/>
        <w:numPr>
          <w:ilvl w:val="0"/>
          <w:numId w:val="4"/>
        </w:numPr>
        <w:tabs>
          <w:tab w:val="left" w:pos="1157"/>
        </w:tabs>
        <w:spacing w:before="1"/>
        <w:ind w:right="106" w:firstLine="566"/>
        <w:jc w:val="both"/>
        <w:rPr>
          <w:sz w:val="28"/>
        </w:rPr>
      </w:pPr>
      <w:r>
        <w:rPr>
          <w:sz w:val="28"/>
        </w:rPr>
        <w:t xml:space="preserve">гармоничное личностное и психофизическое развитие слабовидящего </w:t>
      </w:r>
      <w:r>
        <w:rPr>
          <w:spacing w:val="-2"/>
          <w:sz w:val="28"/>
        </w:rPr>
        <w:t>учащегося.</w:t>
      </w:r>
    </w:p>
    <w:p w:rsidR="00DD500A" w:rsidRDefault="00760BAC">
      <w:pPr>
        <w:pStyle w:val="a3"/>
        <w:spacing w:line="321" w:lineRule="exact"/>
        <w:ind w:left="719" w:firstLine="0"/>
        <w:jc w:val="both"/>
      </w:pPr>
      <w:r>
        <w:t xml:space="preserve">Задачами реализации АООП ООО </w:t>
      </w:r>
      <w:r>
        <w:rPr>
          <w:spacing w:val="-2"/>
        </w:rPr>
        <w:t>являются:</w:t>
      </w:r>
    </w:p>
    <w:p w:rsidR="00DD500A" w:rsidRDefault="00760BAC" w:rsidP="00A444BC">
      <w:pPr>
        <w:pStyle w:val="a5"/>
        <w:numPr>
          <w:ilvl w:val="0"/>
          <w:numId w:val="3"/>
        </w:numPr>
        <w:tabs>
          <w:tab w:val="left" w:pos="1102"/>
        </w:tabs>
        <w:spacing w:before="2"/>
        <w:ind w:right="103" w:firstLine="566"/>
        <w:jc w:val="both"/>
        <w:rPr>
          <w:sz w:val="28"/>
        </w:rPr>
      </w:pPr>
      <w:r>
        <w:rPr>
          <w:sz w:val="28"/>
        </w:rPr>
        <w:t>обеспечение индивидуальных потребностей учащихся через реализацию учебной и внеурочной деятельностей, включая коррекционные курсы (индивидуальные и подгрупповые);</w:t>
      </w:r>
    </w:p>
    <w:p w:rsidR="00DD500A" w:rsidRDefault="00760BAC" w:rsidP="00A444BC">
      <w:pPr>
        <w:pStyle w:val="a5"/>
        <w:numPr>
          <w:ilvl w:val="0"/>
          <w:numId w:val="3"/>
        </w:numPr>
        <w:tabs>
          <w:tab w:val="left" w:pos="1025"/>
        </w:tabs>
        <w:ind w:right="108" w:firstLine="566"/>
        <w:jc w:val="both"/>
        <w:rPr>
          <w:sz w:val="28"/>
        </w:rPr>
      </w:pPr>
      <w:r>
        <w:rPr>
          <w:sz w:val="28"/>
        </w:rPr>
        <w:t xml:space="preserve">соблюдение </w:t>
      </w:r>
      <w:proofErr w:type="spellStart"/>
      <w:r>
        <w:rPr>
          <w:sz w:val="28"/>
        </w:rPr>
        <w:t>офтальмо-эргономических</w:t>
      </w:r>
      <w:proofErr w:type="spellEnd"/>
      <w:r>
        <w:rPr>
          <w:sz w:val="28"/>
        </w:rPr>
        <w:t xml:space="preserve"> и тифлопедагогических принципов в организации обучения, в выборе учебников и учебных пособий, использовании </w:t>
      </w:r>
      <w:proofErr w:type="spellStart"/>
      <w:r>
        <w:rPr>
          <w:sz w:val="28"/>
        </w:rPr>
        <w:t>тифлотехнических</w:t>
      </w:r>
      <w:proofErr w:type="spellEnd"/>
      <w:r>
        <w:rPr>
          <w:sz w:val="28"/>
        </w:rPr>
        <w:t xml:space="preserve"> средств;</w:t>
      </w:r>
    </w:p>
    <w:p w:rsidR="00DD500A" w:rsidRDefault="00760BAC" w:rsidP="00A444BC">
      <w:pPr>
        <w:pStyle w:val="a5"/>
        <w:numPr>
          <w:ilvl w:val="0"/>
          <w:numId w:val="3"/>
        </w:numPr>
        <w:tabs>
          <w:tab w:val="left" w:pos="1217"/>
        </w:tabs>
        <w:spacing w:line="242" w:lineRule="auto"/>
        <w:ind w:right="104" w:firstLine="566"/>
        <w:jc w:val="both"/>
        <w:rPr>
          <w:sz w:val="28"/>
        </w:rPr>
      </w:pPr>
      <w:r>
        <w:rPr>
          <w:sz w:val="28"/>
        </w:rPr>
        <w:t>создание эффективной образовательной и информационной среды, ориентированной на возможности слабовидящих учащихся;</w:t>
      </w:r>
    </w:p>
    <w:p w:rsidR="00DD500A" w:rsidRDefault="00760BAC" w:rsidP="00A444BC">
      <w:pPr>
        <w:pStyle w:val="a5"/>
        <w:numPr>
          <w:ilvl w:val="0"/>
          <w:numId w:val="3"/>
        </w:numPr>
        <w:tabs>
          <w:tab w:val="left" w:pos="999"/>
        </w:tabs>
        <w:ind w:right="106" w:firstLine="566"/>
        <w:jc w:val="both"/>
        <w:rPr>
          <w:sz w:val="28"/>
        </w:rPr>
      </w:pPr>
      <w:r>
        <w:rPr>
          <w:sz w:val="28"/>
        </w:rPr>
        <w:t xml:space="preserve">создание условий для воспитания, развития и самореализации слабовидящего </w:t>
      </w:r>
      <w:r>
        <w:rPr>
          <w:spacing w:val="-2"/>
          <w:sz w:val="28"/>
        </w:rPr>
        <w:t>учащегося.</w:t>
      </w:r>
    </w:p>
    <w:p w:rsidR="00DD500A" w:rsidRDefault="00760BAC">
      <w:pPr>
        <w:pStyle w:val="Heading1"/>
        <w:spacing w:line="240" w:lineRule="auto"/>
        <w:ind w:left="152" w:right="109" w:firstLine="566"/>
      </w:pPr>
      <w:r>
        <w:t>Психолого-педагогическая характеристика слабовидящих учащихся на уровне основного общего образования</w:t>
      </w:r>
    </w:p>
    <w:p w:rsidR="00DD500A" w:rsidRDefault="00760BAC">
      <w:pPr>
        <w:pStyle w:val="a3"/>
        <w:ind w:right="106"/>
        <w:jc w:val="both"/>
      </w:pPr>
      <w:r>
        <w:t>Слабовидение обусловлено значительными нарушениями функционирования зрительной системы вследствие ее поражения. Слабовидение характеризуется показателями остроты зрения лучше видящего глаза в условиях оптической коррекции, а также может быть обусловлено нарушением поля зрения – еще одной основной зрительной функции.</w:t>
      </w:r>
    </w:p>
    <w:p w:rsidR="00DD500A" w:rsidRDefault="00DD500A">
      <w:pPr>
        <w:jc w:val="both"/>
        <w:sectPr w:rsidR="00DD500A">
          <w:pgSz w:w="11910" w:h="16390"/>
          <w:pgMar w:top="1360" w:right="460" w:bottom="280" w:left="980" w:header="720" w:footer="720" w:gutter="0"/>
          <w:cols w:space="720"/>
        </w:sectPr>
      </w:pPr>
    </w:p>
    <w:p w:rsidR="00DD500A" w:rsidRDefault="00760BAC">
      <w:pPr>
        <w:pStyle w:val="a3"/>
        <w:ind w:right="107"/>
        <w:jc w:val="both"/>
      </w:pPr>
      <w:r>
        <w:lastRenderedPageBreak/>
        <w:t xml:space="preserve"> Слабовидение проявляется в многообразных дифференцированных клинических формах (нарушение рефракции, патология хрусталика, глаукома, заболевания проводящей части зрительного анализатора – зрительного нерва и зрительных трактов, врожденная миопия, катаракта, гиперметропия высокой степени, </w:t>
      </w:r>
      <w:proofErr w:type="spellStart"/>
      <w:r>
        <w:t>ретинопатия</w:t>
      </w:r>
      <w:proofErr w:type="spellEnd"/>
      <w:r>
        <w:t xml:space="preserve"> недоношенных, частичная атрофия зрительного нерва, различные деформации органа зрения и т.д.), поэтому зрительные возможности слабовидящих учащихся отличаются неоднородностью.</w:t>
      </w:r>
    </w:p>
    <w:p w:rsidR="00DD500A" w:rsidRDefault="00760BAC">
      <w:pPr>
        <w:pStyle w:val="a3"/>
        <w:ind w:right="102"/>
        <w:jc w:val="both"/>
      </w:pPr>
      <w:r>
        <w:t xml:space="preserve">У слабовидящих обучающихся первой группы, как правило, отмечаются сложные нарушения зрительных функций. Наряду со снижением остроты зрения у них нарушено поле зрения (сужение или наличие скотом), </w:t>
      </w:r>
      <w:proofErr w:type="spellStart"/>
      <w:r>
        <w:t>светоощущение</w:t>
      </w:r>
      <w:proofErr w:type="spellEnd"/>
      <w:r>
        <w:t xml:space="preserve"> (повышение или понижение светочувствительности), пространственная контрастная чувствительность, цветоразличение, </w:t>
      </w:r>
      <w:proofErr w:type="spellStart"/>
      <w:r>
        <w:t>глазодвигательные</w:t>
      </w:r>
      <w:proofErr w:type="spellEnd"/>
      <w:r>
        <w:t xml:space="preserve"> функции (в виде нистагм и косоглазие). У обучающихся данной группы органические нарушения зрения всегда сочетаются с </w:t>
      </w:r>
      <w:proofErr w:type="gramStart"/>
      <w:r>
        <w:t>функциональными</w:t>
      </w:r>
      <w:proofErr w:type="gramEnd"/>
      <w:r>
        <w:t xml:space="preserve">, что приводит к снижению их зрительной работоспособности и трудностям зрительно-моторной координации. Все вышесказанное затрудняет зрительное восприятие окружающего мира, включая формирование адекватных, точных, целостных, полных чувственных образов, снижает возможности зрительной ориентировки в микро и </w:t>
      </w:r>
      <w:proofErr w:type="spellStart"/>
      <w:r>
        <w:t>макропространстве</w:t>
      </w:r>
      <w:proofErr w:type="spellEnd"/>
      <w:r>
        <w:t>, учебно-познавательную и ориентировочную деятельность, включая восприятие учебного материала. Однако</w:t>
      </w:r>
      <w:proofErr w:type="gramStart"/>
      <w:r>
        <w:t>,</w:t>
      </w:r>
      <w:proofErr w:type="gramEnd"/>
      <w:r>
        <w:t xml:space="preserve"> ведущим в учебно-познавательной деятельности данной группы учащихся выступает зрительный анализатор. При прогрессирующем характере заболевания органа зрения учащихся этой группы рекомендуется наряду с традиционной системой письма и чтения обучать рельефно-точечному шрифту Л. Брайля. Зрение учащихся первой группы недостаточно устойчиво. При неблагоприятных условиях оно может значительно снижаться.</w:t>
      </w:r>
    </w:p>
    <w:p w:rsidR="00DD500A" w:rsidRDefault="00760BAC">
      <w:pPr>
        <w:pStyle w:val="a3"/>
        <w:ind w:right="103"/>
        <w:jc w:val="both"/>
      </w:pPr>
      <w:r>
        <w:t xml:space="preserve">У обучающихся второй группы наблюдаются искажения зрительных образов и трудности зрительного контроля при передвижении в пространстве. Зрение многих обучающихся этой группы носит монокулярный характер. </w:t>
      </w:r>
      <w:proofErr w:type="gramStart"/>
      <w:r>
        <w:t xml:space="preserve">Нарушения остроты зрения могут сочетаться с нарушениями таких зрительных функций, как поля зрения, </w:t>
      </w:r>
      <w:proofErr w:type="spellStart"/>
      <w:r>
        <w:t>светоощущение</w:t>
      </w:r>
      <w:proofErr w:type="spellEnd"/>
      <w:r>
        <w:t xml:space="preserve">, пространственная контрастная чувствительность, цветоразличение, </w:t>
      </w:r>
      <w:proofErr w:type="spellStart"/>
      <w:r>
        <w:t>глазодвигательные</w:t>
      </w:r>
      <w:proofErr w:type="spellEnd"/>
      <w:r>
        <w:t xml:space="preserve"> функции и др. У обучающихся второй группы органические нарушения зрения сочетаются с функциональными, что приводит к снижению зрительной работоспособности, трудностям зрительно-моторной координации.</w:t>
      </w:r>
      <w:proofErr w:type="gramEnd"/>
      <w:r>
        <w:t xml:space="preserve"> Следовательно, учащиеся второй группы тоже испытывают трудности в учебно-познавательной и ориентировочной деятельности.</w:t>
      </w:r>
    </w:p>
    <w:p w:rsidR="00DD500A" w:rsidRDefault="00760BAC">
      <w:pPr>
        <w:pStyle w:val="a3"/>
        <w:ind w:right="105"/>
        <w:jc w:val="both"/>
      </w:pPr>
      <w:r>
        <w:t>Учащиеся третьей группы имеют показатели остроты зрения, позволяющие использовать зрение для построения полноценного образа объекта (предмета), воспринимаемого на близком расстоянии. Однако</w:t>
      </w:r>
      <w:proofErr w:type="gramStart"/>
      <w:r>
        <w:t>,</w:t>
      </w:r>
      <w:proofErr w:type="gramEnd"/>
      <w:r>
        <w:t xml:space="preserve"> учащиеся данной группы испытывают ряд трудностей, как в процессе восприятия окружающего мира, так и в процессе учебно-познавательной деятельности. Трудности зрительного восприятия могут усугубляться вторичными функциональными зрительными нарушениями.</w:t>
      </w:r>
    </w:p>
    <w:p w:rsidR="00DD500A" w:rsidRDefault="00DD500A">
      <w:pPr>
        <w:jc w:val="both"/>
        <w:sectPr w:rsidR="00DD500A">
          <w:pgSz w:w="11910" w:h="16390"/>
          <w:pgMar w:top="1060" w:right="460" w:bottom="280" w:left="980" w:header="720" w:footer="720" w:gutter="0"/>
          <w:cols w:space="720"/>
        </w:sectPr>
      </w:pPr>
    </w:p>
    <w:p w:rsidR="00DD500A" w:rsidRDefault="00760BAC">
      <w:pPr>
        <w:pStyle w:val="a3"/>
        <w:spacing w:before="63"/>
        <w:ind w:right="104"/>
        <w:jc w:val="both"/>
      </w:pPr>
      <w:r>
        <w:lastRenderedPageBreak/>
        <w:t>Одной из важнейших психологических особенностей, обусловленных слабовидением является недоразвитие сферы чувственного познания, что приводиткизменениямвпсихофизическомразвитии</w:t>
      </w:r>
      <w:proofErr w:type="gramStart"/>
      <w:r>
        <w:t>,в</w:t>
      </w:r>
      <w:proofErr w:type="gramEnd"/>
      <w:r>
        <w:t xml:space="preserve">озникновениютрудностейстановления личности и затруднений предметно-пространственной и социальной адаптации. В коррекционно-образовательном и коррекционно-реабилитационном процессе </w:t>
      </w:r>
      <w:proofErr w:type="gramStart"/>
      <w:r>
        <w:t>важное значение</w:t>
      </w:r>
      <w:proofErr w:type="gramEnd"/>
      <w:r>
        <w:t xml:space="preserve"> имеет временной фактор. Время возникновения слабовидения или значительного снижения зрительных функций оказывает влияние не только на характер психофизического развития, но и на эффективность овладения компенсаторными навыками.</w:t>
      </w:r>
    </w:p>
    <w:p w:rsidR="00DD500A" w:rsidRDefault="00760BAC">
      <w:pPr>
        <w:pStyle w:val="a3"/>
        <w:spacing w:before="2"/>
        <w:ind w:right="111"/>
        <w:jc w:val="both"/>
      </w:pPr>
      <w:r>
        <w:t>В целом, своеобразие психофизического развития слабовидящих учащихся характеризуется следующими особенностями, оказывающими отрицательное влияние на учебно-познавательную деятельность:</w:t>
      </w:r>
    </w:p>
    <w:p w:rsidR="00DD500A" w:rsidRDefault="00760BAC">
      <w:pPr>
        <w:pStyle w:val="a3"/>
        <w:spacing w:line="321" w:lineRule="exact"/>
        <w:ind w:left="719" w:firstLine="0"/>
      </w:pPr>
      <w:proofErr w:type="spellStart"/>
      <w:r>
        <w:t>обедненность</w:t>
      </w:r>
      <w:proofErr w:type="spellEnd"/>
      <w:r>
        <w:t xml:space="preserve"> чувственного </w:t>
      </w:r>
      <w:r>
        <w:rPr>
          <w:spacing w:val="-2"/>
        </w:rPr>
        <w:t>опыта;</w:t>
      </w:r>
    </w:p>
    <w:p w:rsidR="00DD500A" w:rsidRDefault="00760BAC">
      <w:pPr>
        <w:pStyle w:val="a3"/>
        <w:spacing w:before="2" w:line="322" w:lineRule="exact"/>
        <w:ind w:left="719" w:firstLine="0"/>
      </w:pPr>
      <w:r>
        <w:t xml:space="preserve">снижение общей и зрительной </w:t>
      </w:r>
      <w:r>
        <w:rPr>
          <w:spacing w:val="-2"/>
        </w:rPr>
        <w:t>работоспособности;</w:t>
      </w:r>
    </w:p>
    <w:p w:rsidR="00DD500A" w:rsidRDefault="00760BAC">
      <w:pPr>
        <w:pStyle w:val="a3"/>
        <w:spacing w:line="322" w:lineRule="exact"/>
        <w:ind w:left="719" w:firstLine="0"/>
      </w:pPr>
      <w:r>
        <w:t xml:space="preserve">замедление темпа выполнения предметно- практических </w:t>
      </w:r>
      <w:r>
        <w:rPr>
          <w:spacing w:val="-2"/>
        </w:rPr>
        <w:t>действий;</w:t>
      </w:r>
    </w:p>
    <w:p w:rsidR="00DD500A" w:rsidRDefault="00760BAC">
      <w:pPr>
        <w:pStyle w:val="a3"/>
        <w:ind w:right="112"/>
        <w:jc w:val="both"/>
      </w:pPr>
      <w:r>
        <w:t>затруднение выполнения зрительных заданий, требующих согласованных движений глаз, многократных переводов взора с объекта на объект;</w:t>
      </w:r>
    </w:p>
    <w:p w:rsidR="00DD500A" w:rsidRDefault="00760BAC">
      <w:pPr>
        <w:pStyle w:val="a3"/>
        <w:ind w:right="105"/>
        <w:jc w:val="both"/>
      </w:pPr>
      <w:r>
        <w:t>трудности в овладении измерительными навыками, выполнение заданий, связанных со зрительно-моторной координацией, зрительно-пространственным анализом и синтезом;</w:t>
      </w:r>
    </w:p>
    <w:p w:rsidR="00DD500A" w:rsidRDefault="00760BAC">
      <w:pPr>
        <w:pStyle w:val="a3"/>
        <w:spacing w:before="1"/>
        <w:ind w:right="109"/>
        <w:jc w:val="both"/>
      </w:pPr>
      <w:r>
        <w:t>снижение двигательной активности своеобразие физического развития, проявляющееся в нарушениях координации, точности, объема движений, нарушениях сочетания движений глаз и различных частей тела, трудности формирования двигательных навыков.</w:t>
      </w:r>
    </w:p>
    <w:p w:rsidR="00DD500A" w:rsidRDefault="00760BAC">
      <w:pPr>
        <w:pStyle w:val="a3"/>
        <w:ind w:right="111"/>
        <w:jc w:val="both"/>
      </w:pPr>
      <w:r>
        <w:t>Своеобразие развития и функционирования познавательных процессов слабовидящих обучающихся проявляется в следующих особенностях:</w:t>
      </w:r>
    </w:p>
    <w:p w:rsidR="00DD500A" w:rsidRDefault="00760BAC">
      <w:pPr>
        <w:pStyle w:val="a3"/>
        <w:ind w:right="112"/>
        <w:jc w:val="both"/>
      </w:pPr>
      <w:r>
        <w:t>Снижение скорости и точности зрительного восприятия, замедленность становления зрительного образа, нарушения свой</w:t>
      </w:r>
      <w:proofErr w:type="gramStart"/>
      <w:r>
        <w:t>ств зр</w:t>
      </w:r>
      <w:proofErr w:type="gramEnd"/>
      <w:r>
        <w:t>ительного восприятия таких, как объем, целостность, константность, обобщенность, избирательность; снижении полноты, целостности образов, количества отображаемых предметов и явлений и качества их отображения, снижение темпа зрительного анализа.</w:t>
      </w:r>
    </w:p>
    <w:p w:rsidR="00DD500A" w:rsidRDefault="00760BAC">
      <w:pPr>
        <w:pStyle w:val="a3"/>
        <w:ind w:right="115"/>
        <w:jc w:val="both"/>
      </w:pPr>
      <w:r>
        <w:t xml:space="preserve">Ограничение возможностей </w:t>
      </w:r>
      <w:proofErr w:type="spellStart"/>
      <w:r>
        <w:t>дистантного</w:t>
      </w:r>
      <w:proofErr w:type="spellEnd"/>
      <w:r>
        <w:t xml:space="preserve"> восприятия и развития обзорных </w:t>
      </w:r>
      <w:r>
        <w:rPr>
          <w:spacing w:val="-2"/>
        </w:rPr>
        <w:t>возможностей:</w:t>
      </w:r>
    </w:p>
    <w:p w:rsidR="00DD500A" w:rsidRDefault="00760BAC">
      <w:pPr>
        <w:pStyle w:val="a3"/>
        <w:tabs>
          <w:tab w:val="left" w:pos="2210"/>
          <w:tab w:val="left" w:pos="2553"/>
          <w:tab w:val="left" w:pos="4018"/>
          <w:tab w:val="left" w:pos="6635"/>
          <w:tab w:val="left" w:pos="9006"/>
        </w:tabs>
        <w:ind w:right="105"/>
        <w:jc w:val="right"/>
      </w:pPr>
      <w:r>
        <w:rPr>
          <w:spacing w:val="-2"/>
        </w:rPr>
        <w:t>Трудности</w:t>
      </w:r>
      <w:r>
        <w:tab/>
      </w:r>
      <w:r>
        <w:rPr>
          <w:spacing w:val="-10"/>
        </w:rPr>
        <w:t>в</w:t>
      </w:r>
      <w:r>
        <w:tab/>
      </w:r>
      <w:r>
        <w:rPr>
          <w:spacing w:val="-2"/>
        </w:rPr>
        <w:t>овладении</w:t>
      </w:r>
      <w:r>
        <w:tab/>
      </w:r>
      <w:r>
        <w:rPr>
          <w:spacing w:val="-2"/>
        </w:rPr>
        <w:t>пространственными</w:t>
      </w:r>
      <w:r>
        <w:tab/>
      </w:r>
      <w:r>
        <w:rPr>
          <w:spacing w:val="-2"/>
        </w:rPr>
        <w:t>представлениями,</w:t>
      </w:r>
      <w:r>
        <w:tab/>
      </w:r>
      <w:r>
        <w:rPr>
          <w:spacing w:val="-2"/>
        </w:rPr>
        <w:t xml:space="preserve">зрительной </w:t>
      </w:r>
      <w:r>
        <w:t xml:space="preserve">микро и </w:t>
      </w:r>
      <w:proofErr w:type="spellStart"/>
      <w:r>
        <w:t>макроориентировке</w:t>
      </w:r>
      <w:proofErr w:type="spellEnd"/>
      <w:r>
        <w:t>, словесном обозначении пространственных отношений. Трудности в формировании предметных представлений: о форме, величине,</w:t>
      </w:r>
    </w:p>
    <w:p w:rsidR="00DD500A" w:rsidRDefault="00760BAC">
      <w:pPr>
        <w:pStyle w:val="a3"/>
        <w:spacing w:line="321" w:lineRule="exact"/>
        <w:ind w:firstLine="0"/>
      </w:pPr>
      <w:r>
        <w:t xml:space="preserve">пространственном </w:t>
      </w:r>
      <w:proofErr w:type="gramStart"/>
      <w:r>
        <w:t>местоположении</w:t>
      </w:r>
      <w:proofErr w:type="gramEnd"/>
      <w:r>
        <w:t xml:space="preserve"> </w:t>
      </w:r>
      <w:r>
        <w:rPr>
          <w:spacing w:val="-2"/>
        </w:rPr>
        <w:t>предметов.</w:t>
      </w:r>
    </w:p>
    <w:p w:rsidR="00DD500A" w:rsidRDefault="00760BAC">
      <w:pPr>
        <w:pStyle w:val="a3"/>
      </w:pPr>
      <w:r>
        <w:t xml:space="preserve">недостаточностьсформированностиосновныхсвойстввниманияипроцессов </w:t>
      </w:r>
      <w:r>
        <w:rPr>
          <w:spacing w:val="-2"/>
        </w:rPr>
        <w:t>памяти;</w:t>
      </w:r>
    </w:p>
    <w:p w:rsidR="00DD500A" w:rsidRDefault="00760BAC">
      <w:pPr>
        <w:pStyle w:val="a3"/>
        <w:spacing w:before="2"/>
      </w:pPr>
      <w:r>
        <w:t xml:space="preserve">Трудности в совершении ряда мыслительных операций и формировании новых </w:t>
      </w:r>
      <w:r>
        <w:rPr>
          <w:spacing w:val="-2"/>
        </w:rPr>
        <w:t>понятий.</w:t>
      </w:r>
    </w:p>
    <w:p w:rsidR="00DD500A" w:rsidRDefault="00760BAC">
      <w:pPr>
        <w:pStyle w:val="a3"/>
        <w:tabs>
          <w:tab w:val="left" w:pos="2095"/>
          <w:tab w:val="left" w:pos="3105"/>
          <w:tab w:val="left" w:pos="3510"/>
          <w:tab w:val="left" w:pos="3935"/>
          <w:tab w:val="left" w:pos="4218"/>
          <w:tab w:val="left" w:pos="4709"/>
          <w:tab w:val="left" w:pos="5674"/>
          <w:tab w:val="left" w:pos="6805"/>
          <w:tab w:val="left" w:pos="6932"/>
          <w:tab w:val="left" w:pos="8623"/>
          <w:tab w:val="left" w:pos="8847"/>
          <w:tab w:val="left" w:pos="9655"/>
        </w:tabs>
        <w:ind w:right="109"/>
      </w:pPr>
      <w:r>
        <w:rPr>
          <w:spacing w:val="-2"/>
        </w:rPr>
        <w:t>Недостаточность</w:t>
      </w:r>
      <w:r>
        <w:tab/>
      </w:r>
      <w:r>
        <w:rPr>
          <w:spacing w:val="-4"/>
        </w:rPr>
        <w:t>общей</w:t>
      </w:r>
      <w:r>
        <w:tab/>
      </w:r>
      <w:r>
        <w:tab/>
      </w:r>
      <w:r>
        <w:rPr>
          <w:spacing w:val="-10"/>
        </w:rPr>
        <w:t>и</w:t>
      </w:r>
      <w:r>
        <w:tab/>
      </w:r>
      <w:r>
        <w:rPr>
          <w:spacing w:val="-2"/>
        </w:rPr>
        <w:t>познавательной</w:t>
      </w:r>
      <w:r>
        <w:tab/>
      </w:r>
      <w:r>
        <w:tab/>
      </w:r>
      <w:r>
        <w:rPr>
          <w:spacing w:val="-2"/>
        </w:rPr>
        <w:t>активности</w:t>
      </w:r>
      <w:r>
        <w:tab/>
      </w:r>
      <w:r>
        <w:rPr>
          <w:spacing w:val="-2"/>
        </w:rPr>
        <w:t>слабовидящих обучающихся</w:t>
      </w:r>
      <w:r>
        <w:tab/>
      </w:r>
      <w:r>
        <w:rPr>
          <w:spacing w:val="-2"/>
        </w:rPr>
        <w:t>приводит</w:t>
      </w:r>
      <w:r>
        <w:tab/>
      </w:r>
      <w:r>
        <w:rPr>
          <w:spacing w:val="-10"/>
        </w:rPr>
        <w:t>к</w:t>
      </w:r>
      <w:r>
        <w:tab/>
      </w:r>
      <w:r>
        <w:rPr>
          <w:spacing w:val="-2"/>
        </w:rPr>
        <w:t>замедлению</w:t>
      </w:r>
      <w:r>
        <w:tab/>
      </w:r>
      <w:r>
        <w:rPr>
          <w:spacing w:val="-2"/>
        </w:rPr>
        <w:t>темпов</w:t>
      </w:r>
      <w:r>
        <w:tab/>
      </w:r>
      <w:r>
        <w:rPr>
          <w:spacing w:val="-2"/>
        </w:rPr>
        <w:t>формирования</w:t>
      </w:r>
      <w:r>
        <w:tab/>
      </w:r>
      <w:r>
        <w:tab/>
      </w:r>
      <w:r>
        <w:rPr>
          <w:spacing w:val="-4"/>
        </w:rPr>
        <w:t>всех</w:t>
      </w:r>
      <w:r>
        <w:tab/>
      </w:r>
      <w:r>
        <w:rPr>
          <w:spacing w:val="-2"/>
        </w:rPr>
        <w:t>видов</w:t>
      </w:r>
    </w:p>
    <w:p w:rsidR="00DD500A" w:rsidRDefault="00DD500A">
      <w:pPr>
        <w:sectPr w:rsidR="00DD500A">
          <w:pgSz w:w="11910" w:h="16390"/>
          <w:pgMar w:top="1060" w:right="460" w:bottom="280" w:left="980" w:header="720" w:footer="720" w:gutter="0"/>
          <w:cols w:space="720"/>
        </w:sectPr>
      </w:pPr>
    </w:p>
    <w:p w:rsidR="00DD500A" w:rsidRDefault="00760BAC">
      <w:pPr>
        <w:pStyle w:val="a3"/>
        <w:spacing w:before="63"/>
        <w:ind w:right="108" w:firstLine="0"/>
        <w:jc w:val="both"/>
      </w:pPr>
      <w:r>
        <w:lastRenderedPageBreak/>
        <w:t>деятельности, в том числе сенсорн</w:t>
      </w:r>
      <w:proofErr w:type="gramStart"/>
      <w:r>
        <w:t>о-</w:t>
      </w:r>
      <w:proofErr w:type="gramEnd"/>
      <w:r>
        <w:t xml:space="preserve"> </w:t>
      </w:r>
      <w:proofErr w:type="spellStart"/>
      <w:r>
        <w:t>перцептивной</w:t>
      </w:r>
      <w:proofErr w:type="spellEnd"/>
      <w:r>
        <w:t>, протекание которой замедляется в условиях слабовидения. Наряду с этим, у слабовидящих отмечаются трудности, связанные с качеством совершаемых действий, автоматизацией навыков и зрительным контролем, недостаточность которого и приводит к снижению качества их выполнения.</w:t>
      </w:r>
    </w:p>
    <w:p w:rsidR="00DD500A" w:rsidRDefault="00760BAC">
      <w:pPr>
        <w:pStyle w:val="a3"/>
        <w:spacing w:before="1"/>
        <w:ind w:right="103"/>
        <w:jc w:val="both"/>
      </w:pPr>
      <w:r>
        <w:t xml:space="preserve">Отметим, что вышеперечисленные особенности развития и функционирования познавательных процессов не свойственны всем слабовидящим обучающимся основной школы. Часто у подростков наблюдаются лишь некоторые проявления своеобразия познавательной деятельности. Наличие комплекса специфических особенностей познавательной деятельности может свидетельствовать об отсутствии адекватной коррекционно-компенсаторной и коррекционно-развивающей работы на предыдущих уровнях образования, негативном типе семейного воспитания, а также о наличии ЗПР. Особенности психофизического развития слабовидящих учащихся основнойшколывзначительноймереопределяютсярезультативностьюикачеством коррекционно-развивающей работы на уровне начального общего образования. </w:t>
      </w:r>
      <w:proofErr w:type="gramStart"/>
      <w:r>
        <w:t>Так, успешное освоение коррекционного курса «Развитие зрительного восприятия» на уровне начального общего образования позволит минимизировать особенности развития зрительного восприятия, описанные выше, в основной школе.</w:t>
      </w:r>
      <w:proofErr w:type="gramEnd"/>
    </w:p>
    <w:p w:rsidR="00DD500A" w:rsidRDefault="00760BAC">
      <w:pPr>
        <w:pStyle w:val="a3"/>
        <w:spacing w:before="1"/>
        <w:ind w:right="107"/>
        <w:jc w:val="both"/>
      </w:pPr>
      <w:proofErr w:type="gramStart"/>
      <w:r>
        <w:t xml:space="preserve">У слабовидящих учащихся подросткового возраста отмечаются специфические трудности в коммуникативной деятельности, связанные с не </w:t>
      </w:r>
      <w:proofErr w:type="spellStart"/>
      <w:r>
        <w:t>сформированностью</w:t>
      </w:r>
      <w:proofErr w:type="spellEnd"/>
      <w:r>
        <w:t xml:space="preserve"> невербальных средств общения (мимика, жесты, пантомимика), </w:t>
      </w:r>
      <w:proofErr w:type="spellStart"/>
      <w:r>
        <w:t>вербализмом</w:t>
      </w:r>
      <w:proofErr w:type="spellEnd"/>
      <w:r>
        <w:t xml:space="preserve"> речи (недостаточно четкая связь между словом и образом, утрата предметного содержания речи), трудности в вербализации зрительных впечатлений, снижением эмоциональности общения, отсутствием опыта общения со сверстниками, имеющими сохранные зрительные возможности, наличием внутренних психологических комплексов и коммуникативных барьеров.</w:t>
      </w:r>
      <w:proofErr w:type="gramEnd"/>
    </w:p>
    <w:p w:rsidR="00DD500A" w:rsidRDefault="00760BAC">
      <w:pPr>
        <w:pStyle w:val="a3"/>
        <w:spacing w:before="2"/>
        <w:ind w:right="104"/>
        <w:jc w:val="both"/>
      </w:pPr>
      <w:r>
        <w:t xml:space="preserve">Снижение уровня развития мотивационной сферы слабовидящих обучающихся проявляется в низкой мотивации учения и других видов деятельности. </w:t>
      </w:r>
      <w:proofErr w:type="gramStart"/>
      <w:r>
        <w:t xml:space="preserve">К причинам снижения уровня развития мотивационной сферы слабовидящих подростков можно отнести их низкую самостоятельность, </w:t>
      </w:r>
      <w:proofErr w:type="spellStart"/>
      <w:r>
        <w:t>несформированность</w:t>
      </w:r>
      <w:proofErr w:type="spellEnd"/>
      <w:r>
        <w:t xml:space="preserve"> активной жизненной позиции, наличие иждивенческих взглядов и неадекватных установок на инвалидность, семейное воспитание по типу потворствующей или доминирующей </w:t>
      </w:r>
      <w:proofErr w:type="spellStart"/>
      <w:r>
        <w:t>гиперопеки</w:t>
      </w:r>
      <w:proofErr w:type="spellEnd"/>
      <w:r>
        <w:t>, ограниченность интересов, неуверенность в своих силах, боязнь быть неуспешными в глазах сверстников и педагогов, отсутствие необходимых компетенций и т.д..</w:t>
      </w:r>
      <w:proofErr w:type="gramEnd"/>
    </w:p>
    <w:p w:rsidR="00DD500A" w:rsidRDefault="00760BAC">
      <w:pPr>
        <w:pStyle w:val="a3"/>
        <w:ind w:right="103"/>
        <w:jc w:val="both"/>
      </w:pPr>
      <w:r>
        <w:t>В условиях слабовидения страдают компоненты эмоционально-волевой сферы, активное формирование которых осуществляется в подростковом возрасте: воля, самооценка, «Я</w:t>
      </w:r>
      <w:proofErr w:type="gramStart"/>
      <w:r>
        <w:t>»-</w:t>
      </w:r>
      <w:proofErr w:type="gramEnd"/>
      <w:r>
        <w:t xml:space="preserve">концепция, </w:t>
      </w:r>
      <w:proofErr w:type="spellStart"/>
      <w:r>
        <w:t>самоотношение</w:t>
      </w:r>
      <w:proofErr w:type="spellEnd"/>
      <w:r>
        <w:t>. Слабость волевой регуляции может быть связана с наличием зависимости от окружающих, в частности от родителей и прочих родственников. Неадекватность самооценки проявляется, как в ее занижении, так и в необоснованном завышении, приводящем к возникновению</w:t>
      </w:r>
    </w:p>
    <w:p w:rsidR="00DD500A" w:rsidRDefault="00760BAC">
      <w:pPr>
        <w:pStyle w:val="a3"/>
        <w:ind w:right="111" w:firstLine="0"/>
        <w:jc w:val="both"/>
      </w:pPr>
      <w:r>
        <w:t>«Болезненного» самолюбия и стремления к самоутверждению. При отсутствии своевременнойпсихокоррекционнойпомощиуслабовидящихподростков</w:t>
      </w:r>
      <w:r>
        <w:rPr>
          <w:spacing w:val="-2"/>
        </w:rPr>
        <w:t>могут</w:t>
      </w:r>
    </w:p>
    <w:p w:rsidR="00DD500A" w:rsidRDefault="00DD500A">
      <w:pPr>
        <w:jc w:val="both"/>
        <w:sectPr w:rsidR="00DD500A">
          <w:pgSz w:w="11910" w:h="16390"/>
          <w:pgMar w:top="1060" w:right="460" w:bottom="280" w:left="980" w:header="720" w:footer="720" w:gutter="0"/>
          <w:cols w:space="720"/>
        </w:sectPr>
      </w:pPr>
    </w:p>
    <w:p w:rsidR="00DD500A" w:rsidRDefault="00760BAC">
      <w:pPr>
        <w:pStyle w:val="a3"/>
        <w:spacing w:before="63"/>
        <w:ind w:right="106" w:firstLine="0"/>
        <w:jc w:val="both"/>
      </w:pPr>
      <w:r>
        <w:lastRenderedPageBreak/>
        <w:t xml:space="preserve">сформироваться неадекватные способы самоутверждения, основанные на </w:t>
      </w:r>
      <w:proofErr w:type="gramStart"/>
      <w:r>
        <w:t>проявлении</w:t>
      </w:r>
      <w:proofErr w:type="gramEnd"/>
      <w:r>
        <w:t xml:space="preserve"> негативизма, </w:t>
      </w:r>
      <w:proofErr w:type="spellStart"/>
      <w:r>
        <w:t>конфронтативном</w:t>
      </w:r>
      <w:proofErr w:type="spellEnd"/>
      <w:r>
        <w:t xml:space="preserve"> поведении, подавлении сверстников и </w:t>
      </w:r>
      <w:proofErr w:type="spellStart"/>
      <w:r>
        <w:t>паталогическом</w:t>
      </w:r>
      <w:proofErr w:type="spellEnd"/>
      <w:r>
        <w:t xml:space="preserve"> фантазировании. К числу негативных личностных особенностей, которые </w:t>
      </w:r>
      <w:proofErr w:type="gramStart"/>
      <w:r>
        <w:t>могут сформироваться под влиянием слабовидения относятся</w:t>
      </w:r>
      <w:proofErr w:type="gramEnd"/>
      <w:r>
        <w:t>: недостаточная самостоятельность, безынициативность, иждивенчество. Формирование «Я</w:t>
      </w:r>
      <w:proofErr w:type="gramStart"/>
      <w:r>
        <w:t>»-</w:t>
      </w:r>
      <w:proofErr w:type="gramEnd"/>
      <w:r>
        <w:t xml:space="preserve">концепции и </w:t>
      </w:r>
      <w:proofErr w:type="spellStart"/>
      <w:r>
        <w:t>самоотношения</w:t>
      </w:r>
      <w:proofErr w:type="spellEnd"/>
      <w:r>
        <w:t xml:space="preserve"> неразрывно связано со становлением специфического личностного новообразования, именуемого</w:t>
      </w:r>
    </w:p>
    <w:p w:rsidR="00DD500A" w:rsidRDefault="00760BAC">
      <w:pPr>
        <w:pStyle w:val="a3"/>
        <w:spacing w:before="3"/>
        <w:ind w:right="102" w:firstLine="0"/>
        <w:jc w:val="both"/>
      </w:pPr>
      <w:r>
        <w:t xml:space="preserve">«Внутренняя картина нарушения». На основе этого новообразования формируется тип отношения к нарушению, от адекватности которого зависит становление «Я»- концепции и </w:t>
      </w:r>
      <w:proofErr w:type="spellStart"/>
      <w:r>
        <w:t>самоотношения</w:t>
      </w:r>
      <w:proofErr w:type="spellEnd"/>
      <w:r>
        <w:t xml:space="preserve"> слабовидящих подростков.</w:t>
      </w:r>
    </w:p>
    <w:p w:rsidR="00DD500A" w:rsidRDefault="00760BAC">
      <w:pPr>
        <w:pStyle w:val="a3"/>
        <w:ind w:right="114"/>
        <w:jc w:val="both"/>
      </w:pPr>
      <w:r>
        <w:t xml:space="preserve">Особые образовательные потребности </w:t>
      </w:r>
      <w:proofErr w:type="gramStart"/>
      <w:r>
        <w:t>слабовидящих</w:t>
      </w:r>
      <w:proofErr w:type="gramEnd"/>
      <w:r>
        <w:t xml:space="preserve"> обучающихся на уровне основного общего образования</w:t>
      </w:r>
    </w:p>
    <w:p w:rsidR="00DD500A" w:rsidRDefault="00760BAC">
      <w:pPr>
        <w:pStyle w:val="a3"/>
        <w:ind w:right="109"/>
        <w:jc w:val="both"/>
      </w:pPr>
      <w:proofErr w:type="gramStart"/>
      <w:r>
        <w:t>Структура особых образовательных потребностей слабовидящих обучающихся на уровне основного общего образования представлена как потребностями, общими для всех обучающихся с ОВЗ, так и специфическими потребностями, характерными только для обучающихся данной группы.</w:t>
      </w:r>
      <w:proofErr w:type="gramEnd"/>
    </w:p>
    <w:p w:rsidR="00DD500A" w:rsidRDefault="00760BAC">
      <w:pPr>
        <w:pStyle w:val="a3"/>
        <w:ind w:right="108"/>
        <w:jc w:val="both"/>
      </w:pPr>
      <w:r>
        <w:t xml:space="preserve">К специфическим особым образовательным потребностям </w:t>
      </w:r>
      <w:proofErr w:type="gramStart"/>
      <w:r>
        <w:t>слабовидящих</w:t>
      </w:r>
      <w:proofErr w:type="gramEnd"/>
      <w:r>
        <w:t xml:space="preserve"> обучающихся в основной школе, относятся:</w:t>
      </w:r>
    </w:p>
    <w:p w:rsidR="00DD500A" w:rsidRDefault="00760BAC" w:rsidP="00A444BC">
      <w:pPr>
        <w:pStyle w:val="a5"/>
        <w:numPr>
          <w:ilvl w:val="0"/>
          <w:numId w:val="2"/>
        </w:numPr>
        <w:tabs>
          <w:tab w:val="left" w:pos="926"/>
        </w:tabs>
        <w:ind w:right="102" w:firstLine="566"/>
        <w:jc w:val="both"/>
        <w:rPr>
          <w:sz w:val="28"/>
        </w:rPr>
      </w:pPr>
      <w:r>
        <w:rPr>
          <w:sz w:val="28"/>
        </w:rPr>
        <w:t>учет при организации обучения слабовидящих обучающихся их зрительных возможностей, зрительного диагноза (основного и дополнительного), офтальм</w:t>
      </w:r>
      <w:proofErr w:type="gramStart"/>
      <w:r>
        <w:rPr>
          <w:sz w:val="28"/>
        </w:rPr>
        <w:t>о-</w:t>
      </w:r>
      <w:proofErr w:type="gramEnd"/>
      <w:r>
        <w:rPr>
          <w:sz w:val="28"/>
        </w:rPr>
        <w:t xml:space="preserve"> гигиенических и офтальмо- эргономических требований (оптические средства коррекции зрения, режим зрительных и физических нагрузок), времени возникновения и степени выраженности нарушения зрения, а также характера течения заболевания органа зрения (прогрессирующий, не прогрессирующий);</w:t>
      </w:r>
    </w:p>
    <w:p w:rsidR="00DD500A" w:rsidRDefault="00760BAC" w:rsidP="00A444BC">
      <w:pPr>
        <w:pStyle w:val="a5"/>
        <w:numPr>
          <w:ilvl w:val="0"/>
          <w:numId w:val="2"/>
        </w:numPr>
        <w:tabs>
          <w:tab w:val="left" w:pos="904"/>
        </w:tabs>
        <w:ind w:right="115" w:firstLine="566"/>
        <w:jc w:val="both"/>
        <w:rPr>
          <w:sz w:val="28"/>
        </w:rPr>
      </w:pPr>
      <w:r>
        <w:rPr>
          <w:sz w:val="28"/>
        </w:rPr>
        <w:t xml:space="preserve">выявление степени </w:t>
      </w:r>
      <w:proofErr w:type="spellStart"/>
      <w:r>
        <w:rPr>
          <w:sz w:val="28"/>
        </w:rPr>
        <w:t>сформированности</w:t>
      </w:r>
      <w:proofErr w:type="spellEnd"/>
      <w:r>
        <w:rPr>
          <w:sz w:val="28"/>
        </w:rPr>
        <w:t xml:space="preserve"> и совершенствование компенсаторных способов действий;</w:t>
      </w:r>
    </w:p>
    <w:p w:rsidR="00DD500A" w:rsidRDefault="00760BAC" w:rsidP="00A444BC">
      <w:pPr>
        <w:pStyle w:val="a5"/>
        <w:numPr>
          <w:ilvl w:val="0"/>
          <w:numId w:val="2"/>
        </w:numPr>
        <w:tabs>
          <w:tab w:val="left" w:pos="950"/>
        </w:tabs>
        <w:spacing w:before="1"/>
        <w:ind w:right="112" w:firstLine="566"/>
        <w:jc w:val="both"/>
        <w:rPr>
          <w:sz w:val="28"/>
        </w:rPr>
      </w:pPr>
      <w:r>
        <w:rPr>
          <w:sz w:val="28"/>
        </w:rPr>
        <w:t xml:space="preserve">учет темпа работы слабовидящих учащихся в зависимости от зрительного </w:t>
      </w:r>
      <w:r>
        <w:rPr>
          <w:spacing w:val="-2"/>
          <w:sz w:val="28"/>
        </w:rPr>
        <w:t>диагноза;</w:t>
      </w:r>
    </w:p>
    <w:p w:rsidR="00DD500A" w:rsidRDefault="00760BAC" w:rsidP="00A444BC">
      <w:pPr>
        <w:pStyle w:val="a5"/>
        <w:numPr>
          <w:ilvl w:val="0"/>
          <w:numId w:val="2"/>
        </w:numPr>
        <w:tabs>
          <w:tab w:val="left" w:pos="887"/>
        </w:tabs>
        <w:spacing w:line="322" w:lineRule="exact"/>
        <w:ind w:left="887" w:hanging="168"/>
        <w:jc w:val="both"/>
        <w:rPr>
          <w:sz w:val="28"/>
        </w:rPr>
      </w:pPr>
      <w:r>
        <w:rPr>
          <w:sz w:val="28"/>
        </w:rPr>
        <w:t xml:space="preserve">особая пространственная и временная организация образовательной </w:t>
      </w:r>
      <w:r>
        <w:rPr>
          <w:spacing w:val="-2"/>
          <w:sz w:val="28"/>
        </w:rPr>
        <w:t>среды;</w:t>
      </w:r>
    </w:p>
    <w:p w:rsidR="00DD500A" w:rsidRDefault="00760BAC" w:rsidP="00A444BC">
      <w:pPr>
        <w:pStyle w:val="a5"/>
        <w:numPr>
          <w:ilvl w:val="0"/>
          <w:numId w:val="2"/>
        </w:numPr>
        <w:tabs>
          <w:tab w:val="left" w:pos="897"/>
        </w:tabs>
        <w:ind w:right="116" w:firstLine="566"/>
        <w:jc w:val="both"/>
        <w:rPr>
          <w:sz w:val="28"/>
        </w:rPr>
      </w:pPr>
      <w:r>
        <w:rPr>
          <w:sz w:val="28"/>
        </w:rPr>
        <w:t>обеспечение возможности пролонгации сроков обучения на уровне основного общего образования;</w:t>
      </w:r>
    </w:p>
    <w:p w:rsidR="00DD500A" w:rsidRDefault="00760BAC" w:rsidP="00A444BC">
      <w:pPr>
        <w:pStyle w:val="a5"/>
        <w:numPr>
          <w:ilvl w:val="0"/>
          <w:numId w:val="2"/>
        </w:numPr>
        <w:tabs>
          <w:tab w:val="left" w:pos="1103"/>
        </w:tabs>
        <w:ind w:right="112" w:firstLine="566"/>
        <w:jc w:val="both"/>
        <w:rPr>
          <w:sz w:val="28"/>
        </w:rPr>
      </w:pPr>
      <w:r>
        <w:rPr>
          <w:sz w:val="28"/>
        </w:rPr>
        <w:t>обеспечение доступности учебной информации для зрительного и осязательно-зрительного восприятия слабовидящих учащихся.</w:t>
      </w:r>
    </w:p>
    <w:p w:rsidR="00DD500A" w:rsidRDefault="00760BAC" w:rsidP="00A444BC">
      <w:pPr>
        <w:pStyle w:val="a5"/>
        <w:numPr>
          <w:ilvl w:val="0"/>
          <w:numId w:val="2"/>
        </w:numPr>
        <w:tabs>
          <w:tab w:val="left" w:pos="1024"/>
        </w:tabs>
        <w:spacing w:before="1"/>
        <w:ind w:right="105" w:firstLine="566"/>
        <w:jc w:val="both"/>
        <w:rPr>
          <w:sz w:val="28"/>
        </w:rPr>
      </w:pPr>
      <w:r>
        <w:rPr>
          <w:sz w:val="28"/>
        </w:rPr>
        <w:t>оснащение образовательного процесса индивидуальными учебниками и учебными пособиями, напечатанными укрупненным шрифтом с иллюстрациями, адаптированными или специально созданными наглядными средствами обучения, учитывающими особенности зрительного и осязательно-зрительного восприятия слабовидящих учащихся;</w:t>
      </w:r>
    </w:p>
    <w:p w:rsidR="00DD500A" w:rsidRDefault="00760BAC" w:rsidP="00A444BC">
      <w:pPr>
        <w:pStyle w:val="a5"/>
        <w:numPr>
          <w:ilvl w:val="0"/>
          <w:numId w:val="2"/>
        </w:numPr>
        <w:tabs>
          <w:tab w:val="left" w:pos="990"/>
        </w:tabs>
        <w:ind w:right="104" w:firstLine="566"/>
        <w:jc w:val="both"/>
        <w:rPr>
          <w:sz w:val="28"/>
        </w:rPr>
      </w:pPr>
      <w:r>
        <w:rPr>
          <w:sz w:val="28"/>
        </w:rPr>
        <w:t>преподавание общеобразовательных учебных предметов по специальным методикам, учитывающим особенности зрительного и осязательно-зрительного восприятия слабовидящих учащихся и предполагающим использование всех сохранных анализаторов;</w:t>
      </w:r>
    </w:p>
    <w:p w:rsidR="00DD500A" w:rsidRDefault="00DD500A">
      <w:pPr>
        <w:jc w:val="both"/>
        <w:rPr>
          <w:sz w:val="28"/>
        </w:rPr>
        <w:sectPr w:rsidR="00DD500A">
          <w:pgSz w:w="11910" w:h="16390"/>
          <w:pgMar w:top="1060" w:right="460" w:bottom="280" w:left="980" w:header="720" w:footer="720" w:gutter="0"/>
          <w:cols w:space="720"/>
        </w:sectPr>
      </w:pPr>
    </w:p>
    <w:p w:rsidR="00DD500A" w:rsidRDefault="00760BAC" w:rsidP="00A444BC">
      <w:pPr>
        <w:pStyle w:val="a5"/>
        <w:numPr>
          <w:ilvl w:val="0"/>
          <w:numId w:val="2"/>
        </w:numPr>
        <w:tabs>
          <w:tab w:val="left" w:pos="971"/>
        </w:tabs>
        <w:spacing w:before="63" w:line="242" w:lineRule="auto"/>
        <w:ind w:right="112" w:firstLine="566"/>
        <w:jc w:val="both"/>
        <w:rPr>
          <w:sz w:val="28"/>
        </w:rPr>
      </w:pPr>
      <w:r>
        <w:rPr>
          <w:sz w:val="28"/>
        </w:rPr>
        <w:lastRenderedPageBreak/>
        <w:t xml:space="preserve">применение в образовательном процессе </w:t>
      </w:r>
      <w:proofErr w:type="spellStart"/>
      <w:r>
        <w:rPr>
          <w:sz w:val="28"/>
        </w:rPr>
        <w:t>тифлотехнических</w:t>
      </w:r>
      <w:proofErr w:type="spellEnd"/>
      <w:r>
        <w:rPr>
          <w:sz w:val="28"/>
        </w:rPr>
        <w:t xml:space="preserve"> и оптических средств обучения и коррекции;</w:t>
      </w:r>
    </w:p>
    <w:p w:rsidR="00DD500A" w:rsidRDefault="00760BAC" w:rsidP="00A444BC">
      <w:pPr>
        <w:pStyle w:val="a5"/>
        <w:numPr>
          <w:ilvl w:val="0"/>
          <w:numId w:val="2"/>
        </w:numPr>
        <w:tabs>
          <w:tab w:val="left" w:pos="1034"/>
        </w:tabs>
        <w:ind w:right="112" w:firstLine="566"/>
        <w:jc w:val="both"/>
        <w:rPr>
          <w:sz w:val="28"/>
        </w:rPr>
      </w:pPr>
      <w:r>
        <w:rPr>
          <w:sz w:val="28"/>
        </w:rPr>
        <w:t xml:space="preserve">постановка и реализация на общеобразовательных </w:t>
      </w:r>
      <w:proofErr w:type="gramStart"/>
      <w:r>
        <w:rPr>
          <w:sz w:val="28"/>
        </w:rPr>
        <w:t>уроках</w:t>
      </w:r>
      <w:proofErr w:type="gramEnd"/>
      <w:r>
        <w:rPr>
          <w:sz w:val="28"/>
        </w:rPr>
        <w:t xml:space="preserve"> и занятиях внеурочной деятельности коррекционных задач, направленных на коррекцию вторичных отклонений в развитии, обусловленных слабовидением;</w:t>
      </w:r>
    </w:p>
    <w:p w:rsidR="00DD500A" w:rsidRDefault="00760BAC" w:rsidP="00A444BC">
      <w:pPr>
        <w:pStyle w:val="a5"/>
        <w:numPr>
          <w:ilvl w:val="0"/>
          <w:numId w:val="2"/>
        </w:numPr>
        <w:tabs>
          <w:tab w:val="left" w:pos="990"/>
        </w:tabs>
        <w:ind w:right="110" w:firstLine="566"/>
        <w:jc w:val="both"/>
        <w:rPr>
          <w:sz w:val="28"/>
        </w:rPr>
      </w:pPr>
      <w:r>
        <w:rPr>
          <w:sz w:val="28"/>
        </w:rPr>
        <w:t>введение коррекционных курсов, направленных на совершенствование у слабовидящих обучающихся компенсаторных навыков, расширение сенсорного опыта и формирование информационной компетентности;</w:t>
      </w:r>
    </w:p>
    <w:p w:rsidR="00DD500A" w:rsidRDefault="00760BAC" w:rsidP="00A444BC">
      <w:pPr>
        <w:pStyle w:val="a5"/>
        <w:numPr>
          <w:ilvl w:val="0"/>
          <w:numId w:val="2"/>
        </w:numPr>
        <w:tabs>
          <w:tab w:val="left" w:pos="1120"/>
        </w:tabs>
        <w:ind w:right="110" w:firstLine="566"/>
        <w:jc w:val="both"/>
        <w:rPr>
          <w:sz w:val="28"/>
        </w:rPr>
      </w:pPr>
      <w:r>
        <w:rPr>
          <w:sz w:val="28"/>
        </w:rPr>
        <w:t xml:space="preserve">совершенствование навыков зрительной ориентировки в микро и </w:t>
      </w:r>
      <w:proofErr w:type="spellStart"/>
      <w:r>
        <w:rPr>
          <w:sz w:val="28"/>
        </w:rPr>
        <w:t>макропространстве</w:t>
      </w:r>
      <w:proofErr w:type="spellEnd"/>
      <w:r>
        <w:rPr>
          <w:sz w:val="28"/>
        </w:rPr>
        <w:t>, навыков социально-бытовой ориентировки;</w:t>
      </w:r>
    </w:p>
    <w:p w:rsidR="00DD500A" w:rsidRDefault="00760BAC" w:rsidP="00A444BC">
      <w:pPr>
        <w:pStyle w:val="a5"/>
        <w:numPr>
          <w:ilvl w:val="0"/>
          <w:numId w:val="2"/>
        </w:numPr>
        <w:tabs>
          <w:tab w:val="left" w:pos="902"/>
        </w:tabs>
        <w:ind w:right="102" w:firstLine="566"/>
        <w:jc w:val="both"/>
        <w:rPr>
          <w:sz w:val="28"/>
        </w:rPr>
      </w:pPr>
      <w:r>
        <w:rPr>
          <w:sz w:val="28"/>
        </w:rPr>
        <w:t xml:space="preserve">включение в образовательную среду индивидуализированного </w:t>
      </w:r>
      <w:proofErr w:type="spellStart"/>
      <w:r>
        <w:rPr>
          <w:sz w:val="28"/>
        </w:rPr>
        <w:t>коррекционн</w:t>
      </w:r>
      <w:proofErr w:type="gramStart"/>
      <w:r>
        <w:rPr>
          <w:sz w:val="28"/>
        </w:rPr>
        <w:t>о</w:t>
      </w:r>
      <w:proofErr w:type="spellEnd"/>
      <w:r>
        <w:rPr>
          <w:sz w:val="28"/>
        </w:rPr>
        <w:t>-</w:t>
      </w:r>
      <w:proofErr w:type="gramEnd"/>
      <w:r>
        <w:rPr>
          <w:sz w:val="28"/>
        </w:rPr>
        <w:t xml:space="preserve"> развивающего тифлопедагогического сопровождения в зависимости </w:t>
      </w:r>
      <w:proofErr w:type="spellStart"/>
      <w:r>
        <w:rPr>
          <w:sz w:val="28"/>
        </w:rPr>
        <w:t>отособенностей</w:t>
      </w:r>
      <w:proofErr w:type="spellEnd"/>
      <w:r>
        <w:rPr>
          <w:sz w:val="28"/>
        </w:rPr>
        <w:t xml:space="preserve"> психофизического развития и индивидуальных возможностей </w:t>
      </w:r>
      <w:r>
        <w:rPr>
          <w:spacing w:val="-2"/>
          <w:sz w:val="28"/>
        </w:rPr>
        <w:t>обучающихся;</w:t>
      </w:r>
    </w:p>
    <w:p w:rsidR="00DD500A" w:rsidRDefault="00760BAC" w:rsidP="00A444BC">
      <w:pPr>
        <w:pStyle w:val="a5"/>
        <w:numPr>
          <w:ilvl w:val="0"/>
          <w:numId w:val="2"/>
        </w:numPr>
        <w:tabs>
          <w:tab w:val="left" w:pos="954"/>
        </w:tabs>
        <w:ind w:right="111" w:firstLine="566"/>
        <w:jc w:val="both"/>
        <w:rPr>
          <w:sz w:val="28"/>
        </w:rPr>
      </w:pPr>
      <w:r>
        <w:rPr>
          <w:sz w:val="28"/>
        </w:rPr>
        <w:t xml:space="preserve">оснащение образовательного процесса </w:t>
      </w:r>
      <w:proofErr w:type="spellStart"/>
      <w:r>
        <w:rPr>
          <w:sz w:val="28"/>
        </w:rPr>
        <w:t>тифлотехническими</w:t>
      </w:r>
      <w:proofErr w:type="spellEnd"/>
      <w:r>
        <w:rPr>
          <w:sz w:val="28"/>
        </w:rPr>
        <w:t xml:space="preserve"> устройствами и </w:t>
      </w:r>
      <w:proofErr w:type="spellStart"/>
      <w:r>
        <w:rPr>
          <w:sz w:val="28"/>
        </w:rPr>
        <w:t>тифлоинформационными</w:t>
      </w:r>
      <w:proofErr w:type="spellEnd"/>
      <w:r>
        <w:rPr>
          <w:sz w:val="28"/>
        </w:rPr>
        <w:t xml:space="preserve"> технологиями, необходимыми для успешного решения слабовидящими обучающимися учебно-познавательных задач;</w:t>
      </w:r>
    </w:p>
    <w:p w:rsidR="00DD500A" w:rsidRDefault="00760BAC" w:rsidP="00A444BC">
      <w:pPr>
        <w:pStyle w:val="a5"/>
        <w:numPr>
          <w:ilvl w:val="0"/>
          <w:numId w:val="2"/>
        </w:numPr>
        <w:tabs>
          <w:tab w:val="left" w:pos="888"/>
        </w:tabs>
        <w:ind w:right="114" w:firstLine="566"/>
        <w:jc w:val="both"/>
        <w:rPr>
          <w:sz w:val="28"/>
        </w:rPr>
      </w:pPr>
      <w:r>
        <w:rPr>
          <w:sz w:val="28"/>
        </w:rPr>
        <w:t xml:space="preserve">обеспечениепрочногоисознательногоовладенияосновамизнанийоспособах получении, обработке, хранении и использовании информации с помощью </w:t>
      </w:r>
      <w:proofErr w:type="spellStart"/>
      <w:r>
        <w:rPr>
          <w:sz w:val="28"/>
        </w:rPr>
        <w:t>тифлоинформационных</w:t>
      </w:r>
      <w:proofErr w:type="spellEnd"/>
      <w:r>
        <w:rPr>
          <w:sz w:val="28"/>
        </w:rPr>
        <w:t xml:space="preserve"> технологий </w:t>
      </w:r>
      <w:proofErr w:type="gramStart"/>
      <w:r>
        <w:rPr>
          <w:sz w:val="28"/>
        </w:rPr>
        <w:t>для</w:t>
      </w:r>
      <w:proofErr w:type="gramEnd"/>
      <w:r>
        <w:rPr>
          <w:sz w:val="28"/>
        </w:rPr>
        <w:t xml:space="preserve"> слабовидящих;</w:t>
      </w:r>
    </w:p>
    <w:p w:rsidR="00DD500A" w:rsidRDefault="00760BAC" w:rsidP="00A444BC">
      <w:pPr>
        <w:pStyle w:val="a5"/>
        <w:numPr>
          <w:ilvl w:val="0"/>
          <w:numId w:val="2"/>
        </w:numPr>
        <w:tabs>
          <w:tab w:val="left" w:pos="894"/>
        </w:tabs>
        <w:ind w:right="102" w:firstLine="566"/>
        <w:jc w:val="both"/>
        <w:rPr>
          <w:sz w:val="28"/>
        </w:rPr>
      </w:pPr>
      <w:r>
        <w:rPr>
          <w:sz w:val="28"/>
        </w:rPr>
        <w:t xml:space="preserve">развитие навыков сознательного и рационального использования компьютера, смартфона и других </w:t>
      </w:r>
      <w:proofErr w:type="spellStart"/>
      <w:r>
        <w:rPr>
          <w:sz w:val="28"/>
        </w:rPr>
        <w:t>тифлотехнических</w:t>
      </w:r>
      <w:proofErr w:type="spellEnd"/>
      <w:r>
        <w:rPr>
          <w:sz w:val="28"/>
        </w:rPr>
        <w:t xml:space="preserve"> устройств в учебной, бытовой и дальнейшей профессиональной деятельности;</w:t>
      </w:r>
    </w:p>
    <w:p w:rsidR="00DD500A" w:rsidRDefault="00760BAC" w:rsidP="00A444BC">
      <w:pPr>
        <w:pStyle w:val="a5"/>
        <w:numPr>
          <w:ilvl w:val="0"/>
          <w:numId w:val="2"/>
        </w:numPr>
        <w:tabs>
          <w:tab w:val="left" w:pos="1041"/>
        </w:tabs>
        <w:ind w:right="106" w:firstLine="566"/>
        <w:jc w:val="both"/>
        <w:rPr>
          <w:sz w:val="28"/>
        </w:rPr>
      </w:pPr>
      <w:r>
        <w:rPr>
          <w:sz w:val="28"/>
        </w:rPr>
        <w:t>максимальное расширение социально-образовательного пространства за пределы образовательной организации и семьи с целью формирования психологической готовности к интеграции в социум;</w:t>
      </w:r>
    </w:p>
    <w:p w:rsidR="00DD500A" w:rsidRDefault="00760BAC" w:rsidP="00A444BC">
      <w:pPr>
        <w:pStyle w:val="a5"/>
        <w:numPr>
          <w:ilvl w:val="0"/>
          <w:numId w:val="2"/>
        </w:numPr>
        <w:tabs>
          <w:tab w:val="left" w:pos="979"/>
        </w:tabs>
        <w:ind w:right="111" w:firstLine="566"/>
        <w:jc w:val="both"/>
        <w:rPr>
          <w:sz w:val="28"/>
        </w:rPr>
      </w:pPr>
      <w:r>
        <w:rPr>
          <w:sz w:val="28"/>
        </w:rPr>
        <w:t xml:space="preserve">формирование представлений о социальных ролях и моделях поведения. Обучение адекватным способам их реализации с учетом возрастных и </w:t>
      </w:r>
      <w:proofErr w:type="spellStart"/>
      <w:r>
        <w:rPr>
          <w:sz w:val="28"/>
        </w:rPr>
        <w:t>гендерных</w:t>
      </w:r>
      <w:proofErr w:type="spellEnd"/>
      <w:r>
        <w:rPr>
          <w:sz w:val="28"/>
        </w:rPr>
        <w:t xml:space="preserve"> </w:t>
      </w:r>
      <w:r>
        <w:rPr>
          <w:spacing w:val="-2"/>
          <w:sz w:val="28"/>
        </w:rPr>
        <w:t>аспектов;</w:t>
      </w:r>
    </w:p>
    <w:p w:rsidR="00DD500A" w:rsidRDefault="00760BAC" w:rsidP="00A444BC">
      <w:pPr>
        <w:pStyle w:val="a5"/>
        <w:numPr>
          <w:ilvl w:val="0"/>
          <w:numId w:val="2"/>
        </w:numPr>
        <w:tabs>
          <w:tab w:val="left" w:pos="1137"/>
        </w:tabs>
        <w:ind w:right="107" w:firstLine="566"/>
        <w:jc w:val="both"/>
        <w:rPr>
          <w:sz w:val="28"/>
        </w:rPr>
      </w:pPr>
      <w:r>
        <w:rPr>
          <w:sz w:val="28"/>
        </w:rPr>
        <w:t>обеспечение психологической коррекции неадекватной самооценки, иждивенческих взглядов и негативных установок на инвалидность;</w:t>
      </w:r>
    </w:p>
    <w:p w:rsidR="00DD500A" w:rsidRDefault="00760BAC" w:rsidP="00A444BC">
      <w:pPr>
        <w:pStyle w:val="a5"/>
        <w:numPr>
          <w:ilvl w:val="0"/>
          <w:numId w:val="2"/>
        </w:numPr>
        <w:tabs>
          <w:tab w:val="left" w:pos="1082"/>
        </w:tabs>
        <w:ind w:right="108" w:firstLine="566"/>
        <w:jc w:val="both"/>
        <w:rPr>
          <w:sz w:val="28"/>
        </w:rPr>
      </w:pPr>
      <w:r>
        <w:rPr>
          <w:sz w:val="28"/>
        </w:rPr>
        <w:t xml:space="preserve">оказание </w:t>
      </w:r>
      <w:proofErr w:type="spellStart"/>
      <w:r>
        <w:rPr>
          <w:sz w:val="28"/>
        </w:rPr>
        <w:t>психокоррекционной</w:t>
      </w:r>
      <w:proofErr w:type="spellEnd"/>
      <w:r>
        <w:rPr>
          <w:sz w:val="28"/>
        </w:rPr>
        <w:t xml:space="preserve"> помощи в преодолении тенденций и склонности к патологическому фантазированию, обусловленному дефицитом реальных жизненных событий и впечатлений, узостью сферы социальных контактов, а также стремлением повышения личного статуса среди сверстников;</w:t>
      </w:r>
    </w:p>
    <w:p w:rsidR="00DD500A" w:rsidRDefault="00760BAC" w:rsidP="00A444BC">
      <w:pPr>
        <w:pStyle w:val="a5"/>
        <w:numPr>
          <w:ilvl w:val="0"/>
          <w:numId w:val="2"/>
        </w:numPr>
        <w:tabs>
          <w:tab w:val="left" w:pos="914"/>
        </w:tabs>
        <w:ind w:right="111" w:firstLine="566"/>
        <w:jc w:val="both"/>
        <w:rPr>
          <w:sz w:val="28"/>
        </w:rPr>
      </w:pPr>
      <w:r>
        <w:rPr>
          <w:sz w:val="28"/>
        </w:rPr>
        <w:t xml:space="preserve">развитие </w:t>
      </w:r>
      <w:proofErr w:type="spellStart"/>
      <w:r>
        <w:rPr>
          <w:sz w:val="28"/>
        </w:rPr>
        <w:t>стрессоустойчивости</w:t>
      </w:r>
      <w:proofErr w:type="spellEnd"/>
      <w:r>
        <w:rPr>
          <w:sz w:val="28"/>
        </w:rPr>
        <w:t>, формирование психологической готовности к конструктивному преодолению специфических жизненных трудностей, обусловленных слабовидением;</w:t>
      </w:r>
    </w:p>
    <w:p w:rsidR="00DD500A" w:rsidRDefault="00760BAC" w:rsidP="00A444BC">
      <w:pPr>
        <w:pStyle w:val="a5"/>
        <w:numPr>
          <w:ilvl w:val="0"/>
          <w:numId w:val="2"/>
        </w:numPr>
        <w:tabs>
          <w:tab w:val="left" w:pos="919"/>
        </w:tabs>
        <w:ind w:right="107" w:firstLine="566"/>
        <w:jc w:val="both"/>
        <w:rPr>
          <w:sz w:val="28"/>
        </w:rPr>
      </w:pPr>
      <w:r>
        <w:rPr>
          <w:sz w:val="28"/>
        </w:rPr>
        <w:t>совершенствование коммуникативных навыков, направленное на подготовку слабовидящих обучающихся к межличностному и профессиональному взаимодействию в коллективе, включению в социум, посредством обогащения социального опыта и расширения сферы социальных контактов с учетом специфики коммуникативных затруднений, обусловленных слабовидением;</w:t>
      </w:r>
    </w:p>
    <w:p w:rsidR="00DD500A" w:rsidRDefault="00DD500A">
      <w:pPr>
        <w:jc w:val="both"/>
        <w:rPr>
          <w:sz w:val="28"/>
        </w:rPr>
        <w:sectPr w:rsidR="00DD500A">
          <w:pgSz w:w="11910" w:h="16390"/>
          <w:pgMar w:top="1060" w:right="460" w:bottom="280" w:left="980" w:header="720" w:footer="720" w:gutter="0"/>
          <w:cols w:space="720"/>
        </w:sectPr>
      </w:pPr>
    </w:p>
    <w:p w:rsidR="00DD500A" w:rsidRDefault="00760BAC" w:rsidP="00A444BC">
      <w:pPr>
        <w:pStyle w:val="a5"/>
        <w:numPr>
          <w:ilvl w:val="0"/>
          <w:numId w:val="2"/>
        </w:numPr>
        <w:tabs>
          <w:tab w:val="left" w:pos="1346"/>
        </w:tabs>
        <w:spacing w:before="63"/>
        <w:ind w:right="111" w:firstLine="566"/>
        <w:jc w:val="both"/>
        <w:rPr>
          <w:sz w:val="28"/>
        </w:rPr>
      </w:pPr>
      <w:r>
        <w:rPr>
          <w:sz w:val="28"/>
        </w:rPr>
        <w:lastRenderedPageBreak/>
        <w:t xml:space="preserve">систематическое целенаправленное проведение специфической </w:t>
      </w:r>
      <w:proofErr w:type="spellStart"/>
      <w:r>
        <w:rPr>
          <w:sz w:val="28"/>
        </w:rPr>
        <w:t>профориентационной</w:t>
      </w:r>
      <w:proofErr w:type="spellEnd"/>
      <w:r>
        <w:rPr>
          <w:sz w:val="28"/>
        </w:rPr>
        <w:t xml:space="preserve"> работы, ориентирующей слабовидящих обучающихся на выбор доступных и востребованных профессий;</w:t>
      </w:r>
    </w:p>
    <w:p w:rsidR="00DD500A" w:rsidRDefault="00760BAC" w:rsidP="00A444BC">
      <w:pPr>
        <w:pStyle w:val="a5"/>
        <w:numPr>
          <w:ilvl w:val="0"/>
          <w:numId w:val="2"/>
        </w:numPr>
        <w:tabs>
          <w:tab w:val="left" w:pos="1036"/>
        </w:tabs>
        <w:spacing w:before="2"/>
        <w:ind w:right="108" w:firstLine="566"/>
        <w:jc w:val="both"/>
        <w:rPr>
          <w:sz w:val="28"/>
        </w:rPr>
      </w:pPr>
      <w:r>
        <w:rPr>
          <w:sz w:val="28"/>
        </w:rPr>
        <w:t xml:space="preserve">ознакомление с современными технологиями, отражающими основные тенденции научно-технического развития общества, и лежащими в основе профессий, доступных для слабовидящих обучающихся, включая формирование </w:t>
      </w:r>
      <w:proofErr w:type="spellStart"/>
      <w:r>
        <w:rPr>
          <w:sz w:val="28"/>
        </w:rPr>
        <w:t>межпрофессиональных</w:t>
      </w:r>
      <w:proofErr w:type="spellEnd"/>
      <w:r>
        <w:rPr>
          <w:sz w:val="28"/>
        </w:rPr>
        <w:t xml:space="preserve"> и начальных профессиональных навыков.</w:t>
      </w:r>
    </w:p>
    <w:p w:rsidR="00DD500A" w:rsidRDefault="00DD500A">
      <w:pPr>
        <w:pStyle w:val="a3"/>
        <w:spacing w:before="5"/>
        <w:ind w:left="0" w:firstLine="0"/>
      </w:pPr>
    </w:p>
    <w:p w:rsidR="00DD500A" w:rsidRDefault="00760BAC">
      <w:pPr>
        <w:spacing w:line="319" w:lineRule="exact"/>
        <w:ind w:left="719"/>
        <w:rPr>
          <w:b/>
          <w:sz w:val="28"/>
        </w:rPr>
      </w:pPr>
      <w:r>
        <w:rPr>
          <w:b/>
          <w:sz w:val="28"/>
        </w:rPr>
        <w:t xml:space="preserve">ОБЩАЯ </w:t>
      </w:r>
      <w:r>
        <w:rPr>
          <w:b/>
          <w:spacing w:val="-2"/>
          <w:sz w:val="28"/>
        </w:rPr>
        <w:t>ХАРАКТЕРИСТИКА</w:t>
      </w:r>
    </w:p>
    <w:p w:rsidR="00DD500A" w:rsidRDefault="00760BAC">
      <w:pPr>
        <w:pStyle w:val="a3"/>
        <w:ind w:right="104"/>
        <w:jc w:val="both"/>
      </w:pPr>
      <w:r>
        <w:t xml:space="preserve">Курс физики — </w:t>
      </w:r>
      <w:proofErr w:type="spellStart"/>
      <w:r>
        <w:t>системообразующий</w:t>
      </w:r>
      <w:proofErr w:type="spellEnd"/>
      <w:r>
        <w:t xml:space="preserve">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 с другими естественно­научными предметами должен дать учащимся представление об увлекательности научного исследования и радости самостоятельного открытия нового знания.</w:t>
      </w:r>
    </w:p>
    <w:p w:rsidR="00DD500A" w:rsidRDefault="00760BAC">
      <w:pPr>
        <w:pStyle w:val="a3"/>
        <w:ind w:right="101"/>
        <w:jc w:val="both"/>
      </w:pPr>
      <w:r>
        <w:t xml:space="preserve">Одна из главных задач физического образования в структуре общего образования состоит в формировании естественно­научной грамотности и </w:t>
      </w:r>
      <w:proofErr w:type="spellStart"/>
      <w:r>
        <w:t>интересак</w:t>
      </w:r>
      <w:proofErr w:type="spellEnd"/>
      <w:r>
        <w:t xml:space="preserve"> науке у основной массы учащихся, которые в дальнейшем будут заняты в самых разнообразных сферах деятельности. Но не менее важной задачей является </w:t>
      </w:r>
      <w:proofErr w:type="spellStart"/>
      <w:r>
        <w:t>выявлениеи</w:t>
      </w:r>
      <w:proofErr w:type="spellEnd"/>
      <w:r>
        <w:t xml:space="preserve"> </w:t>
      </w:r>
      <w:proofErr w:type="spellStart"/>
      <w:r>
        <w:t>подготовкаталантливых</w:t>
      </w:r>
      <w:proofErr w:type="spellEnd"/>
      <w:r>
        <w:t xml:space="preserve"> молодых </w:t>
      </w:r>
      <w:proofErr w:type="spellStart"/>
      <w:r>
        <w:t>людейдля</w:t>
      </w:r>
      <w:proofErr w:type="spellEnd"/>
      <w:r>
        <w:t xml:space="preserve"> </w:t>
      </w:r>
      <w:proofErr w:type="spellStart"/>
      <w:r>
        <w:t>продолженияобразования</w:t>
      </w:r>
      <w:proofErr w:type="spellEnd"/>
      <w:r>
        <w:t xml:space="preserve">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DD500A" w:rsidRDefault="00760BAC">
      <w:pPr>
        <w:pStyle w:val="a3"/>
        <w:ind w:right="110"/>
        <w:jc w:val="both"/>
      </w:pPr>
      <w:r>
        <w:t>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DD500A" w:rsidRDefault="00760BAC" w:rsidP="00A444BC">
      <w:pPr>
        <w:pStyle w:val="a5"/>
        <w:numPr>
          <w:ilvl w:val="0"/>
          <w:numId w:val="1"/>
        </w:numPr>
        <w:tabs>
          <w:tab w:val="left" w:pos="1145"/>
        </w:tabs>
        <w:spacing w:line="321" w:lineRule="exact"/>
        <w:ind w:left="1145" w:hanging="426"/>
        <w:jc w:val="both"/>
        <w:rPr>
          <w:sz w:val="28"/>
        </w:rPr>
      </w:pPr>
      <w:r>
        <w:rPr>
          <w:sz w:val="28"/>
        </w:rPr>
        <w:t xml:space="preserve">научно объяснять </w:t>
      </w:r>
      <w:r>
        <w:rPr>
          <w:spacing w:val="-2"/>
          <w:sz w:val="28"/>
        </w:rPr>
        <w:t>явления,</w:t>
      </w:r>
    </w:p>
    <w:p w:rsidR="00DD500A" w:rsidRDefault="00760BAC" w:rsidP="00A444BC">
      <w:pPr>
        <w:pStyle w:val="a5"/>
        <w:numPr>
          <w:ilvl w:val="0"/>
          <w:numId w:val="1"/>
        </w:numPr>
        <w:tabs>
          <w:tab w:val="left" w:pos="1145"/>
        </w:tabs>
        <w:spacing w:before="1" w:line="322" w:lineRule="exact"/>
        <w:ind w:left="1145" w:hanging="426"/>
        <w:jc w:val="both"/>
        <w:rPr>
          <w:sz w:val="28"/>
        </w:rPr>
      </w:pPr>
      <w:r>
        <w:rPr>
          <w:sz w:val="28"/>
        </w:rPr>
        <w:t xml:space="preserve">оценивать и понимать особенности научного </w:t>
      </w:r>
      <w:r>
        <w:rPr>
          <w:spacing w:val="-2"/>
          <w:sz w:val="28"/>
        </w:rPr>
        <w:t>исследования,</w:t>
      </w:r>
    </w:p>
    <w:p w:rsidR="00DD500A" w:rsidRDefault="00760BAC" w:rsidP="00A444BC">
      <w:pPr>
        <w:pStyle w:val="a5"/>
        <w:numPr>
          <w:ilvl w:val="0"/>
          <w:numId w:val="1"/>
        </w:numPr>
        <w:tabs>
          <w:tab w:val="left" w:pos="1144"/>
        </w:tabs>
        <w:ind w:right="111" w:firstLine="566"/>
        <w:jc w:val="both"/>
        <w:rPr>
          <w:sz w:val="28"/>
        </w:rPr>
      </w:pPr>
      <w:r>
        <w:rPr>
          <w:sz w:val="28"/>
        </w:rPr>
        <w:t>интерпретировать данные и использовать научные доказательства для получения выводов».</w:t>
      </w:r>
    </w:p>
    <w:p w:rsidR="00DD500A" w:rsidRDefault="00760BAC">
      <w:pPr>
        <w:pStyle w:val="a3"/>
        <w:ind w:right="113"/>
        <w:jc w:val="both"/>
      </w:pPr>
      <w:r>
        <w:t>Изучение физики способно внести решающий вклад в формирование естественно­научной грамотности учащихся.</w:t>
      </w:r>
    </w:p>
    <w:p w:rsidR="00DD500A" w:rsidRDefault="00760BAC">
      <w:pPr>
        <w:pStyle w:val="a3"/>
        <w:ind w:right="106"/>
        <w:jc w:val="both"/>
      </w:pPr>
      <w:r>
        <w:t>Коррекционно-развивающий потенциал учебного предмета «Физика» обеспечивает преодоления учащимися следующих специфических трудностей, обусловленных слабовидением:</w:t>
      </w:r>
    </w:p>
    <w:p w:rsidR="00DD500A" w:rsidRDefault="00DD500A">
      <w:pPr>
        <w:jc w:val="both"/>
        <w:sectPr w:rsidR="00DD500A">
          <w:pgSz w:w="11910" w:h="16390"/>
          <w:pgMar w:top="1060" w:right="460" w:bottom="280" w:left="980" w:header="720" w:footer="720" w:gutter="0"/>
          <w:cols w:space="720"/>
        </w:sectPr>
      </w:pPr>
    </w:p>
    <w:p w:rsidR="00DD500A" w:rsidRDefault="00760BAC" w:rsidP="00A444BC">
      <w:pPr>
        <w:pStyle w:val="a5"/>
        <w:numPr>
          <w:ilvl w:val="0"/>
          <w:numId w:val="1"/>
        </w:numPr>
        <w:tabs>
          <w:tab w:val="left" w:pos="1144"/>
        </w:tabs>
        <w:spacing w:before="63"/>
        <w:ind w:right="105" w:firstLine="566"/>
        <w:jc w:val="both"/>
        <w:rPr>
          <w:sz w:val="28"/>
        </w:rPr>
      </w:pPr>
      <w:r>
        <w:rPr>
          <w:sz w:val="28"/>
        </w:rPr>
        <w:lastRenderedPageBreak/>
        <w:t>отсутствие у подавляющего большинства учащихся возможности самостоятельно и быстро выявлять признаки физических объектов, устанавливать результаты и особенности протекания физических процессов с помощью зрения;</w:t>
      </w:r>
    </w:p>
    <w:p w:rsidR="00DD500A" w:rsidRDefault="00760BAC" w:rsidP="00A444BC">
      <w:pPr>
        <w:pStyle w:val="a5"/>
        <w:numPr>
          <w:ilvl w:val="0"/>
          <w:numId w:val="1"/>
        </w:numPr>
        <w:tabs>
          <w:tab w:val="left" w:pos="1144"/>
        </w:tabs>
        <w:spacing w:before="2"/>
        <w:ind w:right="110" w:firstLine="566"/>
        <w:jc w:val="both"/>
        <w:rPr>
          <w:sz w:val="28"/>
        </w:rPr>
      </w:pPr>
      <w:r>
        <w:rPr>
          <w:sz w:val="28"/>
        </w:rPr>
        <w:t>замедленность и фрагментарность восприятия, невозможность целостного восприятия ряда объектов;</w:t>
      </w:r>
    </w:p>
    <w:p w:rsidR="00DD500A" w:rsidRDefault="00760BAC" w:rsidP="00A444BC">
      <w:pPr>
        <w:pStyle w:val="a5"/>
        <w:numPr>
          <w:ilvl w:val="0"/>
          <w:numId w:val="1"/>
        </w:numPr>
        <w:tabs>
          <w:tab w:val="left" w:pos="1145"/>
        </w:tabs>
        <w:spacing w:line="321" w:lineRule="exact"/>
        <w:ind w:left="1145" w:hanging="426"/>
        <w:jc w:val="both"/>
        <w:rPr>
          <w:sz w:val="28"/>
        </w:rPr>
      </w:pPr>
      <w:proofErr w:type="spellStart"/>
      <w:r>
        <w:rPr>
          <w:sz w:val="28"/>
        </w:rPr>
        <w:t>несформированность</w:t>
      </w:r>
      <w:proofErr w:type="spellEnd"/>
      <w:r>
        <w:rPr>
          <w:sz w:val="28"/>
        </w:rPr>
        <w:t xml:space="preserve"> и искаженность ряда </w:t>
      </w:r>
      <w:r>
        <w:rPr>
          <w:spacing w:val="-2"/>
          <w:sz w:val="28"/>
        </w:rPr>
        <w:t>представлений;</w:t>
      </w:r>
    </w:p>
    <w:p w:rsidR="00DD500A" w:rsidRDefault="00760BAC" w:rsidP="00A444BC">
      <w:pPr>
        <w:pStyle w:val="a5"/>
        <w:numPr>
          <w:ilvl w:val="0"/>
          <w:numId w:val="1"/>
        </w:numPr>
        <w:tabs>
          <w:tab w:val="left" w:pos="1144"/>
        </w:tabs>
        <w:spacing w:line="242" w:lineRule="auto"/>
        <w:ind w:right="104" w:firstLine="566"/>
        <w:jc w:val="both"/>
        <w:rPr>
          <w:sz w:val="28"/>
        </w:rPr>
      </w:pPr>
      <w:r>
        <w:rPr>
          <w:sz w:val="28"/>
        </w:rPr>
        <w:t xml:space="preserve">низкий уровень развития мелкой моторики, зрительно-моторной </w:t>
      </w:r>
      <w:r>
        <w:rPr>
          <w:spacing w:val="-2"/>
          <w:sz w:val="28"/>
        </w:rPr>
        <w:t>координации;</w:t>
      </w:r>
    </w:p>
    <w:p w:rsidR="00DD500A" w:rsidRDefault="00760BAC" w:rsidP="00A444BC">
      <w:pPr>
        <w:pStyle w:val="a5"/>
        <w:numPr>
          <w:ilvl w:val="0"/>
          <w:numId w:val="1"/>
        </w:numPr>
        <w:tabs>
          <w:tab w:val="left" w:pos="1144"/>
        </w:tabs>
        <w:ind w:right="103" w:firstLine="566"/>
        <w:jc w:val="both"/>
        <w:rPr>
          <w:sz w:val="28"/>
        </w:rPr>
      </w:pPr>
      <w:r>
        <w:rPr>
          <w:sz w:val="28"/>
        </w:rPr>
        <w:t>узкий кругозор и недостаточный для описания физических объектов, процессов и явлений словарный запас;</w:t>
      </w:r>
    </w:p>
    <w:p w:rsidR="00DD500A" w:rsidRDefault="00760BAC" w:rsidP="00A444BC">
      <w:pPr>
        <w:pStyle w:val="a5"/>
        <w:numPr>
          <w:ilvl w:val="0"/>
          <w:numId w:val="1"/>
        </w:numPr>
        <w:tabs>
          <w:tab w:val="left" w:pos="1145"/>
        </w:tabs>
        <w:spacing w:line="322" w:lineRule="exact"/>
        <w:ind w:left="1145" w:hanging="426"/>
        <w:jc w:val="both"/>
        <w:rPr>
          <w:sz w:val="28"/>
        </w:rPr>
      </w:pPr>
      <w:r>
        <w:rPr>
          <w:sz w:val="28"/>
        </w:rPr>
        <w:t xml:space="preserve">бедность </w:t>
      </w:r>
      <w:r>
        <w:rPr>
          <w:spacing w:val="-2"/>
          <w:sz w:val="28"/>
        </w:rPr>
        <w:t>воображения.</w:t>
      </w:r>
    </w:p>
    <w:p w:rsidR="00DD500A" w:rsidRDefault="00760BAC">
      <w:pPr>
        <w:pStyle w:val="a3"/>
        <w:ind w:right="111"/>
        <w:jc w:val="both"/>
      </w:pPr>
      <w:r>
        <w:t xml:space="preserve">Преодоление указанных трудностей необходимо осуществлять на </w:t>
      </w:r>
      <w:proofErr w:type="gramStart"/>
      <w:r>
        <w:t>каждом</w:t>
      </w:r>
      <w:proofErr w:type="gramEnd"/>
      <w:r>
        <w:t xml:space="preserve"> уроке учителем в процессе грамотно организованной коррекционной работы.</w:t>
      </w:r>
    </w:p>
    <w:p w:rsidR="00DD500A" w:rsidRDefault="00760BAC">
      <w:pPr>
        <w:spacing w:line="322" w:lineRule="exact"/>
        <w:ind w:left="719"/>
        <w:jc w:val="both"/>
        <w:rPr>
          <w:i/>
          <w:sz w:val="28"/>
        </w:rPr>
      </w:pPr>
      <w:r>
        <w:rPr>
          <w:i/>
          <w:sz w:val="28"/>
        </w:rPr>
        <w:t>Цели и задачи учебного предмет</w:t>
      </w:r>
      <w:proofErr w:type="gramStart"/>
      <w:r>
        <w:rPr>
          <w:i/>
          <w:sz w:val="28"/>
        </w:rPr>
        <w:t>а</w:t>
      </w:r>
      <w:r>
        <w:rPr>
          <w:i/>
          <w:spacing w:val="-2"/>
          <w:sz w:val="28"/>
        </w:rPr>
        <w:t>«</w:t>
      </w:r>
      <w:proofErr w:type="gramEnd"/>
      <w:r>
        <w:rPr>
          <w:i/>
          <w:spacing w:val="-2"/>
          <w:sz w:val="28"/>
        </w:rPr>
        <w:t>Физика»</w:t>
      </w:r>
    </w:p>
    <w:p w:rsidR="00DD500A" w:rsidRDefault="00760BAC">
      <w:pPr>
        <w:pStyle w:val="a3"/>
        <w:tabs>
          <w:tab w:val="left" w:pos="2524"/>
          <w:tab w:val="left" w:pos="4670"/>
          <w:tab w:val="left" w:pos="6812"/>
          <w:tab w:val="left" w:pos="9205"/>
        </w:tabs>
        <w:ind w:right="103"/>
        <w:jc w:val="both"/>
      </w:pPr>
      <w:r>
        <w:rPr>
          <w:b/>
        </w:rPr>
        <w:t xml:space="preserve">Цели </w:t>
      </w:r>
      <w:r>
        <w:t xml:space="preserve">изучения физики на уровне основного общего образования определены в Концепции преподавания учебного предмета «Физика» в образовательных </w:t>
      </w:r>
      <w:r>
        <w:rPr>
          <w:spacing w:val="-2"/>
        </w:rPr>
        <w:t>организациях</w:t>
      </w:r>
      <w:r>
        <w:tab/>
      </w:r>
      <w:r>
        <w:rPr>
          <w:spacing w:val="-2"/>
        </w:rPr>
        <w:t>Российской</w:t>
      </w:r>
      <w:r>
        <w:tab/>
      </w:r>
      <w:r>
        <w:rPr>
          <w:spacing w:val="-2"/>
        </w:rPr>
        <w:t>Федерации,</w:t>
      </w:r>
      <w:r>
        <w:tab/>
      </w:r>
      <w:r>
        <w:rPr>
          <w:spacing w:val="-2"/>
        </w:rPr>
        <w:t>реализующих</w:t>
      </w:r>
      <w:r>
        <w:tab/>
      </w:r>
      <w:r>
        <w:rPr>
          <w:spacing w:val="-2"/>
        </w:rPr>
        <w:t xml:space="preserve">основные </w:t>
      </w:r>
      <w:r>
        <w:t>общеобразовательныепрограммы</w:t>
      </w:r>
      <w:proofErr w:type="gramStart"/>
      <w:r>
        <w:t>,у</w:t>
      </w:r>
      <w:proofErr w:type="gramEnd"/>
      <w:r>
        <w:t>твержденнойрешениемКоллегииМинистерства просвещения Российской Федерации, протокол от 3 декабря 2019 г № ПК­4вн.</w:t>
      </w:r>
    </w:p>
    <w:p w:rsidR="00DD500A" w:rsidRDefault="00760BAC">
      <w:pPr>
        <w:spacing w:line="321" w:lineRule="exact"/>
        <w:ind w:left="719"/>
        <w:jc w:val="both"/>
        <w:rPr>
          <w:sz w:val="28"/>
        </w:rPr>
      </w:pPr>
      <w:r>
        <w:rPr>
          <w:b/>
          <w:sz w:val="28"/>
        </w:rPr>
        <w:t xml:space="preserve">Цели </w:t>
      </w:r>
      <w:r>
        <w:rPr>
          <w:sz w:val="28"/>
        </w:rPr>
        <w:t xml:space="preserve">изучения </w:t>
      </w:r>
      <w:r>
        <w:rPr>
          <w:spacing w:val="-2"/>
          <w:sz w:val="28"/>
        </w:rPr>
        <w:t>физики:</w:t>
      </w:r>
    </w:p>
    <w:p w:rsidR="00DD500A" w:rsidRDefault="00760BAC">
      <w:pPr>
        <w:pStyle w:val="a3"/>
        <w:ind w:right="107"/>
        <w:jc w:val="both"/>
      </w:pPr>
      <w:r>
        <w:t>приобретение интереса и стремления учащихся к научному изучению природы, развитие их интеллектуальных и творческих способностей;</w:t>
      </w:r>
    </w:p>
    <w:p w:rsidR="00DD500A" w:rsidRDefault="00760BAC">
      <w:pPr>
        <w:pStyle w:val="a3"/>
        <w:ind w:right="108"/>
        <w:jc w:val="both"/>
      </w:pPr>
      <w:r>
        <w:t>развитие представлений о научном методе познания и формирование исследовательского отношения к окружающим явлениям;</w:t>
      </w:r>
    </w:p>
    <w:p w:rsidR="00DD500A" w:rsidRDefault="00760BAC">
      <w:pPr>
        <w:pStyle w:val="a3"/>
        <w:ind w:right="111"/>
        <w:jc w:val="both"/>
      </w:pPr>
      <w:r>
        <w:t xml:space="preserve">формирование научного мировоззрения как результата изучения </w:t>
      </w:r>
      <w:proofErr w:type="spellStart"/>
      <w:r>
        <w:t>основстроения</w:t>
      </w:r>
      <w:proofErr w:type="spellEnd"/>
      <w:r>
        <w:t xml:space="preserve"> материи и фундаментальных законов физики;</w:t>
      </w:r>
    </w:p>
    <w:p w:rsidR="00DD500A" w:rsidRDefault="00760BAC">
      <w:pPr>
        <w:pStyle w:val="a3"/>
        <w:ind w:right="107"/>
        <w:jc w:val="both"/>
      </w:pPr>
      <w:r>
        <w:t>формирование представлений о роли физики для развития других естественных наук, техники и технологий;</w:t>
      </w:r>
    </w:p>
    <w:p w:rsidR="00DD500A" w:rsidRDefault="00760BAC">
      <w:pPr>
        <w:pStyle w:val="a3"/>
        <w:ind w:right="105"/>
        <w:jc w:val="both"/>
      </w:pPr>
      <w: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Достижение этих целей на уровне основного общего образования обеспечивается решением следующих задач:</w:t>
      </w:r>
    </w:p>
    <w:p w:rsidR="00DD500A" w:rsidRDefault="00760BAC">
      <w:pPr>
        <w:pStyle w:val="a3"/>
        <w:spacing w:line="242" w:lineRule="auto"/>
        <w:ind w:right="112"/>
        <w:jc w:val="both"/>
      </w:pPr>
      <w:r>
        <w:t>приобретение знаний о дискретном строении вещества, о механических, тепловых, электрических, магнитных и квантовых явлениях;</w:t>
      </w:r>
    </w:p>
    <w:p w:rsidR="00DD500A" w:rsidRDefault="00760BAC">
      <w:pPr>
        <w:pStyle w:val="a3"/>
        <w:ind w:right="112"/>
        <w:jc w:val="both"/>
      </w:pPr>
      <w:r>
        <w:t>приобретение умений описывать и объяснять физические явления с использованием полученных знаний;</w:t>
      </w:r>
    </w:p>
    <w:p w:rsidR="00DD500A" w:rsidRDefault="00760BAC">
      <w:pPr>
        <w:pStyle w:val="a3"/>
        <w:ind w:right="113"/>
        <w:jc w:val="both"/>
      </w:pPr>
      <w:r>
        <w:t>освоение методов решения простейших расчетных задач с использованием физических моделей, творческих и практико-ориентированных задач;</w:t>
      </w:r>
    </w:p>
    <w:p w:rsidR="00DD500A" w:rsidRDefault="00760BAC">
      <w:pPr>
        <w:pStyle w:val="a3"/>
        <w:ind w:right="107"/>
        <w:jc w:val="both"/>
      </w:pPr>
      <w: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D500A" w:rsidRDefault="00DD500A">
      <w:pPr>
        <w:jc w:val="both"/>
        <w:sectPr w:rsidR="00DD500A">
          <w:pgSz w:w="11910" w:h="16390"/>
          <w:pgMar w:top="1060" w:right="460" w:bottom="280" w:left="980" w:header="720" w:footer="720" w:gutter="0"/>
          <w:cols w:space="720"/>
        </w:sectPr>
      </w:pPr>
    </w:p>
    <w:p w:rsidR="00DD500A" w:rsidRDefault="00760BAC">
      <w:pPr>
        <w:pStyle w:val="a3"/>
        <w:spacing w:before="63"/>
        <w:ind w:right="112"/>
        <w:jc w:val="both"/>
      </w:pPr>
      <w:r>
        <w:lastRenderedPageBreak/>
        <w:t xml:space="preserve">освоение приемов работы с информацией физического содержания, включая информацию о современных достижениях физики; анализ и </w:t>
      </w:r>
      <w:proofErr w:type="spellStart"/>
      <w:r>
        <w:t>критическоеоценивание</w:t>
      </w:r>
      <w:proofErr w:type="spellEnd"/>
      <w:r>
        <w:t xml:space="preserve"> информации;</w:t>
      </w:r>
    </w:p>
    <w:p w:rsidR="00DD500A" w:rsidRDefault="00760BAC">
      <w:pPr>
        <w:pStyle w:val="a3"/>
        <w:spacing w:before="2"/>
        <w:ind w:right="106"/>
        <w:jc w:val="both"/>
      </w:pPr>
      <w: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w:t>
      </w:r>
      <w:r>
        <w:rPr>
          <w:spacing w:val="-2"/>
        </w:rPr>
        <w:t>науки.</w:t>
      </w:r>
    </w:p>
    <w:p w:rsidR="00DD500A" w:rsidRDefault="00760BAC">
      <w:pPr>
        <w:pStyle w:val="a3"/>
        <w:spacing w:line="321" w:lineRule="exact"/>
        <w:ind w:left="719" w:firstLine="0"/>
        <w:jc w:val="both"/>
      </w:pPr>
      <w:r>
        <w:t xml:space="preserve">Коррекционные </w:t>
      </w:r>
      <w:r>
        <w:rPr>
          <w:spacing w:val="-2"/>
        </w:rPr>
        <w:t>задачи:</w:t>
      </w:r>
    </w:p>
    <w:p w:rsidR="00DD500A" w:rsidRDefault="00760BAC" w:rsidP="00A444BC">
      <w:pPr>
        <w:pStyle w:val="a5"/>
        <w:numPr>
          <w:ilvl w:val="0"/>
          <w:numId w:val="1"/>
        </w:numPr>
        <w:tabs>
          <w:tab w:val="left" w:pos="1145"/>
        </w:tabs>
        <w:spacing w:before="2" w:line="322" w:lineRule="exact"/>
        <w:ind w:left="1145" w:hanging="426"/>
        <w:jc w:val="both"/>
        <w:rPr>
          <w:sz w:val="28"/>
        </w:rPr>
      </w:pPr>
      <w:r>
        <w:rPr>
          <w:sz w:val="28"/>
        </w:rPr>
        <w:t xml:space="preserve">Развитие </w:t>
      </w:r>
      <w:proofErr w:type="spellStart"/>
      <w:r>
        <w:rPr>
          <w:sz w:val="28"/>
        </w:rPr>
        <w:t>зрительного</w:t>
      </w:r>
      <w:proofErr w:type="gramStart"/>
      <w:r>
        <w:rPr>
          <w:sz w:val="28"/>
        </w:rPr>
        <w:t>,з</w:t>
      </w:r>
      <w:proofErr w:type="spellEnd"/>
      <w:proofErr w:type="gramEnd"/>
      <w:r>
        <w:rPr>
          <w:sz w:val="28"/>
        </w:rPr>
        <w:t xml:space="preserve"> </w:t>
      </w:r>
      <w:proofErr w:type="spellStart"/>
      <w:r>
        <w:rPr>
          <w:sz w:val="28"/>
        </w:rPr>
        <w:t>рительно-осязательного</w:t>
      </w:r>
      <w:proofErr w:type="spellEnd"/>
      <w:r>
        <w:rPr>
          <w:sz w:val="28"/>
        </w:rPr>
        <w:t xml:space="preserve"> и слухового </w:t>
      </w:r>
      <w:r>
        <w:rPr>
          <w:spacing w:val="-2"/>
          <w:sz w:val="28"/>
        </w:rPr>
        <w:t>восприятия.</w:t>
      </w:r>
    </w:p>
    <w:p w:rsidR="00DD500A" w:rsidRDefault="00760BAC" w:rsidP="00A444BC">
      <w:pPr>
        <w:pStyle w:val="a5"/>
        <w:numPr>
          <w:ilvl w:val="0"/>
          <w:numId w:val="1"/>
        </w:numPr>
        <w:tabs>
          <w:tab w:val="left" w:pos="1145"/>
        </w:tabs>
        <w:spacing w:line="322" w:lineRule="exact"/>
        <w:ind w:left="1145" w:hanging="426"/>
        <w:jc w:val="both"/>
        <w:rPr>
          <w:sz w:val="28"/>
        </w:rPr>
      </w:pPr>
      <w:r>
        <w:rPr>
          <w:sz w:val="28"/>
        </w:rPr>
        <w:t xml:space="preserve">Развитие произвольного </w:t>
      </w:r>
      <w:r>
        <w:rPr>
          <w:spacing w:val="-2"/>
          <w:sz w:val="28"/>
        </w:rPr>
        <w:t>внимания.</w:t>
      </w:r>
    </w:p>
    <w:p w:rsidR="00DD500A" w:rsidRDefault="00760BAC" w:rsidP="00A444BC">
      <w:pPr>
        <w:pStyle w:val="a5"/>
        <w:numPr>
          <w:ilvl w:val="0"/>
          <w:numId w:val="1"/>
        </w:numPr>
        <w:tabs>
          <w:tab w:val="left" w:pos="1145"/>
        </w:tabs>
        <w:ind w:left="1145" w:hanging="426"/>
        <w:jc w:val="both"/>
        <w:rPr>
          <w:sz w:val="28"/>
        </w:rPr>
      </w:pPr>
      <w:r>
        <w:rPr>
          <w:sz w:val="28"/>
        </w:rPr>
        <w:t xml:space="preserve">Развитие и коррекция </w:t>
      </w:r>
      <w:r>
        <w:rPr>
          <w:spacing w:val="-2"/>
          <w:sz w:val="28"/>
        </w:rPr>
        <w:t>памяти.</w:t>
      </w:r>
    </w:p>
    <w:p w:rsidR="00DD500A" w:rsidRDefault="00760BAC" w:rsidP="00A444BC">
      <w:pPr>
        <w:pStyle w:val="a5"/>
        <w:numPr>
          <w:ilvl w:val="0"/>
          <w:numId w:val="1"/>
        </w:numPr>
        <w:tabs>
          <w:tab w:val="left" w:pos="1145"/>
        </w:tabs>
        <w:spacing w:line="322" w:lineRule="exact"/>
        <w:ind w:left="1145" w:hanging="426"/>
        <w:jc w:val="both"/>
        <w:rPr>
          <w:sz w:val="28"/>
        </w:rPr>
      </w:pPr>
      <w:r>
        <w:rPr>
          <w:sz w:val="28"/>
        </w:rPr>
        <w:t xml:space="preserve">Развитие и коррекция мыслительной </w:t>
      </w:r>
      <w:r>
        <w:rPr>
          <w:spacing w:val="-2"/>
          <w:sz w:val="28"/>
        </w:rPr>
        <w:t>деятельности.</w:t>
      </w:r>
    </w:p>
    <w:p w:rsidR="00DD500A" w:rsidRDefault="00760BAC" w:rsidP="00A444BC">
      <w:pPr>
        <w:pStyle w:val="a5"/>
        <w:numPr>
          <w:ilvl w:val="0"/>
          <w:numId w:val="1"/>
        </w:numPr>
        <w:tabs>
          <w:tab w:val="left" w:pos="1145"/>
        </w:tabs>
        <w:spacing w:line="322" w:lineRule="exact"/>
        <w:ind w:left="1145" w:hanging="426"/>
        <w:jc w:val="both"/>
        <w:rPr>
          <w:sz w:val="28"/>
        </w:rPr>
      </w:pPr>
      <w:r>
        <w:rPr>
          <w:sz w:val="28"/>
        </w:rPr>
        <w:t xml:space="preserve">Преодоление </w:t>
      </w:r>
      <w:proofErr w:type="spellStart"/>
      <w:r>
        <w:rPr>
          <w:spacing w:val="-2"/>
          <w:sz w:val="28"/>
        </w:rPr>
        <w:t>вербализма</w:t>
      </w:r>
      <w:proofErr w:type="spellEnd"/>
      <w:r>
        <w:rPr>
          <w:spacing w:val="-2"/>
          <w:sz w:val="28"/>
        </w:rPr>
        <w:t>.</w:t>
      </w:r>
    </w:p>
    <w:p w:rsidR="00DD500A" w:rsidRDefault="00760BAC" w:rsidP="00A444BC">
      <w:pPr>
        <w:pStyle w:val="a5"/>
        <w:numPr>
          <w:ilvl w:val="0"/>
          <w:numId w:val="1"/>
        </w:numPr>
        <w:tabs>
          <w:tab w:val="left" w:pos="1145"/>
        </w:tabs>
        <w:ind w:left="1145" w:hanging="426"/>
        <w:jc w:val="both"/>
        <w:rPr>
          <w:sz w:val="28"/>
        </w:rPr>
      </w:pPr>
      <w:r>
        <w:rPr>
          <w:sz w:val="28"/>
        </w:rPr>
        <w:t xml:space="preserve">Развитие монологической </w:t>
      </w:r>
      <w:r>
        <w:rPr>
          <w:spacing w:val="-4"/>
          <w:sz w:val="28"/>
        </w:rPr>
        <w:t>речи.</w:t>
      </w:r>
    </w:p>
    <w:p w:rsidR="00DD500A" w:rsidRDefault="00760BAC" w:rsidP="00A444BC">
      <w:pPr>
        <w:pStyle w:val="a5"/>
        <w:numPr>
          <w:ilvl w:val="0"/>
          <w:numId w:val="1"/>
        </w:numPr>
        <w:tabs>
          <w:tab w:val="left" w:pos="1144"/>
        </w:tabs>
        <w:spacing w:before="2"/>
        <w:ind w:right="113" w:firstLine="566"/>
        <w:jc w:val="both"/>
        <w:rPr>
          <w:sz w:val="28"/>
        </w:rPr>
      </w:pPr>
      <w:r>
        <w:rPr>
          <w:sz w:val="28"/>
        </w:rPr>
        <w:t xml:space="preserve">Обогащение активного и пассивного словаря, формирование новых </w:t>
      </w:r>
      <w:r>
        <w:rPr>
          <w:spacing w:val="-2"/>
          <w:sz w:val="28"/>
        </w:rPr>
        <w:t>понятий.</w:t>
      </w:r>
    </w:p>
    <w:p w:rsidR="00DD500A" w:rsidRDefault="00760BAC" w:rsidP="00A444BC">
      <w:pPr>
        <w:pStyle w:val="a5"/>
        <w:numPr>
          <w:ilvl w:val="0"/>
          <w:numId w:val="1"/>
        </w:numPr>
        <w:tabs>
          <w:tab w:val="left" w:pos="1144"/>
        </w:tabs>
        <w:ind w:right="104" w:firstLine="566"/>
        <w:jc w:val="both"/>
        <w:rPr>
          <w:sz w:val="28"/>
        </w:rPr>
      </w:pPr>
      <w:r>
        <w:rPr>
          <w:sz w:val="28"/>
        </w:rPr>
        <w:t xml:space="preserve">Формирование навыков зрительного, зрительно-осязательного и слухового </w:t>
      </w:r>
      <w:r>
        <w:rPr>
          <w:spacing w:val="-2"/>
          <w:sz w:val="28"/>
        </w:rPr>
        <w:t>анализа.</w:t>
      </w:r>
    </w:p>
    <w:p w:rsidR="00DD500A" w:rsidRDefault="00760BAC" w:rsidP="00A444BC">
      <w:pPr>
        <w:pStyle w:val="a5"/>
        <w:numPr>
          <w:ilvl w:val="0"/>
          <w:numId w:val="1"/>
        </w:numPr>
        <w:tabs>
          <w:tab w:val="left" w:pos="1144"/>
        </w:tabs>
        <w:ind w:right="105" w:firstLine="566"/>
        <w:jc w:val="both"/>
        <w:rPr>
          <w:sz w:val="28"/>
        </w:rPr>
      </w:pPr>
      <w:r>
        <w:rPr>
          <w:sz w:val="28"/>
        </w:rPr>
        <w:t>Формирование навыков осязательно-зрительного обследования и восприятия цветных или черно-белых (контрастных) рельефных изображений (иллюстраций, схем, макетов, чертежных рисунков, графиков и т.п.).</w:t>
      </w:r>
    </w:p>
    <w:p w:rsidR="00DD500A" w:rsidRDefault="00760BAC" w:rsidP="00A444BC">
      <w:pPr>
        <w:pStyle w:val="a5"/>
        <w:numPr>
          <w:ilvl w:val="0"/>
          <w:numId w:val="1"/>
        </w:numPr>
        <w:tabs>
          <w:tab w:val="left" w:pos="1144"/>
        </w:tabs>
        <w:ind w:right="106" w:firstLine="566"/>
        <w:jc w:val="both"/>
        <w:rPr>
          <w:sz w:val="28"/>
        </w:rPr>
      </w:pPr>
      <w:r>
        <w:rPr>
          <w:sz w:val="28"/>
        </w:rPr>
        <w:t>Формирование специальных приемов обследования и изображения изучаемых объектов доступными способами.</w:t>
      </w:r>
    </w:p>
    <w:p w:rsidR="00DD500A" w:rsidRDefault="00760BAC" w:rsidP="00A444BC">
      <w:pPr>
        <w:pStyle w:val="a5"/>
        <w:numPr>
          <w:ilvl w:val="0"/>
          <w:numId w:val="1"/>
        </w:numPr>
        <w:tabs>
          <w:tab w:val="left" w:pos="1144"/>
        </w:tabs>
        <w:ind w:right="113" w:firstLine="566"/>
        <w:jc w:val="both"/>
        <w:rPr>
          <w:sz w:val="28"/>
        </w:rPr>
      </w:pPr>
      <w:r>
        <w:rPr>
          <w:sz w:val="28"/>
        </w:rPr>
        <w:t>Формирование, уточнение или коррекция представлений о предметах и процессах окружающей действительности.</w:t>
      </w:r>
    </w:p>
    <w:p w:rsidR="00DD500A" w:rsidRDefault="00760BAC" w:rsidP="00A444BC">
      <w:pPr>
        <w:pStyle w:val="a5"/>
        <w:numPr>
          <w:ilvl w:val="0"/>
          <w:numId w:val="1"/>
        </w:numPr>
        <w:tabs>
          <w:tab w:val="left" w:pos="1145"/>
        </w:tabs>
        <w:spacing w:line="321" w:lineRule="exact"/>
        <w:ind w:left="1145" w:hanging="426"/>
        <w:jc w:val="both"/>
        <w:rPr>
          <w:sz w:val="28"/>
        </w:rPr>
      </w:pPr>
      <w:r>
        <w:rPr>
          <w:sz w:val="28"/>
        </w:rPr>
        <w:t xml:space="preserve">Развитие мелкой моторики </w:t>
      </w:r>
      <w:proofErr w:type="spellStart"/>
      <w:r>
        <w:rPr>
          <w:sz w:val="28"/>
        </w:rPr>
        <w:t>изрительн</w:t>
      </w:r>
      <w:proofErr w:type="gramStart"/>
      <w:r>
        <w:rPr>
          <w:sz w:val="28"/>
        </w:rPr>
        <w:t>о</w:t>
      </w:r>
      <w:proofErr w:type="spellEnd"/>
      <w:r>
        <w:rPr>
          <w:sz w:val="28"/>
        </w:rPr>
        <w:t>-</w:t>
      </w:r>
      <w:proofErr w:type="gramEnd"/>
      <w:r>
        <w:rPr>
          <w:sz w:val="28"/>
        </w:rPr>
        <w:t xml:space="preserve"> моторной </w:t>
      </w:r>
      <w:r>
        <w:rPr>
          <w:spacing w:val="-2"/>
          <w:sz w:val="28"/>
        </w:rPr>
        <w:t>координации.</w:t>
      </w:r>
    </w:p>
    <w:p w:rsidR="00DD500A" w:rsidRDefault="00760BAC" w:rsidP="00A444BC">
      <w:pPr>
        <w:pStyle w:val="a5"/>
        <w:numPr>
          <w:ilvl w:val="0"/>
          <w:numId w:val="1"/>
        </w:numPr>
        <w:tabs>
          <w:tab w:val="left" w:pos="1145"/>
        </w:tabs>
        <w:ind w:left="1145" w:hanging="426"/>
        <w:jc w:val="both"/>
        <w:rPr>
          <w:sz w:val="28"/>
        </w:rPr>
      </w:pPr>
      <w:r>
        <w:rPr>
          <w:sz w:val="28"/>
        </w:rPr>
        <w:t xml:space="preserve">Совершенствование умения зрительной ориентировки в </w:t>
      </w:r>
      <w:proofErr w:type="spellStart"/>
      <w:r>
        <w:rPr>
          <w:spacing w:val="-2"/>
          <w:sz w:val="28"/>
        </w:rPr>
        <w:t>микропространстве</w:t>
      </w:r>
      <w:proofErr w:type="spellEnd"/>
      <w:r>
        <w:rPr>
          <w:spacing w:val="-2"/>
          <w:sz w:val="28"/>
        </w:rPr>
        <w:t>.</w:t>
      </w:r>
    </w:p>
    <w:p w:rsidR="00DD500A" w:rsidRDefault="00760BAC">
      <w:pPr>
        <w:pStyle w:val="Heading1"/>
        <w:spacing w:before="6"/>
        <w:jc w:val="left"/>
      </w:pPr>
      <w:r>
        <w:t xml:space="preserve">Место курса в учебном </w:t>
      </w:r>
      <w:r>
        <w:rPr>
          <w:spacing w:val="-4"/>
        </w:rPr>
        <w:t>плане</w:t>
      </w:r>
    </w:p>
    <w:p w:rsidR="00DD500A" w:rsidRDefault="00760BAC">
      <w:pPr>
        <w:pStyle w:val="a3"/>
        <w:ind w:right="137"/>
      </w:pPr>
      <w:r>
        <w:rPr>
          <w:color w:val="221F1F"/>
        </w:rPr>
        <w:t>В соответствии с ФГОС ООО физика является обязательным предметом на уровне основного общего образования. Данная программа предусматривает изучениефизикинабазовомуровневобъеме238часов</w:t>
      </w:r>
      <w:proofErr w:type="gramStart"/>
      <w:r>
        <w:rPr>
          <w:color w:val="221F1F"/>
        </w:rPr>
        <w:t>:</w:t>
      </w:r>
      <w:r>
        <w:t>в</w:t>
      </w:r>
      <w:proofErr w:type="gramEnd"/>
      <w:r>
        <w:t>7классе–68часов(2часа в неделю), в 8 классе – 68 часов (2 часа в неделю), в 9 классе – 102 часа (3 часа в</w:t>
      </w:r>
    </w:p>
    <w:p w:rsidR="00DD500A" w:rsidRDefault="00760BAC">
      <w:pPr>
        <w:pStyle w:val="a3"/>
        <w:spacing w:line="321" w:lineRule="exact"/>
        <w:ind w:firstLine="0"/>
      </w:pPr>
      <w:r>
        <w:rPr>
          <w:spacing w:val="-2"/>
        </w:rPr>
        <w:t>неделю).</w:t>
      </w:r>
    </w:p>
    <w:p w:rsidR="00DD500A" w:rsidRDefault="00760BAC">
      <w:pPr>
        <w:pStyle w:val="a3"/>
        <w:spacing w:before="321"/>
        <w:ind w:right="104"/>
        <w:jc w:val="both"/>
      </w:pPr>
      <w: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учащихся, списка экспериментальных заданий, предлагаемых в рамках основного государственного экзамена по физике.</w:t>
      </w:r>
    </w:p>
    <w:p w:rsidR="00DD500A" w:rsidRDefault="00760BAC" w:rsidP="00A444BC">
      <w:pPr>
        <w:pStyle w:val="a5"/>
        <w:tabs>
          <w:tab w:val="left" w:pos="929"/>
        </w:tabs>
        <w:ind w:left="929" w:firstLine="0"/>
        <w:jc w:val="both"/>
        <w:rPr>
          <w:b/>
          <w:sz w:val="28"/>
        </w:rPr>
      </w:pPr>
      <w:r>
        <w:rPr>
          <w:sz w:val="28"/>
        </w:rPr>
        <w:lastRenderedPageBreak/>
        <w:t>С</w:t>
      </w:r>
      <w:r>
        <w:rPr>
          <w:b/>
          <w:sz w:val="28"/>
        </w:rPr>
        <w:t>ОДЕРЖАНИЕ</w:t>
      </w:r>
      <w:r w:rsidR="00A444BC">
        <w:rPr>
          <w:b/>
          <w:sz w:val="28"/>
        </w:rPr>
        <w:t xml:space="preserve"> </w:t>
      </w:r>
      <w:r>
        <w:rPr>
          <w:b/>
          <w:spacing w:val="-2"/>
          <w:sz w:val="28"/>
        </w:rPr>
        <w:t>ОБУЧЕНИЯ</w:t>
      </w:r>
    </w:p>
    <w:p w:rsidR="00DD500A" w:rsidRDefault="00DD500A">
      <w:pPr>
        <w:pStyle w:val="a3"/>
        <w:spacing w:before="4"/>
        <w:ind w:left="0" w:firstLine="0"/>
        <w:rPr>
          <w:b/>
        </w:rPr>
      </w:pPr>
    </w:p>
    <w:p w:rsidR="00A444BC" w:rsidRPr="00CC2B15" w:rsidRDefault="00A444BC" w:rsidP="00A444BC">
      <w:pPr>
        <w:spacing w:line="264" w:lineRule="auto"/>
        <w:ind w:left="120"/>
        <w:jc w:val="both"/>
      </w:pPr>
      <w:r w:rsidRPr="00CC2B15">
        <w:rPr>
          <w:b/>
          <w:color w:val="000000"/>
          <w:sz w:val="28"/>
        </w:rPr>
        <w:t>7 КЛАСС</w:t>
      </w:r>
    </w:p>
    <w:p w:rsidR="00A444BC" w:rsidRPr="00CC2B15" w:rsidRDefault="00A444BC" w:rsidP="00A444BC">
      <w:pPr>
        <w:spacing w:line="264" w:lineRule="auto"/>
        <w:ind w:left="120"/>
        <w:jc w:val="both"/>
      </w:pPr>
    </w:p>
    <w:p w:rsidR="00A444BC" w:rsidRPr="00CC2B15" w:rsidRDefault="00A444BC" w:rsidP="00A444BC">
      <w:pPr>
        <w:spacing w:line="264" w:lineRule="auto"/>
        <w:ind w:firstLine="600"/>
        <w:jc w:val="both"/>
      </w:pPr>
      <w:bookmarkStart w:id="2" w:name="_Toc124426200"/>
      <w:bookmarkEnd w:id="2"/>
      <w:r w:rsidRPr="00CC2B15">
        <w:rPr>
          <w:b/>
          <w:color w:val="000000"/>
          <w:sz w:val="28"/>
        </w:rPr>
        <w:t>Раздел 1. Физика и её роль в познании окружающего мира.</w:t>
      </w:r>
    </w:p>
    <w:p w:rsidR="00A444BC" w:rsidRPr="00CC2B15" w:rsidRDefault="00A444BC" w:rsidP="00A444BC">
      <w:pPr>
        <w:spacing w:line="264" w:lineRule="auto"/>
        <w:ind w:firstLine="600"/>
        <w:jc w:val="both"/>
      </w:pPr>
      <w:r w:rsidRPr="00CC2B15">
        <w:rPr>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A444BC" w:rsidRPr="00CC2B15" w:rsidRDefault="00A444BC" w:rsidP="00A444BC">
      <w:pPr>
        <w:spacing w:line="264" w:lineRule="auto"/>
        <w:ind w:firstLine="600"/>
        <w:jc w:val="both"/>
      </w:pPr>
      <w:r w:rsidRPr="00CC2B15">
        <w:rPr>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A444BC" w:rsidRDefault="00A444BC" w:rsidP="00A444BC">
      <w:pPr>
        <w:spacing w:line="264" w:lineRule="auto"/>
        <w:ind w:firstLine="600"/>
        <w:jc w:val="both"/>
      </w:pPr>
      <w:r w:rsidRPr="00CC2B15">
        <w:rPr>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color w:val="000000"/>
          <w:sz w:val="28"/>
        </w:rPr>
        <w:t xml:space="preserve">Описание физических явлений с помощью моделей. </w:t>
      </w:r>
    </w:p>
    <w:p w:rsidR="00A444BC" w:rsidRDefault="00A444BC" w:rsidP="00A444BC">
      <w:pPr>
        <w:spacing w:line="264" w:lineRule="auto"/>
        <w:ind w:firstLine="600"/>
        <w:jc w:val="both"/>
      </w:pPr>
      <w:r>
        <w:rPr>
          <w:b/>
          <w:i/>
          <w:color w:val="000000"/>
          <w:sz w:val="28"/>
        </w:rPr>
        <w:t>Демонстрации.</w:t>
      </w:r>
    </w:p>
    <w:p w:rsidR="00A444BC" w:rsidRPr="00CC2B15" w:rsidRDefault="00A444BC" w:rsidP="00A444BC">
      <w:pPr>
        <w:widowControl/>
        <w:numPr>
          <w:ilvl w:val="0"/>
          <w:numId w:val="5"/>
        </w:numPr>
        <w:autoSpaceDE/>
        <w:autoSpaceDN/>
        <w:spacing w:line="264" w:lineRule="auto"/>
        <w:jc w:val="both"/>
      </w:pPr>
      <w:r w:rsidRPr="00CC2B15">
        <w:rPr>
          <w:color w:val="000000"/>
          <w:sz w:val="28"/>
        </w:rPr>
        <w:t xml:space="preserve">Механические, тепловые, электрические, магнитные, световые явления. </w:t>
      </w:r>
    </w:p>
    <w:p w:rsidR="00A444BC" w:rsidRPr="00CC2B15" w:rsidRDefault="00A444BC" w:rsidP="00A444BC">
      <w:pPr>
        <w:widowControl/>
        <w:numPr>
          <w:ilvl w:val="0"/>
          <w:numId w:val="5"/>
        </w:numPr>
        <w:autoSpaceDE/>
        <w:autoSpaceDN/>
        <w:spacing w:line="264" w:lineRule="auto"/>
        <w:jc w:val="both"/>
      </w:pPr>
      <w:r w:rsidRPr="00CC2B15">
        <w:rPr>
          <w:color w:val="000000"/>
          <w:sz w:val="28"/>
        </w:rPr>
        <w:t xml:space="preserve">Физические приборы и процедура прямых измерений аналоговым и цифровым прибором. </w:t>
      </w:r>
    </w:p>
    <w:p w:rsidR="00A444BC" w:rsidRDefault="00A444BC" w:rsidP="00A444BC">
      <w:pPr>
        <w:spacing w:line="264" w:lineRule="auto"/>
        <w:ind w:firstLine="600"/>
        <w:jc w:val="both"/>
      </w:pPr>
      <w:r>
        <w:rPr>
          <w:b/>
          <w:i/>
          <w:color w:val="000000"/>
          <w:sz w:val="28"/>
        </w:rPr>
        <w:t>Лабораторные работы и опыты.</w:t>
      </w:r>
    </w:p>
    <w:p w:rsidR="00A444BC" w:rsidRPr="00CC2B15" w:rsidRDefault="00A444BC" w:rsidP="00A444BC">
      <w:pPr>
        <w:widowControl/>
        <w:numPr>
          <w:ilvl w:val="0"/>
          <w:numId w:val="6"/>
        </w:numPr>
        <w:autoSpaceDE/>
        <w:autoSpaceDN/>
        <w:spacing w:line="264" w:lineRule="auto"/>
        <w:jc w:val="both"/>
      </w:pPr>
      <w:r w:rsidRPr="00CC2B15">
        <w:rPr>
          <w:color w:val="000000"/>
          <w:sz w:val="28"/>
        </w:rPr>
        <w:t xml:space="preserve">Определение цены деления шкалы измерительного прибора. </w:t>
      </w:r>
    </w:p>
    <w:p w:rsidR="00A444BC" w:rsidRDefault="00A444BC" w:rsidP="00A444BC">
      <w:pPr>
        <w:widowControl/>
        <w:numPr>
          <w:ilvl w:val="0"/>
          <w:numId w:val="6"/>
        </w:numPr>
        <w:autoSpaceDE/>
        <w:autoSpaceDN/>
        <w:spacing w:line="264" w:lineRule="auto"/>
        <w:jc w:val="both"/>
      </w:pPr>
      <w:r>
        <w:rPr>
          <w:color w:val="000000"/>
          <w:sz w:val="28"/>
        </w:rPr>
        <w:t xml:space="preserve">Измерение расстояний. </w:t>
      </w:r>
    </w:p>
    <w:p w:rsidR="00A444BC" w:rsidRPr="00CC2B15" w:rsidRDefault="00A444BC" w:rsidP="00A444BC">
      <w:pPr>
        <w:widowControl/>
        <w:numPr>
          <w:ilvl w:val="0"/>
          <w:numId w:val="6"/>
        </w:numPr>
        <w:autoSpaceDE/>
        <w:autoSpaceDN/>
        <w:spacing w:line="264" w:lineRule="auto"/>
        <w:jc w:val="both"/>
      </w:pPr>
      <w:r w:rsidRPr="00CC2B15">
        <w:rPr>
          <w:color w:val="000000"/>
          <w:sz w:val="28"/>
        </w:rPr>
        <w:t xml:space="preserve">Измерение объёма жидкости и твёрдого тела. </w:t>
      </w:r>
    </w:p>
    <w:p w:rsidR="00A444BC" w:rsidRDefault="00A444BC" w:rsidP="00A444BC">
      <w:pPr>
        <w:widowControl/>
        <w:numPr>
          <w:ilvl w:val="0"/>
          <w:numId w:val="6"/>
        </w:numPr>
        <w:autoSpaceDE/>
        <w:autoSpaceDN/>
        <w:spacing w:line="264" w:lineRule="auto"/>
        <w:jc w:val="both"/>
      </w:pPr>
      <w:r>
        <w:rPr>
          <w:color w:val="000000"/>
          <w:sz w:val="28"/>
        </w:rPr>
        <w:t xml:space="preserve">Определение размеров малых тел. </w:t>
      </w:r>
    </w:p>
    <w:p w:rsidR="00A444BC" w:rsidRPr="00CC2B15" w:rsidRDefault="00A444BC" w:rsidP="00A444BC">
      <w:pPr>
        <w:widowControl/>
        <w:numPr>
          <w:ilvl w:val="0"/>
          <w:numId w:val="6"/>
        </w:numPr>
        <w:autoSpaceDE/>
        <w:autoSpaceDN/>
        <w:spacing w:line="264" w:lineRule="auto"/>
        <w:jc w:val="both"/>
      </w:pPr>
      <w:r w:rsidRPr="00CC2B15">
        <w:rPr>
          <w:color w:val="000000"/>
          <w:sz w:val="28"/>
        </w:rPr>
        <w:t xml:space="preserve">Измерение температуры при помощи жидкостного термометра и датчика температуры. </w:t>
      </w:r>
    </w:p>
    <w:p w:rsidR="00A444BC" w:rsidRPr="00CC2B15" w:rsidRDefault="00A444BC" w:rsidP="00A444BC">
      <w:pPr>
        <w:widowControl/>
        <w:numPr>
          <w:ilvl w:val="0"/>
          <w:numId w:val="6"/>
        </w:numPr>
        <w:autoSpaceDE/>
        <w:autoSpaceDN/>
        <w:spacing w:line="264" w:lineRule="auto"/>
        <w:jc w:val="both"/>
      </w:pPr>
      <w:r w:rsidRPr="00CC2B15">
        <w:rPr>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444BC" w:rsidRPr="00CC2B15" w:rsidRDefault="00A444BC" w:rsidP="00A444BC">
      <w:pPr>
        <w:spacing w:line="264" w:lineRule="auto"/>
        <w:ind w:firstLine="600"/>
        <w:jc w:val="both"/>
      </w:pPr>
      <w:r w:rsidRPr="00CC2B15">
        <w:rPr>
          <w:b/>
          <w:color w:val="000000"/>
          <w:sz w:val="28"/>
        </w:rPr>
        <w:t>Раздел 2. Первоначальные сведения о строении вещества.</w:t>
      </w:r>
    </w:p>
    <w:p w:rsidR="00A444BC" w:rsidRPr="00CC2B15" w:rsidRDefault="00A444BC" w:rsidP="00A444BC">
      <w:pPr>
        <w:spacing w:line="264" w:lineRule="auto"/>
        <w:ind w:firstLine="600"/>
        <w:jc w:val="both"/>
      </w:pPr>
      <w:r w:rsidRPr="00CC2B15">
        <w:rPr>
          <w:color w:val="000000"/>
          <w:sz w:val="28"/>
        </w:rPr>
        <w:t>Строение вещества: атомы и молекулы, их размеры. Опыты, доказывающие дискретное строение вещества.</w:t>
      </w:r>
    </w:p>
    <w:p w:rsidR="00A444BC" w:rsidRPr="00CC2B15" w:rsidRDefault="00A444BC" w:rsidP="00A444BC">
      <w:pPr>
        <w:spacing w:line="264" w:lineRule="auto"/>
        <w:ind w:firstLine="600"/>
        <w:jc w:val="both"/>
      </w:pPr>
      <w:r w:rsidRPr="00CC2B15">
        <w:rPr>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444BC" w:rsidRPr="00CC2B15" w:rsidRDefault="00A444BC" w:rsidP="00A444BC">
      <w:pPr>
        <w:spacing w:line="264" w:lineRule="auto"/>
        <w:ind w:firstLine="600"/>
        <w:jc w:val="both"/>
      </w:pPr>
      <w:r w:rsidRPr="00CC2B15">
        <w:rPr>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CC2B15">
        <w:rPr>
          <w:color w:val="000000"/>
          <w:sz w:val="28"/>
        </w:rPr>
        <w:t>атомномолекулярным</w:t>
      </w:r>
      <w:proofErr w:type="spellEnd"/>
      <w:r w:rsidRPr="00CC2B15">
        <w:rPr>
          <w:color w:val="000000"/>
          <w:sz w:val="28"/>
        </w:rPr>
        <w:t xml:space="preserve"> строением. Особенности агрегатных состояний воды. </w:t>
      </w:r>
    </w:p>
    <w:p w:rsidR="00A444BC" w:rsidRDefault="00A444BC" w:rsidP="00A444BC">
      <w:pPr>
        <w:spacing w:line="264" w:lineRule="auto"/>
        <w:ind w:firstLine="600"/>
        <w:jc w:val="both"/>
      </w:pPr>
      <w:r>
        <w:rPr>
          <w:b/>
          <w:i/>
          <w:color w:val="000000"/>
          <w:sz w:val="28"/>
        </w:rPr>
        <w:t>Демонстрации</w:t>
      </w:r>
      <w:r>
        <w:rPr>
          <w:b/>
          <w:color w:val="000000"/>
          <w:sz w:val="28"/>
        </w:rPr>
        <w:t>.</w:t>
      </w:r>
    </w:p>
    <w:p w:rsidR="00A444BC" w:rsidRDefault="00A444BC" w:rsidP="00A444BC">
      <w:pPr>
        <w:widowControl/>
        <w:numPr>
          <w:ilvl w:val="0"/>
          <w:numId w:val="7"/>
        </w:numPr>
        <w:autoSpaceDE/>
        <w:autoSpaceDN/>
        <w:spacing w:line="264" w:lineRule="auto"/>
        <w:jc w:val="both"/>
      </w:pPr>
      <w:r>
        <w:rPr>
          <w:color w:val="000000"/>
          <w:sz w:val="28"/>
        </w:rPr>
        <w:t>Наблюдение броуновского движения.</w:t>
      </w:r>
    </w:p>
    <w:p w:rsidR="00A444BC" w:rsidRDefault="00A444BC" w:rsidP="00A444BC">
      <w:pPr>
        <w:widowControl/>
        <w:numPr>
          <w:ilvl w:val="0"/>
          <w:numId w:val="7"/>
        </w:numPr>
        <w:autoSpaceDE/>
        <w:autoSpaceDN/>
        <w:spacing w:line="264" w:lineRule="auto"/>
        <w:jc w:val="both"/>
      </w:pPr>
      <w:r>
        <w:rPr>
          <w:color w:val="000000"/>
          <w:sz w:val="28"/>
        </w:rPr>
        <w:lastRenderedPageBreak/>
        <w:t xml:space="preserve">Наблюдение диффузии. </w:t>
      </w:r>
    </w:p>
    <w:p w:rsidR="00A444BC" w:rsidRPr="00CC2B15" w:rsidRDefault="00A444BC" w:rsidP="00A444BC">
      <w:pPr>
        <w:widowControl/>
        <w:numPr>
          <w:ilvl w:val="0"/>
          <w:numId w:val="7"/>
        </w:numPr>
        <w:autoSpaceDE/>
        <w:autoSpaceDN/>
        <w:spacing w:line="264" w:lineRule="auto"/>
        <w:jc w:val="both"/>
      </w:pPr>
      <w:r w:rsidRPr="00CC2B15">
        <w:rPr>
          <w:color w:val="000000"/>
          <w:sz w:val="28"/>
        </w:rPr>
        <w:t xml:space="preserve">Наблюдение явлений, объясняющихся притяжением или отталкиванием частиц вещества. </w:t>
      </w:r>
    </w:p>
    <w:p w:rsidR="00A444BC" w:rsidRDefault="00A444BC" w:rsidP="00A444BC">
      <w:pPr>
        <w:spacing w:line="264" w:lineRule="auto"/>
        <w:ind w:firstLine="600"/>
        <w:jc w:val="both"/>
      </w:pPr>
      <w:r>
        <w:rPr>
          <w:b/>
          <w:i/>
          <w:color w:val="000000"/>
          <w:sz w:val="28"/>
        </w:rPr>
        <w:t>Лабораторные работы и опыты.</w:t>
      </w:r>
    </w:p>
    <w:p w:rsidR="00A444BC" w:rsidRPr="00CC2B15" w:rsidRDefault="00A444BC" w:rsidP="00A444BC">
      <w:pPr>
        <w:widowControl/>
        <w:numPr>
          <w:ilvl w:val="0"/>
          <w:numId w:val="8"/>
        </w:numPr>
        <w:autoSpaceDE/>
        <w:autoSpaceDN/>
        <w:spacing w:line="264" w:lineRule="auto"/>
        <w:jc w:val="both"/>
      </w:pPr>
      <w:r w:rsidRPr="00CC2B15">
        <w:rPr>
          <w:color w:val="000000"/>
          <w:sz w:val="28"/>
        </w:rPr>
        <w:t xml:space="preserve">Оценка диаметра атома методом рядов (с использованием фотографий). </w:t>
      </w:r>
    </w:p>
    <w:p w:rsidR="00A444BC" w:rsidRPr="00CC2B15" w:rsidRDefault="00A444BC" w:rsidP="00A444BC">
      <w:pPr>
        <w:widowControl/>
        <w:numPr>
          <w:ilvl w:val="0"/>
          <w:numId w:val="8"/>
        </w:numPr>
        <w:autoSpaceDE/>
        <w:autoSpaceDN/>
        <w:spacing w:line="264" w:lineRule="auto"/>
        <w:jc w:val="both"/>
      </w:pPr>
      <w:r w:rsidRPr="00CC2B15">
        <w:rPr>
          <w:color w:val="000000"/>
          <w:sz w:val="28"/>
        </w:rPr>
        <w:t xml:space="preserve">Опыты по наблюдению теплового расширения газов. </w:t>
      </w:r>
    </w:p>
    <w:p w:rsidR="00A444BC" w:rsidRPr="00CC2B15" w:rsidRDefault="00A444BC" w:rsidP="00A444BC">
      <w:pPr>
        <w:widowControl/>
        <w:numPr>
          <w:ilvl w:val="0"/>
          <w:numId w:val="8"/>
        </w:numPr>
        <w:autoSpaceDE/>
        <w:autoSpaceDN/>
        <w:spacing w:line="264" w:lineRule="auto"/>
        <w:jc w:val="both"/>
      </w:pPr>
      <w:r w:rsidRPr="00CC2B15">
        <w:rPr>
          <w:color w:val="000000"/>
          <w:sz w:val="28"/>
        </w:rPr>
        <w:t xml:space="preserve">Опыты по обнаружению действия сил молекулярного притяжения. </w:t>
      </w:r>
    </w:p>
    <w:p w:rsidR="00A444BC" w:rsidRPr="00CC2B15" w:rsidRDefault="00A444BC" w:rsidP="00A444BC">
      <w:pPr>
        <w:spacing w:line="264" w:lineRule="auto"/>
        <w:ind w:firstLine="600"/>
        <w:jc w:val="both"/>
      </w:pPr>
      <w:r w:rsidRPr="00CC2B15">
        <w:rPr>
          <w:b/>
          <w:color w:val="000000"/>
          <w:sz w:val="28"/>
        </w:rPr>
        <w:t>Раздел 3. Движение и взаимодействие тел.</w:t>
      </w:r>
    </w:p>
    <w:p w:rsidR="00A444BC" w:rsidRPr="00CC2B15" w:rsidRDefault="00A444BC" w:rsidP="00A444BC">
      <w:pPr>
        <w:spacing w:line="264" w:lineRule="auto"/>
        <w:ind w:firstLine="600"/>
        <w:jc w:val="both"/>
      </w:pPr>
      <w:r w:rsidRPr="00CC2B15">
        <w:rPr>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444BC" w:rsidRPr="00CC2B15" w:rsidRDefault="00A444BC" w:rsidP="00A444BC">
      <w:pPr>
        <w:spacing w:line="264" w:lineRule="auto"/>
        <w:ind w:firstLine="600"/>
        <w:jc w:val="both"/>
      </w:pPr>
      <w:r w:rsidRPr="00CC2B15">
        <w:rPr>
          <w:color w:val="000000"/>
          <w:sz w:val="28"/>
        </w:rPr>
        <w:t xml:space="preserve">Явление инерции. Закон инерции. Взаимодействие тел как причина изменения скорости движения тел. </w:t>
      </w:r>
      <w:r>
        <w:rPr>
          <w:color w:val="000000"/>
          <w:sz w:val="28"/>
        </w:rPr>
        <w:t xml:space="preserve">Масса как мера инертности тела. </w:t>
      </w:r>
      <w:r w:rsidRPr="00CC2B15">
        <w:rPr>
          <w:color w:val="000000"/>
          <w:sz w:val="28"/>
        </w:rPr>
        <w:t xml:space="preserve">Плотность вещества. Связь плотности с количеством молекул в единице объёма вещества. </w:t>
      </w:r>
    </w:p>
    <w:p w:rsidR="00A444BC" w:rsidRPr="00CC2B15" w:rsidRDefault="00A444BC" w:rsidP="00A444BC">
      <w:pPr>
        <w:spacing w:line="264" w:lineRule="auto"/>
        <w:ind w:firstLine="600"/>
        <w:jc w:val="both"/>
      </w:pPr>
      <w:r w:rsidRPr="00CC2B15">
        <w:rPr>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444BC" w:rsidRDefault="00A444BC" w:rsidP="00A444BC">
      <w:pPr>
        <w:spacing w:line="264" w:lineRule="auto"/>
        <w:ind w:firstLine="600"/>
        <w:jc w:val="both"/>
      </w:pPr>
      <w:r>
        <w:rPr>
          <w:b/>
          <w:i/>
          <w:color w:val="000000"/>
          <w:sz w:val="28"/>
        </w:rPr>
        <w:t>Демонстрации.</w:t>
      </w:r>
    </w:p>
    <w:p w:rsidR="00A444BC" w:rsidRDefault="00A444BC" w:rsidP="00A444BC">
      <w:pPr>
        <w:widowControl/>
        <w:numPr>
          <w:ilvl w:val="0"/>
          <w:numId w:val="9"/>
        </w:numPr>
        <w:autoSpaceDE/>
        <w:autoSpaceDN/>
        <w:spacing w:line="264" w:lineRule="auto"/>
        <w:jc w:val="both"/>
      </w:pPr>
      <w:r>
        <w:rPr>
          <w:color w:val="000000"/>
          <w:sz w:val="28"/>
        </w:rPr>
        <w:t xml:space="preserve">Наблюдение механического движения тела. </w:t>
      </w:r>
    </w:p>
    <w:p w:rsidR="00A444BC" w:rsidRDefault="00A444BC" w:rsidP="00A444BC">
      <w:pPr>
        <w:widowControl/>
        <w:numPr>
          <w:ilvl w:val="0"/>
          <w:numId w:val="9"/>
        </w:numPr>
        <w:autoSpaceDE/>
        <w:autoSpaceDN/>
        <w:spacing w:line="264" w:lineRule="auto"/>
        <w:jc w:val="both"/>
      </w:pPr>
      <w:r>
        <w:rPr>
          <w:color w:val="000000"/>
          <w:sz w:val="28"/>
        </w:rPr>
        <w:t>Измерение скорости прямолинейного движения.</w:t>
      </w:r>
    </w:p>
    <w:p w:rsidR="00A444BC" w:rsidRDefault="00A444BC" w:rsidP="00A444BC">
      <w:pPr>
        <w:widowControl/>
        <w:numPr>
          <w:ilvl w:val="0"/>
          <w:numId w:val="9"/>
        </w:numPr>
        <w:autoSpaceDE/>
        <w:autoSpaceDN/>
        <w:spacing w:line="264" w:lineRule="auto"/>
        <w:jc w:val="both"/>
      </w:pPr>
      <w:r>
        <w:rPr>
          <w:color w:val="000000"/>
          <w:sz w:val="28"/>
        </w:rPr>
        <w:t xml:space="preserve">Наблюдение явления инерции. </w:t>
      </w:r>
    </w:p>
    <w:p w:rsidR="00A444BC" w:rsidRPr="00CC2B15" w:rsidRDefault="00A444BC" w:rsidP="00A444BC">
      <w:pPr>
        <w:widowControl/>
        <w:numPr>
          <w:ilvl w:val="0"/>
          <w:numId w:val="9"/>
        </w:numPr>
        <w:autoSpaceDE/>
        <w:autoSpaceDN/>
        <w:spacing w:line="264" w:lineRule="auto"/>
        <w:jc w:val="both"/>
      </w:pPr>
      <w:r w:rsidRPr="00CC2B15">
        <w:rPr>
          <w:color w:val="000000"/>
          <w:sz w:val="28"/>
        </w:rPr>
        <w:t xml:space="preserve">Наблюдение изменения скорости при взаимодействии тел. </w:t>
      </w:r>
    </w:p>
    <w:p w:rsidR="00A444BC" w:rsidRPr="00CC2B15" w:rsidRDefault="00A444BC" w:rsidP="00A444BC">
      <w:pPr>
        <w:widowControl/>
        <w:numPr>
          <w:ilvl w:val="0"/>
          <w:numId w:val="9"/>
        </w:numPr>
        <w:autoSpaceDE/>
        <w:autoSpaceDN/>
        <w:spacing w:line="264" w:lineRule="auto"/>
        <w:jc w:val="both"/>
      </w:pPr>
      <w:r w:rsidRPr="00CC2B15">
        <w:rPr>
          <w:color w:val="000000"/>
          <w:sz w:val="28"/>
        </w:rPr>
        <w:t xml:space="preserve">Сравнение масс по взаимодействию тел. </w:t>
      </w:r>
    </w:p>
    <w:p w:rsidR="00A444BC" w:rsidRPr="00CC2B15" w:rsidRDefault="00A444BC" w:rsidP="00A444BC">
      <w:pPr>
        <w:widowControl/>
        <w:numPr>
          <w:ilvl w:val="0"/>
          <w:numId w:val="9"/>
        </w:numPr>
        <w:autoSpaceDE/>
        <w:autoSpaceDN/>
        <w:spacing w:line="264" w:lineRule="auto"/>
        <w:jc w:val="both"/>
      </w:pPr>
      <w:r w:rsidRPr="00CC2B15">
        <w:rPr>
          <w:color w:val="000000"/>
          <w:sz w:val="28"/>
        </w:rPr>
        <w:t xml:space="preserve">Сложение сил, направленных по одной прямой. </w:t>
      </w:r>
    </w:p>
    <w:p w:rsidR="00A444BC" w:rsidRDefault="00A444BC" w:rsidP="00A444BC">
      <w:pPr>
        <w:spacing w:line="264" w:lineRule="auto"/>
        <w:ind w:firstLine="600"/>
        <w:jc w:val="both"/>
      </w:pPr>
      <w:r>
        <w:rPr>
          <w:b/>
          <w:i/>
          <w:color w:val="000000"/>
          <w:sz w:val="28"/>
        </w:rPr>
        <w:t>Лабораторные работы и опыты.</w:t>
      </w:r>
    </w:p>
    <w:p w:rsidR="00A444BC" w:rsidRPr="00CC2B15" w:rsidRDefault="00A444BC" w:rsidP="00A444BC">
      <w:pPr>
        <w:widowControl/>
        <w:numPr>
          <w:ilvl w:val="0"/>
          <w:numId w:val="10"/>
        </w:numPr>
        <w:autoSpaceDE/>
        <w:autoSpaceDN/>
        <w:spacing w:line="264" w:lineRule="auto"/>
        <w:jc w:val="both"/>
      </w:pPr>
      <w:r w:rsidRPr="00CC2B15">
        <w:rPr>
          <w:color w:val="000000"/>
          <w:sz w:val="28"/>
        </w:rPr>
        <w:t xml:space="preserve">Определение скорости равномерного движения (шарика в жидкости, модели электрического автомобиля и так далее). </w:t>
      </w:r>
    </w:p>
    <w:p w:rsidR="00A444BC" w:rsidRPr="00CC2B15" w:rsidRDefault="00A444BC" w:rsidP="00A444BC">
      <w:pPr>
        <w:widowControl/>
        <w:numPr>
          <w:ilvl w:val="0"/>
          <w:numId w:val="10"/>
        </w:numPr>
        <w:autoSpaceDE/>
        <w:autoSpaceDN/>
        <w:spacing w:line="264" w:lineRule="auto"/>
        <w:jc w:val="both"/>
      </w:pPr>
      <w:r w:rsidRPr="00CC2B15">
        <w:rPr>
          <w:color w:val="000000"/>
          <w:sz w:val="28"/>
        </w:rPr>
        <w:t xml:space="preserve">Определение средней скорости скольжения бруска или шарика по наклонной плоскости. </w:t>
      </w:r>
    </w:p>
    <w:p w:rsidR="00A444BC" w:rsidRDefault="00A444BC" w:rsidP="00A444BC">
      <w:pPr>
        <w:widowControl/>
        <w:numPr>
          <w:ilvl w:val="0"/>
          <w:numId w:val="10"/>
        </w:numPr>
        <w:autoSpaceDE/>
        <w:autoSpaceDN/>
        <w:spacing w:line="264" w:lineRule="auto"/>
        <w:jc w:val="both"/>
      </w:pPr>
      <w:r>
        <w:rPr>
          <w:color w:val="000000"/>
          <w:sz w:val="28"/>
        </w:rPr>
        <w:t xml:space="preserve">Определение плотности твёрдого тела. </w:t>
      </w:r>
    </w:p>
    <w:p w:rsidR="00A444BC" w:rsidRPr="00CC2B15" w:rsidRDefault="00A444BC" w:rsidP="00A444BC">
      <w:pPr>
        <w:widowControl/>
        <w:numPr>
          <w:ilvl w:val="0"/>
          <w:numId w:val="10"/>
        </w:numPr>
        <w:autoSpaceDE/>
        <w:autoSpaceDN/>
        <w:spacing w:line="264" w:lineRule="auto"/>
        <w:jc w:val="both"/>
      </w:pPr>
      <w:r w:rsidRPr="00CC2B15">
        <w:rPr>
          <w:color w:val="000000"/>
          <w:sz w:val="28"/>
        </w:rPr>
        <w:t xml:space="preserve">Опыты, демонстрирующие зависимость растяжения (деформации) пружины от приложенной силы. </w:t>
      </w:r>
    </w:p>
    <w:p w:rsidR="00A444BC" w:rsidRPr="00CC2B15" w:rsidRDefault="00A444BC" w:rsidP="00A444BC">
      <w:pPr>
        <w:widowControl/>
        <w:numPr>
          <w:ilvl w:val="0"/>
          <w:numId w:val="10"/>
        </w:numPr>
        <w:autoSpaceDE/>
        <w:autoSpaceDN/>
        <w:spacing w:line="264" w:lineRule="auto"/>
        <w:jc w:val="both"/>
      </w:pPr>
      <w:r w:rsidRPr="00CC2B15">
        <w:rPr>
          <w:color w:val="000000"/>
          <w:sz w:val="28"/>
        </w:rPr>
        <w:t>Опыты, демонстрирующие зависимость силы трения скольжения от веса тела и характера соприкасающихся поверхностей.</w:t>
      </w:r>
    </w:p>
    <w:p w:rsidR="00A444BC" w:rsidRPr="00CC2B15" w:rsidRDefault="00A444BC" w:rsidP="00A444BC">
      <w:pPr>
        <w:spacing w:line="264" w:lineRule="auto"/>
        <w:ind w:firstLine="600"/>
        <w:jc w:val="both"/>
      </w:pPr>
      <w:r w:rsidRPr="00CC2B15">
        <w:rPr>
          <w:b/>
          <w:color w:val="000000"/>
          <w:sz w:val="28"/>
        </w:rPr>
        <w:t>Раздел 4. Давление твёрдых тел, жидкостей и газов.</w:t>
      </w:r>
    </w:p>
    <w:p w:rsidR="00A444BC" w:rsidRPr="00CC2B15" w:rsidRDefault="00A444BC" w:rsidP="00A444BC">
      <w:pPr>
        <w:spacing w:line="264" w:lineRule="auto"/>
        <w:ind w:firstLine="600"/>
        <w:jc w:val="both"/>
      </w:pPr>
      <w:r w:rsidRPr="00CC2B15">
        <w:rPr>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444BC" w:rsidRPr="00CC2B15" w:rsidRDefault="00A444BC" w:rsidP="00A444BC">
      <w:pPr>
        <w:spacing w:line="264" w:lineRule="auto"/>
        <w:ind w:firstLine="600"/>
        <w:jc w:val="both"/>
      </w:pPr>
      <w:r w:rsidRPr="00CC2B15">
        <w:rPr>
          <w:color w:val="000000"/>
          <w:sz w:val="28"/>
        </w:rPr>
        <w:t xml:space="preserve">Атмосфера Земли и атмосферное давление. Причины существования воздушной оболочки Земли. </w:t>
      </w:r>
      <w:r>
        <w:rPr>
          <w:color w:val="000000"/>
          <w:sz w:val="28"/>
        </w:rPr>
        <w:t xml:space="preserve">Опыт Торричелли. Измерение атмосферного давления. </w:t>
      </w:r>
      <w:r w:rsidRPr="00CC2B15">
        <w:rPr>
          <w:color w:val="000000"/>
          <w:sz w:val="28"/>
        </w:rPr>
        <w:t xml:space="preserve">Зависимость атмосферного давления от высоты над уровнем моря. Приборы для измерения атмосферного давления. </w:t>
      </w:r>
    </w:p>
    <w:p w:rsidR="00A444BC" w:rsidRDefault="00A444BC" w:rsidP="00A444BC">
      <w:pPr>
        <w:spacing w:line="264" w:lineRule="auto"/>
        <w:ind w:firstLine="600"/>
        <w:jc w:val="both"/>
      </w:pPr>
      <w:r w:rsidRPr="00CC2B15">
        <w:rPr>
          <w:color w:val="000000"/>
          <w:sz w:val="28"/>
        </w:rPr>
        <w:t xml:space="preserve">Действие жидкости и газа на погружённое в них тело. Выталкивающая (архимедова) сила. Закон Архимеда. </w:t>
      </w:r>
      <w:r>
        <w:rPr>
          <w:color w:val="000000"/>
          <w:sz w:val="28"/>
        </w:rPr>
        <w:t xml:space="preserve">Плавание тел. Воздухоплавание. </w:t>
      </w:r>
    </w:p>
    <w:p w:rsidR="00A444BC" w:rsidRDefault="00A444BC" w:rsidP="00A444BC">
      <w:pPr>
        <w:spacing w:line="264" w:lineRule="auto"/>
        <w:ind w:firstLine="600"/>
        <w:jc w:val="both"/>
      </w:pPr>
      <w:r>
        <w:rPr>
          <w:b/>
          <w:i/>
          <w:color w:val="000000"/>
          <w:sz w:val="28"/>
        </w:rPr>
        <w:t>Демонстрации.</w:t>
      </w:r>
    </w:p>
    <w:p w:rsidR="00A444BC" w:rsidRPr="00CC2B15" w:rsidRDefault="00A444BC" w:rsidP="00A444BC">
      <w:pPr>
        <w:widowControl/>
        <w:numPr>
          <w:ilvl w:val="0"/>
          <w:numId w:val="11"/>
        </w:numPr>
        <w:autoSpaceDE/>
        <w:autoSpaceDN/>
        <w:spacing w:line="264" w:lineRule="auto"/>
        <w:jc w:val="both"/>
      </w:pPr>
      <w:r w:rsidRPr="00CC2B15">
        <w:rPr>
          <w:color w:val="000000"/>
          <w:sz w:val="28"/>
        </w:rPr>
        <w:t>Зависимость давления газа от температуры.</w:t>
      </w:r>
    </w:p>
    <w:p w:rsidR="00A444BC" w:rsidRPr="00CC2B15" w:rsidRDefault="00A444BC" w:rsidP="00A444BC">
      <w:pPr>
        <w:widowControl/>
        <w:numPr>
          <w:ilvl w:val="0"/>
          <w:numId w:val="11"/>
        </w:numPr>
        <w:autoSpaceDE/>
        <w:autoSpaceDN/>
        <w:spacing w:line="264" w:lineRule="auto"/>
        <w:jc w:val="both"/>
      </w:pPr>
      <w:r w:rsidRPr="00CC2B15">
        <w:rPr>
          <w:color w:val="000000"/>
          <w:sz w:val="28"/>
        </w:rPr>
        <w:t xml:space="preserve">Передача давления жидкостью и газом. </w:t>
      </w:r>
    </w:p>
    <w:p w:rsidR="00A444BC" w:rsidRDefault="00A444BC" w:rsidP="00A444BC">
      <w:pPr>
        <w:widowControl/>
        <w:numPr>
          <w:ilvl w:val="0"/>
          <w:numId w:val="11"/>
        </w:numPr>
        <w:autoSpaceDE/>
        <w:autoSpaceDN/>
        <w:spacing w:line="264" w:lineRule="auto"/>
        <w:jc w:val="both"/>
      </w:pPr>
      <w:r>
        <w:rPr>
          <w:color w:val="000000"/>
          <w:sz w:val="28"/>
        </w:rPr>
        <w:t xml:space="preserve">Сообщающиеся сосуды. </w:t>
      </w:r>
    </w:p>
    <w:p w:rsidR="00A444BC" w:rsidRDefault="00A444BC" w:rsidP="00A444BC">
      <w:pPr>
        <w:widowControl/>
        <w:numPr>
          <w:ilvl w:val="0"/>
          <w:numId w:val="11"/>
        </w:numPr>
        <w:autoSpaceDE/>
        <w:autoSpaceDN/>
        <w:spacing w:line="264" w:lineRule="auto"/>
        <w:jc w:val="both"/>
      </w:pPr>
      <w:r>
        <w:rPr>
          <w:color w:val="000000"/>
          <w:sz w:val="28"/>
        </w:rPr>
        <w:t xml:space="preserve">Гидравлический пресс. </w:t>
      </w:r>
    </w:p>
    <w:p w:rsidR="00A444BC" w:rsidRDefault="00A444BC" w:rsidP="00A444BC">
      <w:pPr>
        <w:widowControl/>
        <w:numPr>
          <w:ilvl w:val="0"/>
          <w:numId w:val="11"/>
        </w:numPr>
        <w:autoSpaceDE/>
        <w:autoSpaceDN/>
        <w:spacing w:line="264" w:lineRule="auto"/>
        <w:jc w:val="both"/>
      </w:pPr>
      <w:r>
        <w:rPr>
          <w:color w:val="000000"/>
          <w:sz w:val="28"/>
        </w:rPr>
        <w:t xml:space="preserve">Проявление действия атмосферного давления. </w:t>
      </w:r>
    </w:p>
    <w:p w:rsidR="00A444BC" w:rsidRPr="00CC2B15" w:rsidRDefault="00A444BC" w:rsidP="00A444BC">
      <w:pPr>
        <w:widowControl/>
        <w:numPr>
          <w:ilvl w:val="0"/>
          <w:numId w:val="11"/>
        </w:numPr>
        <w:autoSpaceDE/>
        <w:autoSpaceDN/>
        <w:spacing w:line="264" w:lineRule="auto"/>
        <w:jc w:val="both"/>
      </w:pPr>
      <w:r w:rsidRPr="00CC2B15">
        <w:rPr>
          <w:color w:val="000000"/>
          <w:sz w:val="28"/>
        </w:rPr>
        <w:t xml:space="preserve">Зависимость выталкивающей силы от объёма погружённой части тела и плотности жидкости. </w:t>
      </w:r>
    </w:p>
    <w:p w:rsidR="00A444BC" w:rsidRPr="00CC2B15" w:rsidRDefault="00A444BC" w:rsidP="00A444BC">
      <w:pPr>
        <w:widowControl/>
        <w:numPr>
          <w:ilvl w:val="0"/>
          <w:numId w:val="11"/>
        </w:numPr>
        <w:autoSpaceDE/>
        <w:autoSpaceDN/>
        <w:spacing w:line="264" w:lineRule="auto"/>
        <w:jc w:val="both"/>
      </w:pPr>
      <w:r w:rsidRPr="00CC2B15">
        <w:rPr>
          <w:color w:val="000000"/>
          <w:sz w:val="28"/>
        </w:rPr>
        <w:t xml:space="preserve">Равенство выталкивающей силы весу вытесненной жидкости. </w:t>
      </w:r>
    </w:p>
    <w:p w:rsidR="00A444BC" w:rsidRPr="00CC2B15" w:rsidRDefault="00A444BC" w:rsidP="00A444BC">
      <w:pPr>
        <w:widowControl/>
        <w:numPr>
          <w:ilvl w:val="0"/>
          <w:numId w:val="11"/>
        </w:numPr>
        <w:autoSpaceDE/>
        <w:autoSpaceDN/>
        <w:spacing w:line="264" w:lineRule="auto"/>
        <w:jc w:val="both"/>
      </w:pPr>
      <w:r w:rsidRPr="00CC2B15">
        <w:rPr>
          <w:color w:val="000000"/>
          <w:sz w:val="28"/>
        </w:rPr>
        <w:t xml:space="preserve">Условие плавания тел: плавание или погружение тел в зависимости от соотношения плотностей тела и жидкости. </w:t>
      </w:r>
    </w:p>
    <w:p w:rsidR="00A444BC" w:rsidRDefault="00A444BC" w:rsidP="00A444BC">
      <w:pPr>
        <w:spacing w:line="264" w:lineRule="auto"/>
        <w:ind w:firstLine="600"/>
        <w:jc w:val="both"/>
      </w:pPr>
      <w:r>
        <w:rPr>
          <w:b/>
          <w:i/>
          <w:color w:val="000000"/>
          <w:sz w:val="28"/>
        </w:rPr>
        <w:t>Лабораторные работы и опыты.</w:t>
      </w:r>
    </w:p>
    <w:p w:rsidR="00A444BC" w:rsidRPr="00CC2B15" w:rsidRDefault="00A444BC" w:rsidP="00A444BC">
      <w:pPr>
        <w:widowControl/>
        <w:numPr>
          <w:ilvl w:val="0"/>
          <w:numId w:val="12"/>
        </w:numPr>
        <w:autoSpaceDE/>
        <w:autoSpaceDN/>
        <w:spacing w:line="264" w:lineRule="auto"/>
        <w:jc w:val="both"/>
      </w:pPr>
      <w:r w:rsidRPr="00CC2B15">
        <w:rPr>
          <w:color w:val="000000"/>
          <w:sz w:val="28"/>
        </w:rPr>
        <w:t xml:space="preserve">Исследование зависимости веса тела в </w:t>
      </w:r>
      <w:proofErr w:type="gramStart"/>
      <w:r w:rsidRPr="00CC2B15">
        <w:rPr>
          <w:color w:val="000000"/>
          <w:sz w:val="28"/>
        </w:rPr>
        <w:t>воде</w:t>
      </w:r>
      <w:proofErr w:type="gramEnd"/>
      <w:r w:rsidRPr="00CC2B15">
        <w:rPr>
          <w:color w:val="000000"/>
          <w:sz w:val="28"/>
        </w:rPr>
        <w:t xml:space="preserve"> от объёма погружённой в жидкость части тела.</w:t>
      </w:r>
    </w:p>
    <w:p w:rsidR="00A444BC" w:rsidRPr="00CC2B15" w:rsidRDefault="00A444BC" w:rsidP="00A444BC">
      <w:pPr>
        <w:widowControl/>
        <w:numPr>
          <w:ilvl w:val="0"/>
          <w:numId w:val="12"/>
        </w:numPr>
        <w:autoSpaceDE/>
        <w:autoSpaceDN/>
        <w:spacing w:line="264" w:lineRule="auto"/>
        <w:jc w:val="both"/>
      </w:pPr>
      <w:r w:rsidRPr="00CC2B15">
        <w:rPr>
          <w:color w:val="000000"/>
          <w:sz w:val="28"/>
        </w:rPr>
        <w:t xml:space="preserve">Определение выталкивающей силы, действующей на тело, погружённое в жидкость. </w:t>
      </w:r>
    </w:p>
    <w:p w:rsidR="00A444BC" w:rsidRPr="00CC2B15" w:rsidRDefault="00A444BC" w:rsidP="00A444BC">
      <w:pPr>
        <w:widowControl/>
        <w:numPr>
          <w:ilvl w:val="0"/>
          <w:numId w:val="12"/>
        </w:numPr>
        <w:autoSpaceDE/>
        <w:autoSpaceDN/>
        <w:spacing w:line="264" w:lineRule="auto"/>
        <w:jc w:val="both"/>
      </w:pPr>
      <w:r w:rsidRPr="00CC2B15">
        <w:rPr>
          <w:color w:val="000000"/>
          <w:sz w:val="28"/>
        </w:rPr>
        <w:t>Проверка независимости выталкивающей силы, действующей на тело в жидкости, от массы тела.</w:t>
      </w:r>
    </w:p>
    <w:p w:rsidR="00A444BC" w:rsidRPr="00CC2B15" w:rsidRDefault="00A444BC" w:rsidP="00A444BC">
      <w:pPr>
        <w:widowControl/>
        <w:numPr>
          <w:ilvl w:val="0"/>
          <w:numId w:val="12"/>
        </w:numPr>
        <w:autoSpaceDE/>
        <w:autoSpaceDN/>
        <w:spacing w:line="264" w:lineRule="auto"/>
        <w:jc w:val="both"/>
      </w:pPr>
      <w:r w:rsidRPr="00CC2B15">
        <w:rPr>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444BC" w:rsidRPr="00CC2B15" w:rsidRDefault="00A444BC" w:rsidP="00A444BC">
      <w:pPr>
        <w:widowControl/>
        <w:numPr>
          <w:ilvl w:val="0"/>
          <w:numId w:val="12"/>
        </w:numPr>
        <w:autoSpaceDE/>
        <w:autoSpaceDN/>
        <w:spacing w:line="264" w:lineRule="auto"/>
        <w:jc w:val="both"/>
      </w:pPr>
      <w:r w:rsidRPr="00CC2B15">
        <w:rPr>
          <w:color w:val="000000"/>
          <w:sz w:val="28"/>
        </w:rPr>
        <w:t xml:space="preserve">Конструирование ареометра или конструирование лодки и определение её грузоподъёмности. </w:t>
      </w:r>
    </w:p>
    <w:p w:rsidR="00A444BC" w:rsidRPr="00CC2B15" w:rsidRDefault="00A444BC" w:rsidP="00A444BC">
      <w:pPr>
        <w:spacing w:line="264" w:lineRule="auto"/>
        <w:ind w:firstLine="600"/>
        <w:jc w:val="both"/>
      </w:pPr>
      <w:r w:rsidRPr="00CC2B15">
        <w:rPr>
          <w:b/>
          <w:color w:val="000000"/>
          <w:sz w:val="28"/>
        </w:rPr>
        <w:t>Раздел 5. Работа и мощность. Энергия.</w:t>
      </w:r>
    </w:p>
    <w:p w:rsidR="00A444BC" w:rsidRPr="00CC2B15" w:rsidRDefault="00A444BC" w:rsidP="00A444BC">
      <w:pPr>
        <w:spacing w:line="264" w:lineRule="auto"/>
        <w:ind w:firstLine="600"/>
        <w:jc w:val="both"/>
      </w:pPr>
      <w:r w:rsidRPr="00CC2B15">
        <w:rPr>
          <w:color w:val="000000"/>
          <w:sz w:val="28"/>
        </w:rPr>
        <w:t xml:space="preserve">Механическая работа. Мощность. </w:t>
      </w:r>
    </w:p>
    <w:p w:rsidR="00A444BC" w:rsidRPr="00CC2B15" w:rsidRDefault="00A444BC" w:rsidP="00A444BC">
      <w:pPr>
        <w:spacing w:line="264" w:lineRule="auto"/>
        <w:ind w:firstLine="600"/>
        <w:jc w:val="both"/>
      </w:pPr>
      <w:r w:rsidRPr="00CC2B15">
        <w:rPr>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w:t>
      </w:r>
      <w:r w:rsidRPr="00CC2B15">
        <w:rPr>
          <w:color w:val="000000"/>
          <w:sz w:val="28"/>
        </w:rPr>
        <w:lastRenderedPageBreak/>
        <w:t xml:space="preserve">механизмы в быту и технике. </w:t>
      </w:r>
    </w:p>
    <w:p w:rsidR="00A444BC" w:rsidRDefault="00A444BC" w:rsidP="00A444BC">
      <w:pPr>
        <w:spacing w:line="264" w:lineRule="auto"/>
        <w:ind w:firstLine="600"/>
        <w:jc w:val="both"/>
      </w:pPr>
      <w:r w:rsidRPr="00CC2B15">
        <w:rPr>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color w:val="000000"/>
          <w:sz w:val="28"/>
        </w:rPr>
        <w:t xml:space="preserve">Закон сохранения энергии в механике. </w:t>
      </w:r>
    </w:p>
    <w:p w:rsidR="00A444BC" w:rsidRDefault="00A444BC" w:rsidP="00A444BC">
      <w:pPr>
        <w:spacing w:line="264" w:lineRule="auto"/>
        <w:ind w:firstLine="600"/>
        <w:jc w:val="both"/>
      </w:pPr>
      <w:r>
        <w:rPr>
          <w:b/>
          <w:i/>
          <w:color w:val="000000"/>
          <w:sz w:val="28"/>
        </w:rPr>
        <w:t>Демонстрации.</w:t>
      </w:r>
    </w:p>
    <w:p w:rsidR="00A444BC" w:rsidRDefault="00A444BC" w:rsidP="00A444BC">
      <w:pPr>
        <w:widowControl/>
        <w:numPr>
          <w:ilvl w:val="0"/>
          <w:numId w:val="13"/>
        </w:numPr>
        <w:autoSpaceDE/>
        <w:autoSpaceDN/>
        <w:spacing w:line="264" w:lineRule="auto"/>
        <w:jc w:val="both"/>
      </w:pPr>
      <w:r>
        <w:rPr>
          <w:color w:val="000000"/>
          <w:sz w:val="28"/>
        </w:rPr>
        <w:t xml:space="preserve">Примеры простых механизмов. </w:t>
      </w:r>
    </w:p>
    <w:p w:rsidR="00A444BC" w:rsidRDefault="00A444BC" w:rsidP="00A444BC">
      <w:pPr>
        <w:spacing w:line="264" w:lineRule="auto"/>
        <w:ind w:firstLine="600"/>
        <w:jc w:val="both"/>
      </w:pPr>
      <w:r>
        <w:rPr>
          <w:b/>
          <w:i/>
          <w:color w:val="000000"/>
          <w:sz w:val="28"/>
        </w:rPr>
        <w:t>Лабораторные работы и опыты.</w:t>
      </w:r>
    </w:p>
    <w:p w:rsidR="00A444BC" w:rsidRPr="00CC2B15" w:rsidRDefault="00A444BC" w:rsidP="00A444BC">
      <w:pPr>
        <w:widowControl/>
        <w:numPr>
          <w:ilvl w:val="0"/>
          <w:numId w:val="14"/>
        </w:numPr>
        <w:autoSpaceDE/>
        <w:autoSpaceDN/>
        <w:spacing w:line="264" w:lineRule="auto"/>
        <w:jc w:val="both"/>
      </w:pPr>
      <w:r w:rsidRPr="00CC2B15">
        <w:rPr>
          <w:color w:val="000000"/>
          <w:sz w:val="28"/>
        </w:rPr>
        <w:t xml:space="preserve">Определение работы силы трения при равномерном движении тела по горизонтальной поверхности. </w:t>
      </w:r>
    </w:p>
    <w:p w:rsidR="00A444BC" w:rsidRDefault="00A444BC" w:rsidP="00A444BC">
      <w:pPr>
        <w:widowControl/>
        <w:numPr>
          <w:ilvl w:val="0"/>
          <w:numId w:val="14"/>
        </w:numPr>
        <w:autoSpaceDE/>
        <w:autoSpaceDN/>
        <w:spacing w:line="264" w:lineRule="auto"/>
        <w:jc w:val="both"/>
      </w:pPr>
      <w:r>
        <w:rPr>
          <w:color w:val="000000"/>
          <w:sz w:val="28"/>
        </w:rPr>
        <w:t>Исследование условий равновесия рычага.</w:t>
      </w:r>
    </w:p>
    <w:p w:rsidR="00A444BC" w:rsidRDefault="00A444BC" w:rsidP="00A444BC">
      <w:pPr>
        <w:widowControl/>
        <w:numPr>
          <w:ilvl w:val="0"/>
          <w:numId w:val="14"/>
        </w:numPr>
        <w:autoSpaceDE/>
        <w:autoSpaceDN/>
        <w:spacing w:line="264" w:lineRule="auto"/>
        <w:jc w:val="both"/>
      </w:pPr>
      <w:r>
        <w:rPr>
          <w:color w:val="000000"/>
          <w:sz w:val="28"/>
        </w:rPr>
        <w:t xml:space="preserve">Измерение КПД наклонной плоскости. </w:t>
      </w:r>
    </w:p>
    <w:p w:rsidR="00A444BC" w:rsidRPr="00CC2B15" w:rsidRDefault="00A444BC" w:rsidP="00A444BC">
      <w:pPr>
        <w:widowControl/>
        <w:numPr>
          <w:ilvl w:val="0"/>
          <w:numId w:val="14"/>
        </w:numPr>
        <w:autoSpaceDE/>
        <w:autoSpaceDN/>
        <w:spacing w:line="264" w:lineRule="auto"/>
        <w:jc w:val="both"/>
      </w:pPr>
      <w:r w:rsidRPr="00CC2B15">
        <w:rPr>
          <w:color w:val="000000"/>
          <w:sz w:val="28"/>
        </w:rPr>
        <w:t>Изучение закона сохранения механической энергии.</w:t>
      </w:r>
    </w:p>
    <w:p w:rsidR="00A444BC" w:rsidRPr="00CC2B15" w:rsidRDefault="00A444BC" w:rsidP="00A444BC">
      <w:pPr>
        <w:spacing w:line="264" w:lineRule="auto"/>
        <w:ind w:left="120"/>
        <w:jc w:val="both"/>
      </w:pPr>
      <w:r w:rsidRPr="00CC2B15">
        <w:rPr>
          <w:b/>
          <w:color w:val="000000"/>
          <w:sz w:val="28"/>
        </w:rPr>
        <w:t>8 КЛАСС</w:t>
      </w:r>
    </w:p>
    <w:p w:rsidR="00A444BC" w:rsidRPr="00CC2B15" w:rsidRDefault="00A444BC" w:rsidP="00A444BC">
      <w:pPr>
        <w:spacing w:line="264" w:lineRule="auto"/>
        <w:ind w:left="120"/>
        <w:jc w:val="both"/>
      </w:pPr>
    </w:p>
    <w:p w:rsidR="00A444BC" w:rsidRPr="00CC2B15" w:rsidRDefault="00A444BC" w:rsidP="00A444BC">
      <w:pPr>
        <w:spacing w:line="264" w:lineRule="auto"/>
        <w:ind w:firstLine="600"/>
        <w:jc w:val="both"/>
      </w:pPr>
      <w:r w:rsidRPr="00CC2B15">
        <w:rPr>
          <w:b/>
          <w:color w:val="000000"/>
          <w:sz w:val="28"/>
        </w:rPr>
        <w:t>Раздел 6. Тепловые явления</w:t>
      </w:r>
      <w:r w:rsidRPr="00CC2B15">
        <w:rPr>
          <w:color w:val="000000"/>
          <w:sz w:val="28"/>
        </w:rPr>
        <w:t>.</w:t>
      </w:r>
    </w:p>
    <w:p w:rsidR="00A444BC" w:rsidRPr="00CC2B15" w:rsidRDefault="00A444BC" w:rsidP="00A444BC">
      <w:pPr>
        <w:spacing w:line="264" w:lineRule="auto"/>
        <w:ind w:firstLine="600"/>
        <w:jc w:val="both"/>
      </w:pPr>
      <w:r w:rsidRPr="00CC2B15">
        <w:rPr>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CC2B15">
        <w:rPr>
          <w:color w:val="000000"/>
          <w:sz w:val="28"/>
        </w:rPr>
        <w:t>молекулярнокинетической</w:t>
      </w:r>
      <w:proofErr w:type="spellEnd"/>
      <w:r w:rsidRPr="00CC2B15">
        <w:rPr>
          <w:color w:val="000000"/>
          <w:sz w:val="28"/>
        </w:rPr>
        <w:t xml:space="preserve"> теории. </w:t>
      </w:r>
    </w:p>
    <w:p w:rsidR="00A444BC" w:rsidRPr="00CC2B15" w:rsidRDefault="00A444BC" w:rsidP="00A444BC">
      <w:pPr>
        <w:spacing w:line="264" w:lineRule="auto"/>
        <w:ind w:firstLine="600"/>
        <w:jc w:val="both"/>
      </w:pPr>
      <w:r w:rsidRPr="00CC2B15">
        <w:rPr>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A444BC" w:rsidRPr="00CC2B15" w:rsidRDefault="00A444BC" w:rsidP="00A444BC">
      <w:pPr>
        <w:spacing w:line="264" w:lineRule="auto"/>
        <w:ind w:firstLine="600"/>
        <w:jc w:val="both"/>
      </w:pPr>
      <w:r w:rsidRPr="00CC2B15">
        <w:rPr>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444BC" w:rsidRPr="00CC2B15" w:rsidRDefault="00A444BC" w:rsidP="00A444BC">
      <w:pPr>
        <w:spacing w:line="264" w:lineRule="auto"/>
        <w:ind w:firstLine="600"/>
        <w:jc w:val="both"/>
      </w:pPr>
      <w:r w:rsidRPr="00CC2B15">
        <w:rPr>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color w:val="000000"/>
          <w:sz w:val="28"/>
        </w:rPr>
        <w:t xml:space="preserve">Испарение. Кипение. Удельная теплота парообразования. </w:t>
      </w:r>
      <w:r w:rsidRPr="00CC2B15">
        <w:rPr>
          <w:color w:val="000000"/>
          <w:sz w:val="28"/>
        </w:rPr>
        <w:t xml:space="preserve">Зависимость температуры кипения от атмосферного давления. </w:t>
      </w:r>
    </w:p>
    <w:p w:rsidR="00A444BC" w:rsidRPr="00CC2B15" w:rsidRDefault="00A444BC" w:rsidP="00A444BC">
      <w:pPr>
        <w:spacing w:line="264" w:lineRule="auto"/>
        <w:ind w:firstLine="600"/>
        <w:jc w:val="both"/>
      </w:pPr>
      <w:r w:rsidRPr="00CC2B15">
        <w:rPr>
          <w:color w:val="000000"/>
          <w:sz w:val="28"/>
        </w:rPr>
        <w:t xml:space="preserve">Влажность воздуха. </w:t>
      </w:r>
    </w:p>
    <w:p w:rsidR="00A444BC" w:rsidRPr="00CC2B15" w:rsidRDefault="00A444BC" w:rsidP="00A444BC">
      <w:pPr>
        <w:spacing w:line="264" w:lineRule="auto"/>
        <w:ind w:firstLine="600"/>
        <w:jc w:val="both"/>
      </w:pPr>
      <w:r w:rsidRPr="00CC2B15">
        <w:rPr>
          <w:color w:val="000000"/>
          <w:sz w:val="28"/>
        </w:rPr>
        <w:t xml:space="preserve">Энергия топлива. Удельная теплота сгорания. </w:t>
      </w:r>
    </w:p>
    <w:p w:rsidR="00A444BC" w:rsidRPr="00CC2B15" w:rsidRDefault="00A444BC" w:rsidP="00A444BC">
      <w:pPr>
        <w:spacing w:line="264" w:lineRule="auto"/>
        <w:ind w:firstLine="600"/>
        <w:jc w:val="both"/>
      </w:pPr>
      <w:r w:rsidRPr="00CC2B15">
        <w:rPr>
          <w:color w:val="000000"/>
          <w:sz w:val="28"/>
        </w:rPr>
        <w:t xml:space="preserve">Принципы работы тепловых двигателей КПД теплового двигателя. Тепловые двигатели и защита окружающей среды. </w:t>
      </w:r>
    </w:p>
    <w:p w:rsidR="00A444BC" w:rsidRPr="00CC2B15" w:rsidRDefault="00A444BC" w:rsidP="00A444BC">
      <w:pPr>
        <w:spacing w:line="264" w:lineRule="auto"/>
        <w:ind w:firstLine="600"/>
        <w:jc w:val="both"/>
      </w:pPr>
      <w:r w:rsidRPr="00CC2B15">
        <w:rPr>
          <w:color w:val="000000"/>
          <w:sz w:val="28"/>
        </w:rPr>
        <w:t xml:space="preserve">Закон сохранения и превращения энергии в тепловых процессах. </w:t>
      </w:r>
    </w:p>
    <w:p w:rsidR="00A444BC" w:rsidRDefault="00A444BC" w:rsidP="00A444BC">
      <w:pPr>
        <w:spacing w:line="264" w:lineRule="auto"/>
        <w:ind w:firstLine="600"/>
        <w:jc w:val="both"/>
      </w:pPr>
      <w:r>
        <w:rPr>
          <w:b/>
          <w:i/>
          <w:color w:val="000000"/>
          <w:sz w:val="28"/>
        </w:rPr>
        <w:t>Демонстрации</w:t>
      </w:r>
      <w:r>
        <w:rPr>
          <w:b/>
          <w:color w:val="000000"/>
          <w:sz w:val="28"/>
        </w:rPr>
        <w:t>.</w:t>
      </w:r>
    </w:p>
    <w:p w:rsidR="00A444BC" w:rsidRDefault="00A444BC" w:rsidP="00A444BC">
      <w:pPr>
        <w:widowControl/>
        <w:numPr>
          <w:ilvl w:val="0"/>
          <w:numId w:val="15"/>
        </w:numPr>
        <w:autoSpaceDE/>
        <w:autoSpaceDN/>
        <w:spacing w:line="264" w:lineRule="auto"/>
        <w:jc w:val="both"/>
      </w:pPr>
      <w:r>
        <w:rPr>
          <w:color w:val="000000"/>
          <w:sz w:val="28"/>
        </w:rPr>
        <w:t xml:space="preserve">Наблюдение броуновского движения. </w:t>
      </w:r>
    </w:p>
    <w:p w:rsidR="00A444BC" w:rsidRDefault="00A444BC" w:rsidP="00A444BC">
      <w:pPr>
        <w:widowControl/>
        <w:numPr>
          <w:ilvl w:val="0"/>
          <w:numId w:val="15"/>
        </w:numPr>
        <w:autoSpaceDE/>
        <w:autoSpaceDN/>
        <w:spacing w:line="264" w:lineRule="auto"/>
        <w:jc w:val="both"/>
      </w:pPr>
      <w:r>
        <w:rPr>
          <w:color w:val="000000"/>
          <w:sz w:val="28"/>
        </w:rPr>
        <w:t xml:space="preserve">Наблюдение диффузии. </w:t>
      </w:r>
    </w:p>
    <w:p w:rsidR="00A444BC" w:rsidRPr="00CC2B15" w:rsidRDefault="00A444BC" w:rsidP="00A444BC">
      <w:pPr>
        <w:widowControl/>
        <w:numPr>
          <w:ilvl w:val="0"/>
          <w:numId w:val="15"/>
        </w:numPr>
        <w:autoSpaceDE/>
        <w:autoSpaceDN/>
        <w:spacing w:line="264" w:lineRule="auto"/>
        <w:jc w:val="both"/>
      </w:pPr>
      <w:r w:rsidRPr="00CC2B15">
        <w:rPr>
          <w:color w:val="000000"/>
          <w:sz w:val="28"/>
        </w:rPr>
        <w:lastRenderedPageBreak/>
        <w:t xml:space="preserve">Наблюдение явлений смачивания и капиллярных явлений. </w:t>
      </w:r>
    </w:p>
    <w:p w:rsidR="00A444BC" w:rsidRDefault="00A444BC" w:rsidP="00A444BC">
      <w:pPr>
        <w:widowControl/>
        <w:numPr>
          <w:ilvl w:val="0"/>
          <w:numId w:val="15"/>
        </w:numPr>
        <w:autoSpaceDE/>
        <w:autoSpaceDN/>
        <w:spacing w:line="264" w:lineRule="auto"/>
        <w:jc w:val="both"/>
      </w:pPr>
      <w:r>
        <w:rPr>
          <w:color w:val="000000"/>
          <w:sz w:val="28"/>
        </w:rPr>
        <w:t xml:space="preserve">Наблюдение теплового расширения тел. </w:t>
      </w:r>
    </w:p>
    <w:p w:rsidR="00A444BC" w:rsidRPr="00CC2B15" w:rsidRDefault="00A444BC" w:rsidP="00A444BC">
      <w:pPr>
        <w:widowControl/>
        <w:numPr>
          <w:ilvl w:val="0"/>
          <w:numId w:val="15"/>
        </w:numPr>
        <w:autoSpaceDE/>
        <w:autoSpaceDN/>
        <w:spacing w:line="264" w:lineRule="auto"/>
        <w:jc w:val="both"/>
      </w:pPr>
      <w:r w:rsidRPr="00CC2B15">
        <w:rPr>
          <w:color w:val="000000"/>
          <w:sz w:val="28"/>
        </w:rPr>
        <w:t xml:space="preserve">Изменение давления газа при изменении объёма и нагревании или охлаждении. </w:t>
      </w:r>
    </w:p>
    <w:p w:rsidR="00A444BC" w:rsidRDefault="00A444BC" w:rsidP="00A444BC">
      <w:pPr>
        <w:widowControl/>
        <w:numPr>
          <w:ilvl w:val="0"/>
          <w:numId w:val="15"/>
        </w:numPr>
        <w:autoSpaceDE/>
        <w:autoSpaceDN/>
        <w:spacing w:line="264" w:lineRule="auto"/>
        <w:jc w:val="both"/>
      </w:pPr>
      <w:r>
        <w:rPr>
          <w:color w:val="000000"/>
          <w:sz w:val="28"/>
        </w:rPr>
        <w:t xml:space="preserve">Правила измерения температуры. </w:t>
      </w:r>
    </w:p>
    <w:p w:rsidR="00A444BC" w:rsidRDefault="00A444BC" w:rsidP="00A444BC">
      <w:pPr>
        <w:widowControl/>
        <w:numPr>
          <w:ilvl w:val="0"/>
          <w:numId w:val="15"/>
        </w:numPr>
        <w:autoSpaceDE/>
        <w:autoSpaceDN/>
        <w:spacing w:line="264" w:lineRule="auto"/>
        <w:jc w:val="both"/>
      </w:pPr>
      <w:r>
        <w:rPr>
          <w:color w:val="000000"/>
          <w:sz w:val="28"/>
        </w:rPr>
        <w:t xml:space="preserve">Виды теплопередачи. </w:t>
      </w:r>
    </w:p>
    <w:p w:rsidR="00A444BC" w:rsidRDefault="00A444BC" w:rsidP="00A444BC">
      <w:pPr>
        <w:widowControl/>
        <w:numPr>
          <w:ilvl w:val="0"/>
          <w:numId w:val="15"/>
        </w:numPr>
        <w:autoSpaceDE/>
        <w:autoSpaceDN/>
        <w:spacing w:line="264" w:lineRule="auto"/>
        <w:jc w:val="both"/>
      </w:pPr>
      <w:r>
        <w:rPr>
          <w:color w:val="000000"/>
          <w:sz w:val="28"/>
        </w:rPr>
        <w:t xml:space="preserve">Охлаждение при совершении работы. </w:t>
      </w:r>
    </w:p>
    <w:p w:rsidR="00A444BC" w:rsidRPr="00CC2B15" w:rsidRDefault="00A444BC" w:rsidP="00A444BC">
      <w:pPr>
        <w:widowControl/>
        <w:numPr>
          <w:ilvl w:val="0"/>
          <w:numId w:val="15"/>
        </w:numPr>
        <w:autoSpaceDE/>
        <w:autoSpaceDN/>
        <w:spacing w:line="264" w:lineRule="auto"/>
        <w:jc w:val="both"/>
      </w:pPr>
      <w:r w:rsidRPr="00CC2B15">
        <w:rPr>
          <w:color w:val="000000"/>
          <w:sz w:val="28"/>
        </w:rPr>
        <w:t xml:space="preserve">Нагревание при совершении работы внешними силами. </w:t>
      </w:r>
    </w:p>
    <w:p w:rsidR="00A444BC" w:rsidRDefault="00A444BC" w:rsidP="00A444BC">
      <w:pPr>
        <w:widowControl/>
        <w:numPr>
          <w:ilvl w:val="0"/>
          <w:numId w:val="15"/>
        </w:numPr>
        <w:autoSpaceDE/>
        <w:autoSpaceDN/>
        <w:spacing w:line="264" w:lineRule="auto"/>
        <w:jc w:val="both"/>
      </w:pPr>
      <w:r>
        <w:rPr>
          <w:color w:val="000000"/>
          <w:sz w:val="28"/>
        </w:rPr>
        <w:t xml:space="preserve">Сравнение теплоёмкостей различных веществ. </w:t>
      </w:r>
    </w:p>
    <w:p w:rsidR="00A444BC" w:rsidRDefault="00A444BC" w:rsidP="00A444BC">
      <w:pPr>
        <w:widowControl/>
        <w:numPr>
          <w:ilvl w:val="0"/>
          <w:numId w:val="15"/>
        </w:numPr>
        <w:autoSpaceDE/>
        <w:autoSpaceDN/>
        <w:spacing w:line="264" w:lineRule="auto"/>
        <w:jc w:val="both"/>
      </w:pPr>
      <w:r>
        <w:rPr>
          <w:color w:val="000000"/>
          <w:sz w:val="28"/>
        </w:rPr>
        <w:t xml:space="preserve">Наблюдение кипения. </w:t>
      </w:r>
    </w:p>
    <w:p w:rsidR="00A444BC" w:rsidRPr="00CC2B15" w:rsidRDefault="00A444BC" w:rsidP="00A444BC">
      <w:pPr>
        <w:widowControl/>
        <w:numPr>
          <w:ilvl w:val="0"/>
          <w:numId w:val="15"/>
        </w:numPr>
        <w:autoSpaceDE/>
        <w:autoSpaceDN/>
        <w:spacing w:line="264" w:lineRule="auto"/>
        <w:jc w:val="both"/>
      </w:pPr>
      <w:r w:rsidRPr="00CC2B15">
        <w:rPr>
          <w:color w:val="000000"/>
          <w:sz w:val="28"/>
        </w:rPr>
        <w:t>Наблюдение постоянства температуры при плавлении.</w:t>
      </w:r>
    </w:p>
    <w:p w:rsidR="00A444BC" w:rsidRDefault="00A444BC" w:rsidP="00A444BC">
      <w:pPr>
        <w:widowControl/>
        <w:numPr>
          <w:ilvl w:val="0"/>
          <w:numId w:val="15"/>
        </w:numPr>
        <w:autoSpaceDE/>
        <w:autoSpaceDN/>
        <w:spacing w:line="264" w:lineRule="auto"/>
        <w:jc w:val="both"/>
      </w:pPr>
      <w:r>
        <w:rPr>
          <w:color w:val="000000"/>
          <w:sz w:val="28"/>
        </w:rPr>
        <w:t xml:space="preserve">Модели тепловых двигателей. </w:t>
      </w:r>
    </w:p>
    <w:p w:rsidR="00A444BC" w:rsidRDefault="00A444BC" w:rsidP="00A444BC">
      <w:pPr>
        <w:spacing w:line="264" w:lineRule="auto"/>
        <w:ind w:firstLine="600"/>
        <w:jc w:val="both"/>
      </w:pPr>
      <w:r>
        <w:rPr>
          <w:b/>
          <w:i/>
          <w:color w:val="000000"/>
          <w:sz w:val="28"/>
        </w:rPr>
        <w:t>Лабораторные работы и опыты.</w:t>
      </w:r>
    </w:p>
    <w:p w:rsidR="00A444BC" w:rsidRPr="00CC2B15" w:rsidRDefault="00A444BC" w:rsidP="00A444BC">
      <w:pPr>
        <w:widowControl/>
        <w:numPr>
          <w:ilvl w:val="0"/>
          <w:numId w:val="16"/>
        </w:numPr>
        <w:autoSpaceDE/>
        <w:autoSpaceDN/>
        <w:spacing w:line="264" w:lineRule="auto"/>
        <w:jc w:val="both"/>
      </w:pPr>
      <w:r w:rsidRPr="00CC2B15">
        <w:rPr>
          <w:color w:val="000000"/>
          <w:sz w:val="28"/>
        </w:rPr>
        <w:t xml:space="preserve">Опыты по обнаружению действия сил молекулярного притяжения. </w:t>
      </w:r>
    </w:p>
    <w:p w:rsidR="00A444BC" w:rsidRPr="00CC2B15" w:rsidRDefault="00A444BC" w:rsidP="00A444BC">
      <w:pPr>
        <w:widowControl/>
        <w:numPr>
          <w:ilvl w:val="0"/>
          <w:numId w:val="16"/>
        </w:numPr>
        <w:autoSpaceDE/>
        <w:autoSpaceDN/>
        <w:spacing w:line="264" w:lineRule="auto"/>
        <w:jc w:val="both"/>
      </w:pPr>
      <w:r w:rsidRPr="00CC2B15">
        <w:rPr>
          <w:color w:val="000000"/>
          <w:sz w:val="28"/>
        </w:rPr>
        <w:t xml:space="preserve">Опыты по выращиванию кристаллов поваренной соли или сахара. </w:t>
      </w:r>
    </w:p>
    <w:p w:rsidR="00A444BC" w:rsidRPr="00CC2B15" w:rsidRDefault="00A444BC" w:rsidP="00A444BC">
      <w:pPr>
        <w:widowControl/>
        <w:numPr>
          <w:ilvl w:val="0"/>
          <w:numId w:val="16"/>
        </w:numPr>
        <w:autoSpaceDE/>
        <w:autoSpaceDN/>
        <w:spacing w:line="264" w:lineRule="auto"/>
        <w:jc w:val="both"/>
      </w:pPr>
      <w:r w:rsidRPr="00CC2B15">
        <w:rPr>
          <w:color w:val="000000"/>
          <w:sz w:val="28"/>
        </w:rPr>
        <w:t xml:space="preserve">Опыты по наблюдению теплового расширения газов, жидкостей и твёрдых тел. </w:t>
      </w:r>
    </w:p>
    <w:p w:rsidR="00A444BC" w:rsidRPr="00CC2B15" w:rsidRDefault="00A444BC" w:rsidP="00A444BC">
      <w:pPr>
        <w:widowControl/>
        <w:numPr>
          <w:ilvl w:val="0"/>
          <w:numId w:val="16"/>
        </w:numPr>
        <w:autoSpaceDE/>
        <w:autoSpaceDN/>
        <w:spacing w:line="264" w:lineRule="auto"/>
        <w:jc w:val="both"/>
      </w:pPr>
      <w:r w:rsidRPr="00CC2B15">
        <w:rPr>
          <w:color w:val="000000"/>
          <w:sz w:val="28"/>
        </w:rPr>
        <w:t xml:space="preserve">Определение давления воздуха в баллоне шприца. </w:t>
      </w:r>
    </w:p>
    <w:p w:rsidR="00A444BC" w:rsidRPr="00CC2B15" w:rsidRDefault="00A444BC" w:rsidP="00A444BC">
      <w:pPr>
        <w:widowControl/>
        <w:numPr>
          <w:ilvl w:val="0"/>
          <w:numId w:val="16"/>
        </w:numPr>
        <w:autoSpaceDE/>
        <w:autoSpaceDN/>
        <w:spacing w:line="264" w:lineRule="auto"/>
        <w:jc w:val="both"/>
      </w:pPr>
      <w:r w:rsidRPr="00CC2B15">
        <w:rPr>
          <w:color w:val="000000"/>
          <w:sz w:val="28"/>
        </w:rPr>
        <w:t xml:space="preserve">Опыты, демонстрирующие зависимость давления воздуха от его объёма и нагревания или охлаждения. </w:t>
      </w:r>
    </w:p>
    <w:p w:rsidR="00A444BC" w:rsidRPr="00CC2B15" w:rsidRDefault="00A444BC" w:rsidP="00A444BC">
      <w:pPr>
        <w:widowControl/>
        <w:numPr>
          <w:ilvl w:val="0"/>
          <w:numId w:val="16"/>
        </w:numPr>
        <w:autoSpaceDE/>
        <w:autoSpaceDN/>
        <w:spacing w:line="264" w:lineRule="auto"/>
        <w:jc w:val="both"/>
      </w:pPr>
      <w:r w:rsidRPr="00CC2B15">
        <w:rPr>
          <w:color w:val="000000"/>
          <w:sz w:val="28"/>
        </w:rPr>
        <w:t xml:space="preserve">Проверка </w:t>
      </w:r>
      <w:proofErr w:type="gramStart"/>
      <w:r w:rsidRPr="00CC2B15">
        <w:rPr>
          <w:color w:val="000000"/>
          <w:sz w:val="28"/>
        </w:rPr>
        <w:t>гипотезы линейной зависимости длины столбика жидкости</w:t>
      </w:r>
      <w:proofErr w:type="gramEnd"/>
      <w:r w:rsidRPr="00CC2B15">
        <w:rPr>
          <w:color w:val="000000"/>
          <w:sz w:val="28"/>
        </w:rPr>
        <w:t xml:space="preserve"> в термометрической трубке от температуры. </w:t>
      </w:r>
    </w:p>
    <w:p w:rsidR="00A444BC" w:rsidRPr="00CC2B15" w:rsidRDefault="00A444BC" w:rsidP="00A444BC">
      <w:pPr>
        <w:widowControl/>
        <w:numPr>
          <w:ilvl w:val="0"/>
          <w:numId w:val="16"/>
        </w:numPr>
        <w:autoSpaceDE/>
        <w:autoSpaceDN/>
        <w:spacing w:line="264" w:lineRule="auto"/>
        <w:jc w:val="both"/>
      </w:pPr>
      <w:r w:rsidRPr="00CC2B15">
        <w:rPr>
          <w:color w:val="000000"/>
          <w:sz w:val="28"/>
        </w:rPr>
        <w:t xml:space="preserve">Наблюдение изменения внутренней энергии тела в результате теплопередачи и работы внешних сил. </w:t>
      </w:r>
    </w:p>
    <w:p w:rsidR="00A444BC" w:rsidRPr="00CC2B15" w:rsidRDefault="00A444BC" w:rsidP="00A444BC">
      <w:pPr>
        <w:widowControl/>
        <w:numPr>
          <w:ilvl w:val="0"/>
          <w:numId w:val="16"/>
        </w:numPr>
        <w:autoSpaceDE/>
        <w:autoSpaceDN/>
        <w:spacing w:line="264" w:lineRule="auto"/>
        <w:jc w:val="both"/>
      </w:pPr>
      <w:r w:rsidRPr="00CC2B15">
        <w:rPr>
          <w:color w:val="000000"/>
          <w:sz w:val="28"/>
        </w:rPr>
        <w:t xml:space="preserve">Исследование явления теплообмена при смешивании холодной и горячей воды. </w:t>
      </w:r>
    </w:p>
    <w:p w:rsidR="00A444BC" w:rsidRPr="00CC2B15" w:rsidRDefault="00A444BC" w:rsidP="00A444BC">
      <w:pPr>
        <w:widowControl/>
        <w:numPr>
          <w:ilvl w:val="0"/>
          <w:numId w:val="16"/>
        </w:numPr>
        <w:autoSpaceDE/>
        <w:autoSpaceDN/>
        <w:spacing w:line="264" w:lineRule="auto"/>
        <w:jc w:val="both"/>
      </w:pPr>
      <w:r w:rsidRPr="00CC2B15">
        <w:rPr>
          <w:color w:val="000000"/>
          <w:sz w:val="28"/>
        </w:rPr>
        <w:t xml:space="preserve">Определение количества теплоты, полученного водой при теплообмене с нагретым металлическим цилиндром. </w:t>
      </w:r>
    </w:p>
    <w:p w:rsidR="00A444BC" w:rsidRDefault="00A444BC" w:rsidP="00A444BC">
      <w:pPr>
        <w:widowControl/>
        <w:numPr>
          <w:ilvl w:val="0"/>
          <w:numId w:val="16"/>
        </w:numPr>
        <w:autoSpaceDE/>
        <w:autoSpaceDN/>
        <w:spacing w:line="264" w:lineRule="auto"/>
        <w:jc w:val="both"/>
      </w:pPr>
      <w:r>
        <w:rPr>
          <w:color w:val="000000"/>
          <w:sz w:val="28"/>
        </w:rPr>
        <w:t xml:space="preserve">Определение удельной теплоёмкости вещества. </w:t>
      </w:r>
    </w:p>
    <w:p w:rsidR="00A444BC" w:rsidRDefault="00A444BC" w:rsidP="00A444BC">
      <w:pPr>
        <w:widowControl/>
        <w:numPr>
          <w:ilvl w:val="0"/>
          <w:numId w:val="16"/>
        </w:numPr>
        <w:autoSpaceDE/>
        <w:autoSpaceDN/>
        <w:spacing w:line="264" w:lineRule="auto"/>
        <w:jc w:val="both"/>
      </w:pPr>
      <w:r>
        <w:rPr>
          <w:color w:val="000000"/>
          <w:sz w:val="28"/>
        </w:rPr>
        <w:t xml:space="preserve">Исследование процесса испарения. </w:t>
      </w:r>
    </w:p>
    <w:p w:rsidR="00A444BC" w:rsidRDefault="00A444BC" w:rsidP="00A444BC">
      <w:pPr>
        <w:widowControl/>
        <w:numPr>
          <w:ilvl w:val="0"/>
          <w:numId w:val="16"/>
        </w:numPr>
        <w:autoSpaceDE/>
        <w:autoSpaceDN/>
        <w:spacing w:line="264" w:lineRule="auto"/>
        <w:jc w:val="both"/>
      </w:pPr>
      <w:r>
        <w:rPr>
          <w:color w:val="000000"/>
          <w:sz w:val="28"/>
        </w:rPr>
        <w:t xml:space="preserve">Определение относительной влажности воздуха. </w:t>
      </w:r>
    </w:p>
    <w:p w:rsidR="00A444BC" w:rsidRPr="00CC2B15" w:rsidRDefault="00A444BC" w:rsidP="00A444BC">
      <w:pPr>
        <w:widowControl/>
        <w:numPr>
          <w:ilvl w:val="0"/>
          <w:numId w:val="16"/>
        </w:numPr>
        <w:autoSpaceDE/>
        <w:autoSpaceDN/>
        <w:spacing w:line="264" w:lineRule="auto"/>
        <w:jc w:val="both"/>
      </w:pPr>
      <w:r w:rsidRPr="00CC2B15">
        <w:rPr>
          <w:color w:val="000000"/>
          <w:sz w:val="28"/>
        </w:rPr>
        <w:t xml:space="preserve">Определение удельной теплоты плавления льда. </w:t>
      </w:r>
    </w:p>
    <w:p w:rsidR="00A444BC" w:rsidRPr="00CC2B15" w:rsidRDefault="00A444BC" w:rsidP="00A444BC">
      <w:pPr>
        <w:spacing w:line="264" w:lineRule="auto"/>
        <w:ind w:firstLine="600"/>
        <w:jc w:val="both"/>
      </w:pPr>
      <w:r w:rsidRPr="00CC2B15">
        <w:rPr>
          <w:b/>
          <w:color w:val="000000"/>
          <w:sz w:val="28"/>
        </w:rPr>
        <w:t>Раздел 7. Электрические и магнитные явления.</w:t>
      </w:r>
    </w:p>
    <w:p w:rsidR="00A444BC" w:rsidRPr="00CC2B15" w:rsidRDefault="00A444BC" w:rsidP="00A444BC">
      <w:pPr>
        <w:spacing w:line="264" w:lineRule="auto"/>
        <w:ind w:firstLine="600"/>
        <w:jc w:val="both"/>
      </w:pPr>
      <w:r w:rsidRPr="00CC2B15">
        <w:rPr>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444BC" w:rsidRPr="00CC2B15" w:rsidRDefault="00A444BC" w:rsidP="00A444BC">
      <w:pPr>
        <w:spacing w:line="264" w:lineRule="auto"/>
        <w:ind w:firstLine="600"/>
        <w:jc w:val="both"/>
      </w:pPr>
      <w:r w:rsidRPr="00CC2B15">
        <w:rPr>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A444BC" w:rsidRPr="00CC2B15" w:rsidRDefault="00A444BC" w:rsidP="00A444BC">
      <w:pPr>
        <w:spacing w:line="264" w:lineRule="auto"/>
        <w:ind w:firstLine="600"/>
        <w:jc w:val="both"/>
      </w:pPr>
      <w:r w:rsidRPr="00CC2B15">
        <w:rPr>
          <w:color w:val="000000"/>
          <w:sz w:val="28"/>
        </w:rPr>
        <w:t xml:space="preserve">Носители электрических зарядов. Элементарный электрический заряд. </w:t>
      </w:r>
      <w:r w:rsidRPr="00CC2B15">
        <w:rPr>
          <w:color w:val="000000"/>
          <w:sz w:val="28"/>
        </w:rPr>
        <w:lastRenderedPageBreak/>
        <w:t xml:space="preserve">Строение атома. Проводники и диэлектрики. Закон сохранения электрического заряда. </w:t>
      </w:r>
    </w:p>
    <w:p w:rsidR="00A444BC" w:rsidRPr="00CC2B15" w:rsidRDefault="00A444BC" w:rsidP="00A444BC">
      <w:pPr>
        <w:spacing w:line="264" w:lineRule="auto"/>
        <w:ind w:firstLine="600"/>
        <w:jc w:val="both"/>
      </w:pPr>
      <w:r w:rsidRPr="00CC2B15">
        <w:rPr>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444BC" w:rsidRPr="00CC2B15" w:rsidRDefault="00A444BC" w:rsidP="00A444BC">
      <w:pPr>
        <w:spacing w:line="264" w:lineRule="auto"/>
        <w:ind w:firstLine="600"/>
        <w:jc w:val="both"/>
      </w:pPr>
      <w:r w:rsidRPr="00CC2B15">
        <w:rPr>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444BC" w:rsidRPr="00CC2B15" w:rsidRDefault="00A444BC" w:rsidP="00A444BC">
      <w:pPr>
        <w:spacing w:line="264" w:lineRule="auto"/>
        <w:ind w:firstLine="600"/>
        <w:jc w:val="both"/>
      </w:pPr>
      <w:r w:rsidRPr="00CC2B15">
        <w:rPr>
          <w:color w:val="000000"/>
          <w:sz w:val="28"/>
        </w:rPr>
        <w:t xml:space="preserve">Работа и мощность электрического тока. Закон </w:t>
      </w:r>
      <w:proofErr w:type="gramStart"/>
      <w:r w:rsidRPr="00CC2B15">
        <w:rPr>
          <w:color w:val="000000"/>
          <w:sz w:val="28"/>
        </w:rPr>
        <w:t>Джоуля–Ленца</w:t>
      </w:r>
      <w:proofErr w:type="gramEnd"/>
      <w:r w:rsidRPr="00CC2B15">
        <w:rPr>
          <w:color w:val="000000"/>
          <w:sz w:val="28"/>
        </w:rPr>
        <w:t xml:space="preserve">. Электрические цепи и потребители электрической энергии в быту. Короткое замыкание. </w:t>
      </w:r>
    </w:p>
    <w:p w:rsidR="00A444BC" w:rsidRPr="00CC2B15" w:rsidRDefault="00A444BC" w:rsidP="00A444BC">
      <w:pPr>
        <w:spacing w:line="264" w:lineRule="auto"/>
        <w:ind w:firstLine="600"/>
        <w:jc w:val="both"/>
      </w:pPr>
      <w:r w:rsidRPr="00CC2B15">
        <w:rPr>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w:t>
      </w:r>
      <w:r>
        <w:rPr>
          <w:color w:val="000000"/>
          <w:sz w:val="28"/>
        </w:rPr>
        <w:t xml:space="preserve">Опыт Эрстеда. Магнитное поле электрического тока. </w:t>
      </w:r>
      <w:r w:rsidRPr="00CC2B15">
        <w:rPr>
          <w:color w:val="000000"/>
          <w:sz w:val="28"/>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444BC" w:rsidRPr="00CC2B15" w:rsidRDefault="00A444BC" w:rsidP="00A444BC">
      <w:pPr>
        <w:spacing w:line="264" w:lineRule="auto"/>
        <w:ind w:firstLine="600"/>
        <w:jc w:val="both"/>
      </w:pPr>
      <w:r w:rsidRPr="00CC2B15">
        <w:rPr>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444BC" w:rsidRDefault="00A444BC" w:rsidP="00A444BC">
      <w:pPr>
        <w:spacing w:line="264" w:lineRule="auto"/>
        <w:ind w:firstLine="600"/>
        <w:jc w:val="both"/>
      </w:pPr>
      <w:r>
        <w:rPr>
          <w:b/>
          <w:i/>
          <w:color w:val="000000"/>
          <w:sz w:val="28"/>
        </w:rPr>
        <w:t>Демонстрации.</w:t>
      </w:r>
    </w:p>
    <w:p w:rsidR="00A444BC" w:rsidRDefault="00A444BC" w:rsidP="00A444BC">
      <w:pPr>
        <w:widowControl/>
        <w:numPr>
          <w:ilvl w:val="0"/>
          <w:numId w:val="17"/>
        </w:numPr>
        <w:autoSpaceDE/>
        <w:autoSpaceDN/>
        <w:spacing w:line="264" w:lineRule="auto"/>
        <w:jc w:val="both"/>
      </w:pPr>
      <w:r>
        <w:rPr>
          <w:color w:val="000000"/>
          <w:sz w:val="28"/>
        </w:rPr>
        <w:t xml:space="preserve">Электризация тел. </w:t>
      </w:r>
    </w:p>
    <w:p w:rsidR="00A444BC" w:rsidRPr="00CC2B15" w:rsidRDefault="00A444BC" w:rsidP="00A444BC">
      <w:pPr>
        <w:widowControl/>
        <w:numPr>
          <w:ilvl w:val="0"/>
          <w:numId w:val="17"/>
        </w:numPr>
        <w:autoSpaceDE/>
        <w:autoSpaceDN/>
        <w:spacing w:line="264" w:lineRule="auto"/>
        <w:jc w:val="both"/>
      </w:pPr>
      <w:r w:rsidRPr="00CC2B15">
        <w:rPr>
          <w:color w:val="000000"/>
          <w:sz w:val="28"/>
        </w:rPr>
        <w:t xml:space="preserve">Два рода электрических зарядов и взаимодействие заряженных тел. </w:t>
      </w:r>
    </w:p>
    <w:p w:rsidR="00A444BC" w:rsidRDefault="00A444BC" w:rsidP="00A444BC">
      <w:pPr>
        <w:widowControl/>
        <w:numPr>
          <w:ilvl w:val="0"/>
          <w:numId w:val="17"/>
        </w:numPr>
        <w:autoSpaceDE/>
        <w:autoSpaceDN/>
        <w:spacing w:line="264" w:lineRule="auto"/>
        <w:jc w:val="both"/>
      </w:pPr>
      <w:r>
        <w:rPr>
          <w:color w:val="000000"/>
          <w:sz w:val="28"/>
        </w:rPr>
        <w:t xml:space="preserve">Устройство и действие электроскопа. </w:t>
      </w:r>
    </w:p>
    <w:p w:rsidR="00A444BC" w:rsidRDefault="00A444BC" w:rsidP="00A444BC">
      <w:pPr>
        <w:widowControl/>
        <w:numPr>
          <w:ilvl w:val="0"/>
          <w:numId w:val="17"/>
        </w:numPr>
        <w:autoSpaceDE/>
        <w:autoSpaceDN/>
        <w:spacing w:line="264" w:lineRule="auto"/>
        <w:jc w:val="both"/>
      </w:pPr>
      <w:r>
        <w:rPr>
          <w:color w:val="000000"/>
          <w:sz w:val="28"/>
        </w:rPr>
        <w:t xml:space="preserve">Электростатическая индукция. </w:t>
      </w:r>
    </w:p>
    <w:p w:rsidR="00A444BC" w:rsidRDefault="00A444BC" w:rsidP="00A444BC">
      <w:pPr>
        <w:widowControl/>
        <w:numPr>
          <w:ilvl w:val="0"/>
          <w:numId w:val="17"/>
        </w:numPr>
        <w:autoSpaceDE/>
        <w:autoSpaceDN/>
        <w:spacing w:line="264" w:lineRule="auto"/>
        <w:jc w:val="both"/>
      </w:pPr>
      <w:r>
        <w:rPr>
          <w:color w:val="000000"/>
          <w:sz w:val="28"/>
        </w:rPr>
        <w:t>Закон сохранения электрических зарядов.</w:t>
      </w:r>
    </w:p>
    <w:p w:rsidR="00A444BC" w:rsidRDefault="00A444BC" w:rsidP="00A444BC">
      <w:pPr>
        <w:widowControl/>
        <w:numPr>
          <w:ilvl w:val="0"/>
          <w:numId w:val="17"/>
        </w:numPr>
        <w:autoSpaceDE/>
        <w:autoSpaceDN/>
        <w:spacing w:line="264" w:lineRule="auto"/>
        <w:jc w:val="both"/>
      </w:pPr>
      <w:r>
        <w:rPr>
          <w:color w:val="000000"/>
          <w:sz w:val="28"/>
        </w:rPr>
        <w:t xml:space="preserve">Проводники и диэлектрики. </w:t>
      </w:r>
    </w:p>
    <w:p w:rsidR="00A444BC" w:rsidRPr="00CC2B15" w:rsidRDefault="00A444BC" w:rsidP="00A444BC">
      <w:pPr>
        <w:widowControl/>
        <w:numPr>
          <w:ilvl w:val="0"/>
          <w:numId w:val="17"/>
        </w:numPr>
        <w:autoSpaceDE/>
        <w:autoSpaceDN/>
        <w:spacing w:line="264" w:lineRule="auto"/>
        <w:jc w:val="both"/>
      </w:pPr>
      <w:r w:rsidRPr="00CC2B15">
        <w:rPr>
          <w:color w:val="000000"/>
          <w:sz w:val="28"/>
        </w:rPr>
        <w:t xml:space="preserve">Моделирование силовых линий электрического поля. </w:t>
      </w:r>
    </w:p>
    <w:p w:rsidR="00A444BC" w:rsidRDefault="00A444BC" w:rsidP="00A444BC">
      <w:pPr>
        <w:widowControl/>
        <w:numPr>
          <w:ilvl w:val="0"/>
          <w:numId w:val="17"/>
        </w:numPr>
        <w:autoSpaceDE/>
        <w:autoSpaceDN/>
        <w:spacing w:line="264" w:lineRule="auto"/>
        <w:jc w:val="both"/>
      </w:pPr>
      <w:r>
        <w:rPr>
          <w:color w:val="000000"/>
          <w:sz w:val="28"/>
        </w:rPr>
        <w:t xml:space="preserve">Источники постоянного тока. </w:t>
      </w:r>
    </w:p>
    <w:p w:rsidR="00A444BC" w:rsidRDefault="00A444BC" w:rsidP="00A444BC">
      <w:pPr>
        <w:widowControl/>
        <w:numPr>
          <w:ilvl w:val="0"/>
          <w:numId w:val="17"/>
        </w:numPr>
        <w:autoSpaceDE/>
        <w:autoSpaceDN/>
        <w:spacing w:line="264" w:lineRule="auto"/>
        <w:jc w:val="both"/>
      </w:pPr>
      <w:r>
        <w:rPr>
          <w:color w:val="000000"/>
          <w:sz w:val="28"/>
        </w:rPr>
        <w:t>Действия электрического тока.</w:t>
      </w:r>
    </w:p>
    <w:p w:rsidR="00A444BC" w:rsidRDefault="00A444BC" w:rsidP="00A444BC">
      <w:pPr>
        <w:widowControl/>
        <w:numPr>
          <w:ilvl w:val="0"/>
          <w:numId w:val="17"/>
        </w:numPr>
        <w:autoSpaceDE/>
        <w:autoSpaceDN/>
        <w:spacing w:line="264" w:lineRule="auto"/>
        <w:jc w:val="both"/>
      </w:pPr>
      <w:r>
        <w:rPr>
          <w:color w:val="000000"/>
          <w:sz w:val="28"/>
        </w:rPr>
        <w:t>Электрический ток в жидкости.</w:t>
      </w:r>
    </w:p>
    <w:p w:rsidR="00A444BC" w:rsidRDefault="00A444BC" w:rsidP="00A444BC">
      <w:pPr>
        <w:widowControl/>
        <w:numPr>
          <w:ilvl w:val="0"/>
          <w:numId w:val="17"/>
        </w:numPr>
        <w:autoSpaceDE/>
        <w:autoSpaceDN/>
        <w:spacing w:line="264" w:lineRule="auto"/>
        <w:jc w:val="both"/>
      </w:pPr>
      <w:r>
        <w:rPr>
          <w:color w:val="000000"/>
          <w:sz w:val="28"/>
        </w:rPr>
        <w:t xml:space="preserve">Газовый разряд. </w:t>
      </w:r>
    </w:p>
    <w:p w:rsidR="00A444BC" w:rsidRDefault="00A444BC" w:rsidP="00A444BC">
      <w:pPr>
        <w:widowControl/>
        <w:numPr>
          <w:ilvl w:val="0"/>
          <w:numId w:val="17"/>
        </w:numPr>
        <w:autoSpaceDE/>
        <w:autoSpaceDN/>
        <w:spacing w:line="264" w:lineRule="auto"/>
        <w:jc w:val="both"/>
      </w:pPr>
      <w:r>
        <w:rPr>
          <w:color w:val="000000"/>
          <w:sz w:val="28"/>
        </w:rPr>
        <w:t xml:space="preserve">Измерение силы тока амперметром. </w:t>
      </w:r>
    </w:p>
    <w:p w:rsidR="00A444BC" w:rsidRDefault="00A444BC" w:rsidP="00A444BC">
      <w:pPr>
        <w:widowControl/>
        <w:numPr>
          <w:ilvl w:val="0"/>
          <w:numId w:val="17"/>
        </w:numPr>
        <w:autoSpaceDE/>
        <w:autoSpaceDN/>
        <w:spacing w:line="264" w:lineRule="auto"/>
        <w:jc w:val="both"/>
      </w:pPr>
      <w:r>
        <w:rPr>
          <w:color w:val="000000"/>
          <w:sz w:val="28"/>
        </w:rPr>
        <w:t xml:space="preserve">Измерение электрического напряжения вольтметром. </w:t>
      </w:r>
    </w:p>
    <w:p w:rsidR="00A444BC" w:rsidRDefault="00A444BC" w:rsidP="00A444BC">
      <w:pPr>
        <w:widowControl/>
        <w:numPr>
          <w:ilvl w:val="0"/>
          <w:numId w:val="17"/>
        </w:numPr>
        <w:autoSpaceDE/>
        <w:autoSpaceDN/>
        <w:spacing w:line="264" w:lineRule="auto"/>
        <w:jc w:val="both"/>
      </w:pPr>
      <w:r>
        <w:rPr>
          <w:color w:val="000000"/>
          <w:sz w:val="28"/>
        </w:rPr>
        <w:t xml:space="preserve">Реостат и магазин сопротивлений. </w:t>
      </w:r>
    </w:p>
    <w:p w:rsidR="00A444BC" w:rsidRDefault="00A444BC" w:rsidP="00A444BC">
      <w:pPr>
        <w:widowControl/>
        <w:numPr>
          <w:ilvl w:val="0"/>
          <w:numId w:val="17"/>
        </w:numPr>
        <w:autoSpaceDE/>
        <w:autoSpaceDN/>
        <w:spacing w:line="264" w:lineRule="auto"/>
        <w:jc w:val="both"/>
      </w:pPr>
      <w:r>
        <w:rPr>
          <w:color w:val="000000"/>
          <w:sz w:val="28"/>
        </w:rPr>
        <w:t xml:space="preserve">Взаимодействие постоянных магнитов. </w:t>
      </w:r>
    </w:p>
    <w:p w:rsidR="00A444BC" w:rsidRPr="00CC2B15" w:rsidRDefault="00A444BC" w:rsidP="00A444BC">
      <w:pPr>
        <w:widowControl/>
        <w:numPr>
          <w:ilvl w:val="0"/>
          <w:numId w:val="17"/>
        </w:numPr>
        <w:autoSpaceDE/>
        <w:autoSpaceDN/>
        <w:spacing w:line="264" w:lineRule="auto"/>
        <w:jc w:val="both"/>
      </w:pPr>
      <w:r w:rsidRPr="00CC2B15">
        <w:rPr>
          <w:color w:val="000000"/>
          <w:sz w:val="28"/>
        </w:rPr>
        <w:t>Моделирование невозможности разделения полюсов магнита.</w:t>
      </w:r>
    </w:p>
    <w:p w:rsidR="00A444BC" w:rsidRPr="00CC2B15" w:rsidRDefault="00A444BC" w:rsidP="00A444BC">
      <w:pPr>
        <w:widowControl/>
        <w:numPr>
          <w:ilvl w:val="0"/>
          <w:numId w:val="17"/>
        </w:numPr>
        <w:autoSpaceDE/>
        <w:autoSpaceDN/>
        <w:spacing w:line="264" w:lineRule="auto"/>
        <w:jc w:val="both"/>
      </w:pPr>
      <w:r w:rsidRPr="00CC2B15">
        <w:rPr>
          <w:color w:val="000000"/>
          <w:sz w:val="28"/>
        </w:rPr>
        <w:t xml:space="preserve">Моделирование магнитных полей постоянных магнитов. </w:t>
      </w:r>
    </w:p>
    <w:p w:rsidR="00A444BC" w:rsidRDefault="00A444BC" w:rsidP="00A444BC">
      <w:pPr>
        <w:widowControl/>
        <w:numPr>
          <w:ilvl w:val="0"/>
          <w:numId w:val="17"/>
        </w:numPr>
        <w:autoSpaceDE/>
        <w:autoSpaceDN/>
        <w:spacing w:line="264" w:lineRule="auto"/>
        <w:jc w:val="both"/>
      </w:pPr>
      <w:r>
        <w:rPr>
          <w:color w:val="000000"/>
          <w:sz w:val="28"/>
        </w:rPr>
        <w:lastRenderedPageBreak/>
        <w:t xml:space="preserve">Опыт Эрстеда. </w:t>
      </w:r>
    </w:p>
    <w:p w:rsidR="00A444BC" w:rsidRDefault="00A444BC" w:rsidP="00A444BC">
      <w:pPr>
        <w:widowControl/>
        <w:numPr>
          <w:ilvl w:val="0"/>
          <w:numId w:val="17"/>
        </w:numPr>
        <w:autoSpaceDE/>
        <w:autoSpaceDN/>
        <w:spacing w:line="264" w:lineRule="auto"/>
        <w:jc w:val="both"/>
      </w:pPr>
      <w:r>
        <w:rPr>
          <w:color w:val="000000"/>
          <w:sz w:val="28"/>
        </w:rPr>
        <w:t xml:space="preserve">Магнитное поле тока. Электромагнит. </w:t>
      </w:r>
    </w:p>
    <w:p w:rsidR="00A444BC" w:rsidRPr="00CC2B15" w:rsidRDefault="00A444BC" w:rsidP="00A444BC">
      <w:pPr>
        <w:widowControl/>
        <w:numPr>
          <w:ilvl w:val="0"/>
          <w:numId w:val="17"/>
        </w:numPr>
        <w:autoSpaceDE/>
        <w:autoSpaceDN/>
        <w:spacing w:line="264" w:lineRule="auto"/>
        <w:jc w:val="both"/>
      </w:pPr>
      <w:r w:rsidRPr="00CC2B15">
        <w:rPr>
          <w:color w:val="000000"/>
          <w:sz w:val="28"/>
        </w:rPr>
        <w:t xml:space="preserve">Действие магнитного поля на проводник с током. </w:t>
      </w:r>
    </w:p>
    <w:p w:rsidR="00A444BC" w:rsidRDefault="00A444BC" w:rsidP="00A444BC">
      <w:pPr>
        <w:widowControl/>
        <w:numPr>
          <w:ilvl w:val="0"/>
          <w:numId w:val="17"/>
        </w:numPr>
        <w:autoSpaceDE/>
        <w:autoSpaceDN/>
        <w:spacing w:line="264" w:lineRule="auto"/>
        <w:jc w:val="both"/>
      </w:pPr>
      <w:r>
        <w:rPr>
          <w:color w:val="000000"/>
          <w:sz w:val="28"/>
        </w:rPr>
        <w:t xml:space="preserve">Электродвигатель постоянного тока. </w:t>
      </w:r>
    </w:p>
    <w:p w:rsidR="00A444BC" w:rsidRDefault="00A444BC" w:rsidP="00A444BC">
      <w:pPr>
        <w:widowControl/>
        <w:numPr>
          <w:ilvl w:val="0"/>
          <w:numId w:val="17"/>
        </w:numPr>
        <w:autoSpaceDE/>
        <w:autoSpaceDN/>
        <w:spacing w:line="264" w:lineRule="auto"/>
        <w:jc w:val="both"/>
      </w:pPr>
      <w:r>
        <w:rPr>
          <w:color w:val="000000"/>
          <w:sz w:val="28"/>
        </w:rPr>
        <w:t>Исследование явления электромагнитной индукции.</w:t>
      </w:r>
    </w:p>
    <w:p w:rsidR="00A444BC" w:rsidRDefault="00A444BC" w:rsidP="00A444BC">
      <w:pPr>
        <w:widowControl/>
        <w:numPr>
          <w:ilvl w:val="0"/>
          <w:numId w:val="17"/>
        </w:numPr>
        <w:autoSpaceDE/>
        <w:autoSpaceDN/>
        <w:spacing w:line="264" w:lineRule="auto"/>
        <w:jc w:val="both"/>
      </w:pPr>
      <w:r>
        <w:rPr>
          <w:color w:val="000000"/>
          <w:sz w:val="28"/>
        </w:rPr>
        <w:t xml:space="preserve">Опыты Фарадея. </w:t>
      </w:r>
    </w:p>
    <w:p w:rsidR="00A444BC" w:rsidRPr="00CC2B15" w:rsidRDefault="00A444BC" w:rsidP="00A444BC">
      <w:pPr>
        <w:widowControl/>
        <w:numPr>
          <w:ilvl w:val="0"/>
          <w:numId w:val="17"/>
        </w:numPr>
        <w:autoSpaceDE/>
        <w:autoSpaceDN/>
        <w:spacing w:line="264" w:lineRule="auto"/>
        <w:jc w:val="both"/>
      </w:pPr>
      <w:r w:rsidRPr="00CC2B15">
        <w:rPr>
          <w:color w:val="000000"/>
          <w:sz w:val="28"/>
        </w:rPr>
        <w:t xml:space="preserve">Зависимость направления индукционного тока от условий его возникновения. </w:t>
      </w:r>
    </w:p>
    <w:p w:rsidR="00A444BC" w:rsidRDefault="00A444BC" w:rsidP="00A444BC">
      <w:pPr>
        <w:widowControl/>
        <w:numPr>
          <w:ilvl w:val="0"/>
          <w:numId w:val="17"/>
        </w:numPr>
        <w:autoSpaceDE/>
        <w:autoSpaceDN/>
        <w:spacing w:line="264" w:lineRule="auto"/>
        <w:jc w:val="both"/>
      </w:pPr>
      <w:r>
        <w:rPr>
          <w:color w:val="000000"/>
          <w:sz w:val="28"/>
        </w:rPr>
        <w:t xml:space="preserve">Электрогенератор постоянного тока. </w:t>
      </w:r>
    </w:p>
    <w:p w:rsidR="00A444BC" w:rsidRDefault="00A444BC" w:rsidP="00A444BC">
      <w:pPr>
        <w:spacing w:line="264" w:lineRule="auto"/>
        <w:ind w:firstLine="600"/>
        <w:jc w:val="both"/>
      </w:pPr>
      <w:r>
        <w:rPr>
          <w:b/>
          <w:i/>
          <w:color w:val="000000"/>
          <w:sz w:val="28"/>
        </w:rPr>
        <w:t>Лабораторные работы и опыты.</w:t>
      </w:r>
    </w:p>
    <w:p w:rsidR="00A444BC" w:rsidRPr="00CC2B15" w:rsidRDefault="00A444BC" w:rsidP="00A444BC">
      <w:pPr>
        <w:widowControl/>
        <w:numPr>
          <w:ilvl w:val="0"/>
          <w:numId w:val="18"/>
        </w:numPr>
        <w:autoSpaceDE/>
        <w:autoSpaceDN/>
        <w:spacing w:line="264" w:lineRule="auto"/>
        <w:jc w:val="both"/>
      </w:pPr>
      <w:r w:rsidRPr="00CC2B15">
        <w:rPr>
          <w:color w:val="000000"/>
          <w:sz w:val="28"/>
        </w:rPr>
        <w:t xml:space="preserve">Опыты по наблюдению электризации тел индукцией и при соприкосновении. </w:t>
      </w:r>
    </w:p>
    <w:p w:rsidR="00A444BC" w:rsidRPr="00CC2B15" w:rsidRDefault="00A444BC" w:rsidP="00A444BC">
      <w:pPr>
        <w:widowControl/>
        <w:numPr>
          <w:ilvl w:val="0"/>
          <w:numId w:val="18"/>
        </w:numPr>
        <w:autoSpaceDE/>
        <w:autoSpaceDN/>
        <w:spacing w:line="264" w:lineRule="auto"/>
        <w:jc w:val="both"/>
      </w:pPr>
      <w:r w:rsidRPr="00CC2B15">
        <w:rPr>
          <w:color w:val="000000"/>
          <w:sz w:val="28"/>
        </w:rPr>
        <w:t xml:space="preserve">Исследование действия электрического поля на проводники и диэлектрики. </w:t>
      </w:r>
    </w:p>
    <w:p w:rsidR="00A444BC" w:rsidRPr="00CC2B15" w:rsidRDefault="00A444BC" w:rsidP="00A444BC">
      <w:pPr>
        <w:widowControl/>
        <w:numPr>
          <w:ilvl w:val="0"/>
          <w:numId w:val="18"/>
        </w:numPr>
        <w:autoSpaceDE/>
        <w:autoSpaceDN/>
        <w:spacing w:line="264" w:lineRule="auto"/>
        <w:jc w:val="both"/>
      </w:pPr>
      <w:r w:rsidRPr="00CC2B15">
        <w:rPr>
          <w:color w:val="000000"/>
          <w:sz w:val="28"/>
        </w:rPr>
        <w:t xml:space="preserve">Сборка и проверка работы электрической цепи постоянного тока. </w:t>
      </w:r>
    </w:p>
    <w:p w:rsidR="00A444BC" w:rsidRPr="00CC2B15" w:rsidRDefault="00A444BC" w:rsidP="00A444BC">
      <w:pPr>
        <w:widowControl/>
        <w:numPr>
          <w:ilvl w:val="0"/>
          <w:numId w:val="18"/>
        </w:numPr>
        <w:autoSpaceDE/>
        <w:autoSpaceDN/>
        <w:spacing w:line="264" w:lineRule="auto"/>
        <w:jc w:val="both"/>
      </w:pPr>
      <w:r w:rsidRPr="00CC2B15">
        <w:rPr>
          <w:color w:val="000000"/>
          <w:sz w:val="28"/>
        </w:rPr>
        <w:t xml:space="preserve">Измерение и регулирование силы тока. </w:t>
      </w:r>
    </w:p>
    <w:p w:rsidR="00A444BC" w:rsidRDefault="00A444BC" w:rsidP="00A444BC">
      <w:pPr>
        <w:widowControl/>
        <w:numPr>
          <w:ilvl w:val="0"/>
          <w:numId w:val="18"/>
        </w:numPr>
        <w:autoSpaceDE/>
        <w:autoSpaceDN/>
        <w:spacing w:line="264" w:lineRule="auto"/>
        <w:jc w:val="both"/>
      </w:pPr>
      <w:r>
        <w:rPr>
          <w:color w:val="000000"/>
          <w:sz w:val="28"/>
        </w:rPr>
        <w:t xml:space="preserve">Измерение и регулирование напряжения. </w:t>
      </w:r>
    </w:p>
    <w:p w:rsidR="00A444BC" w:rsidRPr="00CC2B15" w:rsidRDefault="00A444BC" w:rsidP="00A444BC">
      <w:pPr>
        <w:widowControl/>
        <w:numPr>
          <w:ilvl w:val="0"/>
          <w:numId w:val="18"/>
        </w:numPr>
        <w:autoSpaceDE/>
        <w:autoSpaceDN/>
        <w:spacing w:line="264" w:lineRule="auto"/>
        <w:jc w:val="both"/>
      </w:pPr>
      <w:r w:rsidRPr="00CC2B15">
        <w:rPr>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A444BC" w:rsidRPr="00CC2B15" w:rsidRDefault="00A444BC" w:rsidP="00A444BC">
      <w:pPr>
        <w:widowControl/>
        <w:numPr>
          <w:ilvl w:val="0"/>
          <w:numId w:val="18"/>
        </w:numPr>
        <w:autoSpaceDE/>
        <w:autoSpaceDN/>
        <w:spacing w:line="264" w:lineRule="auto"/>
        <w:jc w:val="both"/>
      </w:pPr>
      <w:r w:rsidRPr="00CC2B15">
        <w:rPr>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444BC" w:rsidRPr="00CC2B15" w:rsidRDefault="00A444BC" w:rsidP="00A444BC">
      <w:pPr>
        <w:widowControl/>
        <w:numPr>
          <w:ilvl w:val="0"/>
          <w:numId w:val="18"/>
        </w:numPr>
        <w:autoSpaceDE/>
        <w:autoSpaceDN/>
        <w:spacing w:line="264" w:lineRule="auto"/>
        <w:jc w:val="both"/>
      </w:pPr>
      <w:r w:rsidRPr="00CC2B15">
        <w:rPr>
          <w:color w:val="000000"/>
          <w:sz w:val="28"/>
        </w:rPr>
        <w:t xml:space="preserve">Проверка правила сложения напряжений при последовательном соединении двух резисторов. </w:t>
      </w:r>
    </w:p>
    <w:p w:rsidR="00A444BC" w:rsidRPr="00CC2B15" w:rsidRDefault="00A444BC" w:rsidP="00A444BC">
      <w:pPr>
        <w:widowControl/>
        <w:numPr>
          <w:ilvl w:val="0"/>
          <w:numId w:val="18"/>
        </w:numPr>
        <w:autoSpaceDE/>
        <w:autoSpaceDN/>
        <w:spacing w:line="264" w:lineRule="auto"/>
        <w:jc w:val="both"/>
      </w:pPr>
      <w:r w:rsidRPr="00CC2B15">
        <w:rPr>
          <w:color w:val="000000"/>
          <w:sz w:val="28"/>
        </w:rPr>
        <w:t xml:space="preserve">Проверка правила для силы тока при параллельном соединении резисторов. </w:t>
      </w:r>
    </w:p>
    <w:p w:rsidR="00A444BC" w:rsidRPr="00CC2B15" w:rsidRDefault="00A444BC" w:rsidP="00A444BC">
      <w:pPr>
        <w:widowControl/>
        <w:numPr>
          <w:ilvl w:val="0"/>
          <w:numId w:val="18"/>
        </w:numPr>
        <w:autoSpaceDE/>
        <w:autoSpaceDN/>
        <w:spacing w:line="264" w:lineRule="auto"/>
        <w:jc w:val="both"/>
      </w:pPr>
      <w:r w:rsidRPr="00CC2B15">
        <w:rPr>
          <w:color w:val="000000"/>
          <w:sz w:val="28"/>
        </w:rPr>
        <w:t xml:space="preserve">Определение работы электрического тока, идущего через резистор. </w:t>
      </w:r>
    </w:p>
    <w:p w:rsidR="00A444BC" w:rsidRPr="00CC2B15" w:rsidRDefault="00A444BC" w:rsidP="00A444BC">
      <w:pPr>
        <w:widowControl/>
        <w:numPr>
          <w:ilvl w:val="0"/>
          <w:numId w:val="18"/>
        </w:numPr>
        <w:autoSpaceDE/>
        <w:autoSpaceDN/>
        <w:spacing w:line="264" w:lineRule="auto"/>
        <w:jc w:val="both"/>
      </w:pPr>
      <w:r w:rsidRPr="00CC2B15">
        <w:rPr>
          <w:color w:val="000000"/>
          <w:sz w:val="28"/>
        </w:rPr>
        <w:t xml:space="preserve">Определение мощности электрического тока, выделяемой на резисторе. </w:t>
      </w:r>
    </w:p>
    <w:p w:rsidR="00A444BC" w:rsidRPr="00CC2B15" w:rsidRDefault="00A444BC" w:rsidP="00A444BC">
      <w:pPr>
        <w:widowControl/>
        <w:numPr>
          <w:ilvl w:val="0"/>
          <w:numId w:val="18"/>
        </w:numPr>
        <w:autoSpaceDE/>
        <w:autoSpaceDN/>
        <w:spacing w:line="264" w:lineRule="auto"/>
        <w:jc w:val="both"/>
      </w:pPr>
      <w:r w:rsidRPr="00CC2B15">
        <w:rPr>
          <w:color w:val="000000"/>
          <w:sz w:val="28"/>
        </w:rPr>
        <w:t xml:space="preserve">Исследование зависимости силы тока, идущего через лампочку, от напряжения на ней. </w:t>
      </w:r>
    </w:p>
    <w:p w:rsidR="00A444BC" w:rsidRDefault="00A444BC" w:rsidP="00A444BC">
      <w:pPr>
        <w:widowControl/>
        <w:numPr>
          <w:ilvl w:val="0"/>
          <w:numId w:val="18"/>
        </w:numPr>
        <w:autoSpaceDE/>
        <w:autoSpaceDN/>
        <w:spacing w:line="264" w:lineRule="auto"/>
        <w:jc w:val="both"/>
      </w:pPr>
      <w:r>
        <w:rPr>
          <w:color w:val="000000"/>
          <w:sz w:val="28"/>
        </w:rPr>
        <w:t xml:space="preserve">Определение КПД нагревателя. </w:t>
      </w:r>
    </w:p>
    <w:p w:rsidR="00A444BC" w:rsidRPr="00CC2B15" w:rsidRDefault="00A444BC" w:rsidP="00A444BC">
      <w:pPr>
        <w:widowControl/>
        <w:numPr>
          <w:ilvl w:val="0"/>
          <w:numId w:val="18"/>
        </w:numPr>
        <w:autoSpaceDE/>
        <w:autoSpaceDN/>
        <w:spacing w:line="264" w:lineRule="auto"/>
        <w:jc w:val="both"/>
      </w:pPr>
      <w:r w:rsidRPr="00CC2B15">
        <w:rPr>
          <w:color w:val="000000"/>
          <w:sz w:val="28"/>
        </w:rPr>
        <w:t xml:space="preserve">Исследование магнитного взаимодействия постоянных магнитов. </w:t>
      </w:r>
    </w:p>
    <w:p w:rsidR="00A444BC" w:rsidRPr="00CC2B15" w:rsidRDefault="00A444BC" w:rsidP="00A444BC">
      <w:pPr>
        <w:widowControl/>
        <w:numPr>
          <w:ilvl w:val="0"/>
          <w:numId w:val="18"/>
        </w:numPr>
        <w:autoSpaceDE/>
        <w:autoSpaceDN/>
        <w:spacing w:line="264" w:lineRule="auto"/>
        <w:jc w:val="both"/>
      </w:pPr>
      <w:r w:rsidRPr="00CC2B15">
        <w:rPr>
          <w:color w:val="000000"/>
          <w:sz w:val="28"/>
        </w:rPr>
        <w:t xml:space="preserve">Изучение магнитного поля постоянных магнитов при их объединении и разделении. </w:t>
      </w:r>
    </w:p>
    <w:p w:rsidR="00A444BC" w:rsidRPr="00CC2B15" w:rsidRDefault="00A444BC" w:rsidP="00A444BC">
      <w:pPr>
        <w:widowControl/>
        <w:numPr>
          <w:ilvl w:val="0"/>
          <w:numId w:val="18"/>
        </w:numPr>
        <w:autoSpaceDE/>
        <w:autoSpaceDN/>
        <w:spacing w:line="264" w:lineRule="auto"/>
        <w:jc w:val="both"/>
      </w:pPr>
      <w:r w:rsidRPr="00CC2B15">
        <w:rPr>
          <w:color w:val="000000"/>
          <w:sz w:val="28"/>
        </w:rPr>
        <w:t xml:space="preserve">Исследование действия электрического тока на магнитную стрелку. </w:t>
      </w:r>
    </w:p>
    <w:p w:rsidR="00A444BC" w:rsidRPr="00CC2B15" w:rsidRDefault="00A444BC" w:rsidP="00A444BC">
      <w:pPr>
        <w:widowControl/>
        <w:numPr>
          <w:ilvl w:val="0"/>
          <w:numId w:val="18"/>
        </w:numPr>
        <w:autoSpaceDE/>
        <w:autoSpaceDN/>
        <w:spacing w:line="264" w:lineRule="auto"/>
        <w:jc w:val="both"/>
      </w:pPr>
      <w:r w:rsidRPr="00CC2B15">
        <w:rPr>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A444BC" w:rsidRPr="00CC2B15" w:rsidRDefault="00A444BC" w:rsidP="00A444BC">
      <w:pPr>
        <w:widowControl/>
        <w:numPr>
          <w:ilvl w:val="0"/>
          <w:numId w:val="18"/>
        </w:numPr>
        <w:autoSpaceDE/>
        <w:autoSpaceDN/>
        <w:spacing w:line="264" w:lineRule="auto"/>
        <w:jc w:val="both"/>
      </w:pPr>
      <w:r w:rsidRPr="00CC2B15">
        <w:rPr>
          <w:color w:val="000000"/>
          <w:sz w:val="28"/>
        </w:rPr>
        <w:lastRenderedPageBreak/>
        <w:t xml:space="preserve">Изучение действия магнитного поля на проводник с током. </w:t>
      </w:r>
    </w:p>
    <w:p w:rsidR="00A444BC" w:rsidRPr="00CC2B15" w:rsidRDefault="00A444BC" w:rsidP="00A444BC">
      <w:pPr>
        <w:widowControl/>
        <w:numPr>
          <w:ilvl w:val="0"/>
          <w:numId w:val="18"/>
        </w:numPr>
        <w:autoSpaceDE/>
        <w:autoSpaceDN/>
        <w:spacing w:line="264" w:lineRule="auto"/>
        <w:jc w:val="both"/>
      </w:pPr>
      <w:r w:rsidRPr="00CC2B15">
        <w:rPr>
          <w:color w:val="000000"/>
          <w:sz w:val="28"/>
        </w:rPr>
        <w:t xml:space="preserve">Конструирование и изучение работы электродвигателя. </w:t>
      </w:r>
    </w:p>
    <w:p w:rsidR="00A444BC" w:rsidRDefault="00A444BC" w:rsidP="00A444BC">
      <w:pPr>
        <w:widowControl/>
        <w:numPr>
          <w:ilvl w:val="0"/>
          <w:numId w:val="18"/>
        </w:numPr>
        <w:autoSpaceDE/>
        <w:autoSpaceDN/>
        <w:spacing w:line="264" w:lineRule="auto"/>
        <w:jc w:val="both"/>
      </w:pPr>
      <w:r>
        <w:rPr>
          <w:color w:val="000000"/>
          <w:sz w:val="28"/>
        </w:rPr>
        <w:t xml:space="preserve">Измерение КПД электродвигательной установки. </w:t>
      </w:r>
    </w:p>
    <w:p w:rsidR="00A444BC" w:rsidRPr="00CC2B15" w:rsidRDefault="00A444BC" w:rsidP="00A444BC">
      <w:pPr>
        <w:widowControl/>
        <w:numPr>
          <w:ilvl w:val="0"/>
          <w:numId w:val="18"/>
        </w:numPr>
        <w:autoSpaceDE/>
        <w:autoSpaceDN/>
        <w:spacing w:line="264" w:lineRule="auto"/>
        <w:jc w:val="both"/>
      </w:pPr>
      <w:r w:rsidRPr="00CC2B15">
        <w:rPr>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A444BC" w:rsidRPr="00CC2B15" w:rsidRDefault="00A444BC" w:rsidP="00A444BC">
      <w:pPr>
        <w:sectPr w:rsidR="00A444BC" w:rsidRPr="00CC2B15">
          <w:pgSz w:w="11906" w:h="16383"/>
          <w:pgMar w:top="1134" w:right="850" w:bottom="1134" w:left="1701" w:header="720" w:footer="720" w:gutter="0"/>
          <w:cols w:space="720"/>
        </w:sectPr>
      </w:pPr>
    </w:p>
    <w:p w:rsidR="00A444BC" w:rsidRPr="00CC2B15" w:rsidRDefault="00A444BC" w:rsidP="00A444BC">
      <w:pPr>
        <w:spacing w:line="264" w:lineRule="auto"/>
        <w:ind w:left="120"/>
        <w:jc w:val="both"/>
      </w:pPr>
      <w:bookmarkStart w:id="3" w:name="_Toc124426206"/>
      <w:bookmarkEnd w:id="3"/>
      <w:r w:rsidRPr="00CC2B15">
        <w:rPr>
          <w:b/>
          <w:color w:val="000000"/>
          <w:sz w:val="28"/>
        </w:rPr>
        <w:lastRenderedPageBreak/>
        <w:t>ПЛАНИРУЕМЫЕ РЕЗУЛЬТАТЫ ОСВОЕНИЯ ПРОГРАММЫ ПО ФИЗИКЕ НА УРОВНЕ ОСНОВНОГО ОБЩЕГО ОБРАЗОВАНИЯ</w:t>
      </w:r>
    </w:p>
    <w:p w:rsidR="00A444BC" w:rsidRPr="00CC2B15" w:rsidRDefault="00A444BC" w:rsidP="00A444BC">
      <w:pPr>
        <w:spacing w:line="264" w:lineRule="auto"/>
        <w:ind w:left="120"/>
        <w:jc w:val="both"/>
      </w:pPr>
    </w:p>
    <w:p w:rsidR="00A444BC" w:rsidRPr="00CC2B15" w:rsidRDefault="00A444BC" w:rsidP="00A444BC">
      <w:pPr>
        <w:spacing w:line="264" w:lineRule="auto"/>
        <w:ind w:firstLine="600"/>
        <w:jc w:val="both"/>
      </w:pPr>
      <w:r w:rsidRPr="00CC2B15">
        <w:rPr>
          <w:color w:val="000000"/>
          <w:sz w:val="28"/>
        </w:rPr>
        <w:t xml:space="preserve">Изучение физики на </w:t>
      </w:r>
      <w:proofErr w:type="gramStart"/>
      <w:r w:rsidRPr="00CC2B15">
        <w:rPr>
          <w:color w:val="000000"/>
          <w:sz w:val="28"/>
        </w:rPr>
        <w:t>уровне</w:t>
      </w:r>
      <w:proofErr w:type="gramEnd"/>
      <w:r w:rsidRPr="00CC2B15">
        <w:rPr>
          <w:color w:val="000000"/>
          <w:sz w:val="28"/>
        </w:rPr>
        <w:t xml:space="preserve"> основного общего образования направлено на достижение личностных, </w:t>
      </w:r>
      <w:proofErr w:type="spellStart"/>
      <w:r w:rsidRPr="00CC2B15">
        <w:rPr>
          <w:color w:val="000000"/>
          <w:sz w:val="28"/>
        </w:rPr>
        <w:t>метапредметных</w:t>
      </w:r>
      <w:proofErr w:type="spellEnd"/>
      <w:r w:rsidRPr="00CC2B15">
        <w:rPr>
          <w:color w:val="000000"/>
          <w:sz w:val="28"/>
        </w:rPr>
        <w:t xml:space="preserve"> и предметных образовательных результатов.</w:t>
      </w:r>
    </w:p>
    <w:p w:rsidR="00A444BC" w:rsidRPr="00CC2B15" w:rsidRDefault="00A444BC" w:rsidP="00A444BC">
      <w:pPr>
        <w:spacing w:line="264" w:lineRule="auto"/>
        <w:ind w:firstLine="600"/>
        <w:jc w:val="both"/>
      </w:pPr>
      <w:bookmarkStart w:id="4" w:name="_Toc124412006"/>
      <w:bookmarkEnd w:id="4"/>
      <w:r w:rsidRPr="00CC2B15">
        <w:rPr>
          <w:color w:val="000000"/>
          <w:sz w:val="28"/>
        </w:rPr>
        <w:t xml:space="preserve">В результате изучения физики на уровне основного общего образования </w:t>
      </w:r>
      <w:proofErr w:type="gramStart"/>
      <w:r w:rsidRPr="00CC2B15">
        <w:rPr>
          <w:color w:val="000000"/>
          <w:sz w:val="28"/>
        </w:rPr>
        <w:t>у</w:t>
      </w:r>
      <w:proofErr w:type="gramEnd"/>
      <w:r w:rsidRPr="00CC2B15">
        <w:rPr>
          <w:color w:val="000000"/>
          <w:sz w:val="28"/>
        </w:rPr>
        <w:t xml:space="preserve"> обучающегося будут сформированы следующие личностные результаты в части:</w:t>
      </w:r>
    </w:p>
    <w:p w:rsidR="00A444BC" w:rsidRDefault="00A444BC" w:rsidP="00A444BC">
      <w:pPr>
        <w:widowControl/>
        <w:numPr>
          <w:ilvl w:val="0"/>
          <w:numId w:val="19"/>
        </w:numPr>
        <w:autoSpaceDE/>
        <w:autoSpaceDN/>
        <w:spacing w:line="264" w:lineRule="auto"/>
        <w:jc w:val="both"/>
      </w:pPr>
      <w:r>
        <w:rPr>
          <w:b/>
          <w:color w:val="000000"/>
          <w:sz w:val="28"/>
        </w:rPr>
        <w:t>1) патриотического воспитания:</w:t>
      </w:r>
    </w:p>
    <w:p w:rsidR="00A444BC" w:rsidRPr="00CC2B15" w:rsidRDefault="00A444BC" w:rsidP="00A444BC">
      <w:pPr>
        <w:widowControl/>
        <w:numPr>
          <w:ilvl w:val="0"/>
          <w:numId w:val="19"/>
        </w:numPr>
        <w:autoSpaceDE/>
        <w:autoSpaceDN/>
        <w:spacing w:line="264" w:lineRule="auto"/>
        <w:jc w:val="both"/>
      </w:pPr>
      <w:r>
        <w:rPr>
          <w:rFonts w:ascii="Symbol" w:hAnsi="Symbol"/>
          <w:color w:val="000000"/>
          <w:sz w:val="28"/>
        </w:rPr>
        <w:t></w:t>
      </w:r>
      <w:r w:rsidRPr="00CC2B15">
        <w:rPr>
          <w:color w:val="000000"/>
          <w:sz w:val="28"/>
        </w:rPr>
        <w:t xml:space="preserve"> проявление интереса к истории и современному состоянию российской физической науки;</w:t>
      </w:r>
    </w:p>
    <w:p w:rsidR="00A444BC" w:rsidRPr="00CC2B15" w:rsidRDefault="00A444BC" w:rsidP="00A444BC">
      <w:pPr>
        <w:widowControl/>
        <w:numPr>
          <w:ilvl w:val="0"/>
          <w:numId w:val="19"/>
        </w:numPr>
        <w:autoSpaceDE/>
        <w:autoSpaceDN/>
        <w:spacing w:line="264" w:lineRule="auto"/>
        <w:jc w:val="both"/>
      </w:pPr>
      <w:r>
        <w:rPr>
          <w:rFonts w:ascii="Symbol" w:hAnsi="Symbol"/>
          <w:color w:val="000000"/>
          <w:sz w:val="28"/>
        </w:rPr>
        <w:t></w:t>
      </w:r>
      <w:r w:rsidRPr="00CC2B15">
        <w:rPr>
          <w:color w:val="000000"/>
          <w:sz w:val="28"/>
        </w:rPr>
        <w:t xml:space="preserve"> ценностное отношение к достижениям российских учёных-физиков;</w:t>
      </w:r>
    </w:p>
    <w:p w:rsidR="00A444BC" w:rsidRPr="00CC2B15" w:rsidRDefault="00A444BC" w:rsidP="00A444BC">
      <w:pPr>
        <w:widowControl/>
        <w:numPr>
          <w:ilvl w:val="0"/>
          <w:numId w:val="19"/>
        </w:numPr>
        <w:autoSpaceDE/>
        <w:autoSpaceDN/>
        <w:spacing w:line="264" w:lineRule="auto"/>
        <w:jc w:val="both"/>
      </w:pPr>
      <w:r w:rsidRPr="00CC2B15">
        <w:rPr>
          <w:b/>
          <w:color w:val="000000"/>
          <w:sz w:val="28"/>
        </w:rPr>
        <w:t>2) гражданского и духовно-нравственного воспитания:</w:t>
      </w:r>
    </w:p>
    <w:p w:rsidR="00A444BC" w:rsidRPr="00CC2B15" w:rsidRDefault="00A444BC" w:rsidP="00A444BC">
      <w:pPr>
        <w:widowControl/>
        <w:numPr>
          <w:ilvl w:val="0"/>
          <w:numId w:val="19"/>
        </w:numPr>
        <w:autoSpaceDE/>
        <w:autoSpaceDN/>
        <w:spacing w:line="264" w:lineRule="auto"/>
        <w:jc w:val="both"/>
      </w:pPr>
      <w:r>
        <w:rPr>
          <w:rFonts w:ascii="Symbol" w:hAnsi="Symbol"/>
          <w:color w:val="000000"/>
          <w:sz w:val="28"/>
        </w:rPr>
        <w:t></w:t>
      </w:r>
      <w:r w:rsidRPr="00CC2B15">
        <w:rPr>
          <w:color w:val="000000"/>
          <w:sz w:val="28"/>
        </w:rPr>
        <w:t xml:space="preserve"> готовность к активному участию в обсуждении общественно</w:t>
      </w:r>
      <w:r w:rsidRPr="00CC2B15">
        <w:rPr>
          <w:color w:val="FF0000"/>
          <w:sz w:val="28"/>
        </w:rPr>
        <w:t xml:space="preserve"> </w:t>
      </w:r>
      <w:r w:rsidRPr="00CC2B15">
        <w:rPr>
          <w:color w:val="000000"/>
          <w:sz w:val="28"/>
        </w:rPr>
        <w:t>значимых</w:t>
      </w:r>
      <w:r w:rsidRPr="00CC2B15">
        <w:rPr>
          <w:color w:val="FF0000"/>
          <w:sz w:val="28"/>
        </w:rPr>
        <w:t xml:space="preserve"> </w:t>
      </w:r>
      <w:r w:rsidRPr="00CC2B15">
        <w:rPr>
          <w:color w:val="000000"/>
          <w:sz w:val="28"/>
        </w:rPr>
        <w:t>и этических проблем, связанных с практическим применением достижений физики;</w:t>
      </w:r>
    </w:p>
    <w:p w:rsidR="00A444BC" w:rsidRPr="00CC2B15" w:rsidRDefault="00A444BC" w:rsidP="00A444BC">
      <w:pPr>
        <w:widowControl/>
        <w:numPr>
          <w:ilvl w:val="0"/>
          <w:numId w:val="19"/>
        </w:numPr>
        <w:autoSpaceDE/>
        <w:autoSpaceDN/>
        <w:spacing w:line="264" w:lineRule="auto"/>
        <w:jc w:val="both"/>
      </w:pPr>
      <w:r>
        <w:rPr>
          <w:rFonts w:ascii="Symbol" w:hAnsi="Symbol"/>
          <w:color w:val="000000"/>
          <w:sz w:val="28"/>
        </w:rPr>
        <w:t></w:t>
      </w:r>
      <w:r w:rsidRPr="00CC2B15">
        <w:rPr>
          <w:color w:val="000000"/>
          <w:sz w:val="28"/>
        </w:rPr>
        <w:t xml:space="preserve"> осознание важности морально-этических принципов в деятельности учёного;</w:t>
      </w:r>
    </w:p>
    <w:p w:rsidR="00A444BC" w:rsidRDefault="00A444BC" w:rsidP="00A444BC">
      <w:pPr>
        <w:widowControl/>
        <w:numPr>
          <w:ilvl w:val="0"/>
          <w:numId w:val="19"/>
        </w:numPr>
        <w:autoSpaceDE/>
        <w:autoSpaceDN/>
        <w:spacing w:line="264" w:lineRule="auto"/>
        <w:jc w:val="both"/>
      </w:pPr>
      <w:r>
        <w:rPr>
          <w:b/>
          <w:color w:val="000000"/>
          <w:sz w:val="28"/>
        </w:rPr>
        <w:t>3) эстетического воспитания:</w:t>
      </w:r>
    </w:p>
    <w:p w:rsidR="00A444BC" w:rsidRPr="00CC2B15" w:rsidRDefault="00A444BC" w:rsidP="00A444BC">
      <w:pPr>
        <w:widowControl/>
        <w:numPr>
          <w:ilvl w:val="0"/>
          <w:numId w:val="19"/>
        </w:numPr>
        <w:autoSpaceDE/>
        <w:autoSpaceDN/>
        <w:spacing w:line="264" w:lineRule="auto"/>
        <w:jc w:val="both"/>
      </w:pPr>
      <w:r>
        <w:rPr>
          <w:rFonts w:ascii="Symbol" w:hAnsi="Symbol"/>
          <w:color w:val="000000"/>
          <w:sz w:val="28"/>
        </w:rPr>
        <w:t></w:t>
      </w:r>
      <w:r w:rsidRPr="00CC2B15">
        <w:rPr>
          <w:color w:val="000000"/>
          <w:sz w:val="28"/>
        </w:rPr>
        <w:t xml:space="preserve"> восприятие эстетических качеств физической науки: её </w:t>
      </w:r>
      <w:proofErr w:type="gramStart"/>
      <w:r w:rsidRPr="00CC2B15">
        <w:rPr>
          <w:color w:val="000000"/>
          <w:sz w:val="28"/>
        </w:rPr>
        <w:t>гармоничного построения</w:t>
      </w:r>
      <w:proofErr w:type="gramEnd"/>
      <w:r w:rsidRPr="00CC2B15">
        <w:rPr>
          <w:color w:val="000000"/>
          <w:sz w:val="28"/>
        </w:rPr>
        <w:t>, строгости, точности, лаконичности;</w:t>
      </w:r>
    </w:p>
    <w:p w:rsidR="00A444BC" w:rsidRDefault="00A444BC" w:rsidP="00A444BC">
      <w:pPr>
        <w:widowControl/>
        <w:numPr>
          <w:ilvl w:val="0"/>
          <w:numId w:val="19"/>
        </w:numPr>
        <w:autoSpaceDE/>
        <w:autoSpaceDN/>
        <w:spacing w:line="264" w:lineRule="auto"/>
        <w:jc w:val="both"/>
      </w:pPr>
      <w:r>
        <w:rPr>
          <w:b/>
          <w:color w:val="000000"/>
          <w:sz w:val="28"/>
        </w:rPr>
        <w:t>4) ценности научного познания:</w:t>
      </w:r>
    </w:p>
    <w:p w:rsidR="00A444BC" w:rsidRPr="00CC2B15" w:rsidRDefault="00A444BC" w:rsidP="00A444BC">
      <w:pPr>
        <w:widowControl/>
        <w:numPr>
          <w:ilvl w:val="0"/>
          <w:numId w:val="19"/>
        </w:numPr>
        <w:autoSpaceDE/>
        <w:autoSpaceDN/>
        <w:spacing w:line="264" w:lineRule="auto"/>
        <w:jc w:val="both"/>
      </w:pPr>
      <w:r>
        <w:rPr>
          <w:rFonts w:ascii="Symbol" w:hAnsi="Symbol"/>
          <w:color w:val="000000"/>
          <w:sz w:val="28"/>
        </w:rPr>
        <w:t></w:t>
      </w:r>
      <w:r w:rsidRPr="00CC2B15">
        <w:rPr>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A444BC" w:rsidRPr="00CC2B15" w:rsidRDefault="00A444BC" w:rsidP="00A444BC">
      <w:pPr>
        <w:widowControl/>
        <w:numPr>
          <w:ilvl w:val="0"/>
          <w:numId w:val="19"/>
        </w:numPr>
        <w:autoSpaceDE/>
        <w:autoSpaceDN/>
        <w:spacing w:line="264" w:lineRule="auto"/>
        <w:jc w:val="both"/>
      </w:pPr>
      <w:r>
        <w:rPr>
          <w:rFonts w:ascii="Symbol" w:hAnsi="Symbol"/>
          <w:color w:val="000000"/>
          <w:sz w:val="28"/>
        </w:rPr>
        <w:t></w:t>
      </w:r>
      <w:r w:rsidRPr="00CC2B15">
        <w:rPr>
          <w:color w:val="000000"/>
          <w:sz w:val="28"/>
        </w:rPr>
        <w:t xml:space="preserve"> развитие научной любознательности, интереса к исследовательской деятельности;</w:t>
      </w:r>
    </w:p>
    <w:p w:rsidR="00A444BC" w:rsidRPr="00CC2B15" w:rsidRDefault="00A444BC" w:rsidP="00A444BC">
      <w:pPr>
        <w:widowControl/>
        <w:numPr>
          <w:ilvl w:val="0"/>
          <w:numId w:val="19"/>
        </w:numPr>
        <w:autoSpaceDE/>
        <w:autoSpaceDN/>
        <w:spacing w:line="264" w:lineRule="auto"/>
        <w:jc w:val="both"/>
      </w:pPr>
      <w:r w:rsidRPr="00CC2B15">
        <w:rPr>
          <w:b/>
          <w:color w:val="000000"/>
          <w:sz w:val="28"/>
        </w:rPr>
        <w:t>5) формирования культуры здоровья и эмоционального благополучия:</w:t>
      </w:r>
    </w:p>
    <w:p w:rsidR="00A444BC" w:rsidRPr="00CC2B15" w:rsidRDefault="00A444BC" w:rsidP="00A444BC">
      <w:pPr>
        <w:widowControl/>
        <w:numPr>
          <w:ilvl w:val="0"/>
          <w:numId w:val="19"/>
        </w:numPr>
        <w:autoSpaceDE/>
        <w:autoSpaceDN/>
        <w:spacing w:line="264" w:lineRule="auto"/>
        <w:jc w:val="both"/>
      </w:pPr>
      <w:r>
        <w:rPr>
          <w:rFonts w:ascii="Symbol" w:hAnsi="Symbol"/>
          <w:color w:val="000000"/>
          <w:sz w:val="28"/>
        </w:rPr>
        <w:t></w:t>
      </w:r>
      <w:r w:rsidRPr="00CC2B15">
        <w:rPr>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444BC" w:rsidRPr="00CC2B15" w:rsidRDefault="00A444BC" w:rsidP="00A444BC">
      <w:pPr>
        <w:widowControl/>
        <w:numPr>
          <w:ilvl w:val="0"/>
          <w:numId w:val="19"/>
        </w:numPr>
        <w:autoSpaceDE/>
        <w:autoSpaceDN/>
        <w:spacing w:line="264" w:lineRule="auto"/>
        <w:jc w:val="both"/>
      </w:pPr>
      <w:r>
        <w:rPr>
          <w:rFonts w:ascii="Symbol" w:hAnsi="Symbol"/>
          <w:color w:val="000000"/>
          <w:sz w:val="28"/>
        </w:rPr>
        <w:t></w:t>
      </w:r>
      <w:r w:rsidRPr="00CC2B15">
        <w:rPr>
          <w:color w:val="000000"/>
          <w:sz w:val="28"/>
        </w:rPr>
        <w:t xml:space="preserve"> </w:t>
      </w:r>
      <w:proofErr w:type="spellStart"/>
      <w:r w:rsidRPr="00CC2B15">
        <w:rPr>
          <w:color w:val="000000"/>
          <w:sz w:val="28"/>
        </w:rPr>
        <w:t>сформированность</w:t>
      </w:r>
      <w:proofErr w:type="spellEnd"/>
      <w:r w:rsidRPr="00CC2B15">
        <w:rPr>
          <w:color w:val="000000"/>
          <w:sz w:val="28"/>
        </w:rPr>
        <w:t xml:space="preserve"> навыка рефлексии, признание своего права на ошибку и такого же права у другого человека;</w:t>
      </w:r>
    </w:p>
    <w:p w:rsidR="00A444BC" w:rsidRDefault="00A444BC" w:rsidP="00A444BC">
      <w:pPr>
        <w:widowControl/>
        <w:numPr>
          <w:ilvl w:val="0"/>
          <w:numId w:val="19"/>
        </w:numPr>
        <w:autoSpaceDE/>
        <w:autoSpaceDN/>
        <w:spacing w:line="264" w:lineRule="auto"/>
        <w:jc w:val="both"/>
      </w:pPr>
      <w:r>
        <w:rPr>
          <w:b/>
          <w:color w:val="000000"/>
          <w:sz w:val="28"/>
        </w:rPr>
        <w:t>6) трудового воспитания:</w:t>
      </w:r>
    </w:p>
    <w:p w:rsidR="00A444BC" w:rsidRPr="00CC2B15" w:rsidRDefault="00A444BC" w:rsidP="00A444BC">
      <w:pPr>
        <w:widowControl/>
        <w:numPr>
          <w:ilvl w:val="0"/>
          <w:numId w:val="19"/>
        </w:numPr>
        <w:autoSpaceDE/>
        <w:autoSpaceDN/>
        <w:spacing w:line="264" w:lineRule="auto"/>
        <w:jc w:val="both"/>
      </w:pPr>
      <w:r>
        <w:rPr>
          <w:rFonts w:ascii="Symbol" w:hAnsi="Symbol"/>
          <w:color w:val="000000"/>
          <w:sz w:val="28"/>
        </w:rPr>
        <w:t></w:t>
      </w:r>
      <w:r w:rsidRPr="00CC2B15">
        <w:rPr>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CC2B15">
        <w:rPr>
          <w:color w:val="000000"/>
          <w:sz w:val="28"/>
        </w:rPr>
        <w:t>требующих</w:t>
      </w:r>
      <w:proofErr w:type="gramEnd"/>
      <w:r w:rsidRPr="00CC2B15">
        <w:rPr>
          <w:color w:val="000000"/>
          <w:sz w:val="28"/>
        </w:rPr>
        <w:t xml:space="preserve"> в том числе и физических знаний;</w:t>
      </w:r>
    </w:p>
    <w:p w:rsidR="00A444BC" w:rsidRPr="00CC2B15" w:rsidRDefault="00A444BC" w:rsidP="00A444BC">
      <w:pPr>
        <w:widowControl/>
        <w:numPr>
          <w:ilvl w:val="0"/>
          <w:numId w:val="19"/>
        </w:numPr>
        <w:autoSpaceDE/>
        <w:autoSpaceDN/>
        <w:spacing w:line="264" w:lineRule="auto"/>
        <w:jc w:val="both"/>
      </w:pPr>
      <w:r>
        <w:rPr>
          <w:rFonts w:ascii="Symbol" w:hAnsi="Symbol"/>
          <w:color w:val="000000"/>
          <w:sz w:val="28"/>
        </w:rPr>
        <w:t></w:t>
      </w:r>
      <w:r w:rsidRPr="00CC2B15">
        <w:rPr>
          <w:color w:val="000000"/>
          <w:sz w:val="28"/>
        </w:rPr>
        <w:t xml:space="preserve"> интерес к практическому изучению профессий, связанных с физикой;</w:t>
      </w:r>
    </w:p>
    <w:p w:rsidR="00A444BC" w:rsidRDefault="00A444BC" w:rsidP="00A444BC">
      <w:pPr>
        <w:widowControl/>
        <w:numPr>
          <w:ilvl w:val="0"/>
          <w:numId w:val="19"/>
        </w:numPr>
        <w:autoSpaceDE/>
        <w:autoSpaceDN/>
        <w:spacing w:line="264" w:lineRule="auto"/>
        <w:jc w:val="both"/>
      </w:pPr>
      <w:r>
        <w:rPr>
          <w:b/>
          <w:color w:val="000000"/>
          <w:sz w:val="28"/>
        </w:rPr>
        <w:t>7) экологического воспитания:</w:t>
      </w:r>
    </w:p>
    <w:p w:rsidR="00A444BC" w:rsidRPr="00CC2B15" w:rsidRDefault="00A444BC" w:rsidP="00A444BC">
      <w:pPr>
        <w:widowControl/>
        <w:numPr>
          <w:ilvl w:val="0"/>
          <w:numId w:val="19"/>
        </w:numPr>
        <w:autoSpaceDE/>
        <w:autoSpaceDN/>
        <w:spacing w:line="264" w:lineRule="auto"/>
        <w:jc w:val="both"/>
      </w:pPr>
      <w:r>
        <w:rPr>
          <w:rFonts w:ascii="Symbol" w:hAnsi="Symbol"/>
          <w:color w:val="000000"/>
          <w:sz w:val="28"/>
        </w:rPr>
        <w:t></w:t>
      </w:r>
      <w:r w:rsidRPr="00CC2B15">
        <w:rPr>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444BC" w:rsidRPr="00CC2B15" w:rsidRDefault="00A444BC" w:rsidP="00A444BC">
      <w:pPr>
        <w:widowControl/>
        <w:numPr>
          <w:ilvl w:val="0"/>
          <w:numId w:val="19"/>
        </w:numPr>
        <w:autoSpaceDE/>
        <w:autoSpaceDN/>
        <w:spacing w:line="264" w:lineRule="auto"/>
        <w:jc w:val="both"/>
      </w:pPr>
      <w:r>
        <w:rPr>
          <w:rFonts w:ascii="Symbol" w:hAnsi="Symbol"/>
          <w:color w:val="000000"/>
          <w:sz w:val="28"/>
        </w:rPr>
        <w:t></w:t>
      </w:r>
      <w:r w:rsidRPr="00CC2B15">
        <w:rPr>
          <w:color w:val="000000"/>
          <w:sz w:val="28"/>
        </w:rPr>
        <w:t xml:space="preserve"> осознание глобального характера экологических проблем и путей их решения;</w:t>
      </w:r>
    </w:p>
    <w:p w:rsidR="00A444BC" w:rsidRPr="00CC2B15" w:rsidRDefault="00A444BC" w:rsidP="00A444BC">
      <w:pPr>
        <w:widowControl/>
        <w:numPr>
          <w:ilvl w:val="0"/>
          <w:numId w:val="19"/>
        </w:numPr>
        <w:autoSpaceDE/>
        <w:autoSpaceDN/>
        <w:spacing w:line="264" w:lineRule="auto"/>
        <w:jc w:val="both"/>
      </w:pPr>
      <w:r w:rsidRPr="00CC2B15">
        <w:rPr>
          <w:b/>
          <w:color w:val="000000"/>
          <w:sz w:val="28"/>
        </w:rPr>
        <w:t>8) адаптации к изменяющимся условиям социальной и природной среды:</w:t>
      </w:r>
    </w:p>
    <w:p w:rsidR="00A444BC" w:rsidRPr="00CC2B15" w:rsidRDefault="00A444BC" w:rsidP="00A444BC">
      <w:pPr>
        <w:widowControl/>
        <w:numPr>
          <w:ilvl w:val="0"/>
          <w:numId w:val="19"/>
        </w:numPr>
        <w:autoSpaceDE/>
        <w:autoSpaceDN/>
        <w:spacing w:line="264" w:lineRule="auto"/>
        <w:jc w:val="both"/>
      </w:pPr>
      <w:r>
        <w:rPr>
          <w:rFonts w:ascii="Symbol" w:hAnsi="Symbol"/>
          <w:color w:val="000000"/>
          <w:sz w:val="28"/>
        </w:rPr>
        <w:lastRenderedPageBreak/>
        <w:t></w:t>
      </w:r>
      <w:r w:rsidRPr="00CC2B15">
        <w:rPr>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A444BC" w:rsidRPr="00CC2B15" w:rsidRDefault="00A444BC" w:rsidP="00A444BC">
      <w:pPr>
        <w:widowControl/>
        <w:numPr>
          <w:ilvl w:val="0"/>
          <w:numId w:val="19"/>
        </w:numPr>
        <w:autoSpaceDE/>
        <w:autoSpaceDN/>
        <w:spacing w:line="264" w:lineRule="auto"/>
        <w:jc w:val="both"/>
      </w:pPr>
      <w:r>
        <w:rPr>
          <w:rFonts w:ascii="Symbol" w:hAnsi="Symbol"/>
          <w:color w:val="000000"/>
          <w:sz w:val="28"/>
        </w:rPr>
        <w:t></w:t>
      </w:r>
      <w:r w:rsidRPr="00CC2B15">
        <w:rPr>
          <w:color w:val="000000"/>
          <w:sz w:val="28"/>
        </w:rPr>
        <w:t xml:space="preserve"> повышение уровня своей компетентности через практическую деятельность;</w:t>
      </w:r>
    </w:p>
    <w:p w:rsidR="00A444BC" w:rsidRPr="00CC2B15" w:rsidRDefault="00A444BC" w:rsidP="00A444BC">
      <w:pPr>
        <w:widowControl/>
        <w:numPr>
          <w:ilvl w:val="0"/>
          <w:numId w:val="19"/>
        </w:numPr>
        <w:autoSpaceDE/>
        <w:autoSpaceDN/>
        <w:spacing w:line="264" w:lineRule="auto"/>
        <w:jc w:val="both"/>
      </w:pPr>
      <w:r>
        <w:rPr>
          <w:rFonts w:ascii="Symbol" w:hAnsi="Symbol"/>
          <w:color w:val="000000"/>
          <w:sz w:val="28"/>
        </w:rPr>
        <w:t></w:t>
      </w:r>
      <w:r w:rsidRPr="00CC2B15">
        <w:rPr>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A444BC" w:rsidRPr="00CC2B15" w:rsidRDefault="00A444BC" w:rsidP="00A444BC">
      <w:pPr>
        <w:widowControl/>
        <w:numPr>
          <w:ilvl w:val="0"/>
          <w:numId w:val="19"/>
        </w:numPr>
        <w:autoSpaceDE/>
        <w:autoSpaceDN/>
        <w:spacing w:line="264" w:lineRule="auto"/>
        <w:jc w:val="both"/>
      </w:pPr>
      <w:r>
        <w:rPr>
          <w:rFonts w:ascii="Symbol" w:hAnsi="Symbol"/>
          <w:color w:val="000000"/>
          <w:sz w:val="28"/>
        </w:rPr>
        <w:t></w:t>
      </w:r>
      <w:r w:rsidRPr="00CC2B15">
        <w:rPr>
          <w:color w:val="000000"/>
          <w:sz w:val="28"/>
        </w:rPr>
        <w:t xml:space="preserve"> осознание дефицитов собственных знаний и компетентностей в области физики;</w:t>
      </w:r>
    </w:p>
    <w:p w:rsidR="00A444BC" w:rsidRPr="00CC2B15" w:rsidRDefault="00A444BC" w:rsidP="00A444BC">
      <w:pPr>
        <w:widowControl/>
        <w:numPr>
          <w:ilvl w:val="0"/>
          <w:numId w:val="19"/>
        </w:numPr>
        <w:autoSpaceDE/>
        <w:autoSpaceDN/>
        <w:spacing w:line="264" w:lineRule="auto"/>
        <w:jc w:val="both"/>
      </w:pPr>
      <w:r>
        <w:rPr>
          <w:rFonts w:ascii="Symbol" w:hAnsi="Symbol"/>
          <w:color w:val="000000"/>
          <w:sz w:val="28"/>
        </w:rPr>
        <w:t></w:t>
      </w:r>
      <w:r w:rsidRPr="00CC2B15">
        <w:rPr>
          <w:color w:val="000000"/>
          <w:sz w:val="28"/>
        </w:rPr>
        <w:t xml:space="preserve"> планирование своего развития в приобретении новых физических знаний;</w:t>
      </w:r>
    </w:p>
    <w:p w:rsidR="00A444BC" w:rsidRPr="00CC2B15" w:rsidRDefault="00A444BC" w:rsidP="00A444BC">
      <w:pPr>
        <w:widowControl/>
        <w:numPr>
          <w:ilvl w:val="0"/>
          <w:numId w:val="19"/>
        </w:numPr>
        <w:autoSpaceDE/>
        <w:autoSpaceDN/>
        <w:spacing w:line="264" w:lineRule="auto"/>
        <w:jc w:val="both"/>
      </w:pPr>
      <w:r>
        <w:rPr>
          <w:rFonts w:ascii="Symbol" w:hAnsi="Symbol"/>
          <w:color w:val="000000"/>
          <w:sz w:val="28"/>
        </w:rPr>
        <w:t></w:t>
      </w:r>
      <w:r w:rsidRPr="00CC2B15">
        <w:rPr>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A444BC" w:rsidRPr="00CC2B15" w:rsidRDefault="00A444BC" w:rsidP="00A444BC">
      <w:pPr>
        <w:widowControl/>
        <w:numPr>
          <w:ilvl w:val="0"/>
          <w:numId w:val="19"/>
        </w:numPr>
        <w:autoSpaceDE/>
        <w:autoSpaceDN/>
        <w:spacing w:line="264" w:lineRule="auto"/>
        <w:jc w:val="both"/>
      </w:pPr>
      <w:r>
        <w:rPr>
          <w:rFonts w:ascii="Symbol" w:hAnsi="Symbol"/>
          <w:color w:val="000000"/>
          <w:sz w:val="28"/>
        </w:rPr>
        <w:t></w:t>
      </w:r>
      <w:r w:rsidRPr="00CC2B15">
        <w:rPr>
          <w:color w:val="000000"/>
          <w:sz w:val="28"/>
        </w:rPr>
        <w:t xml:space="preserve"> оценка своих действий с учётом влияния на окружающую среду, возможных глобальных последствий.</w:t>
      </w:r>
    </w:p>
    <w:p w:rsidR="00A444BC" w:rsidRPr="00CC2B15" w:rsidRDefault="00A444BC" w:rsidP="00A444BC">
      <w:pPr>
        <w:spacing w:line="264" w:lineRule="auto"/>
        <w:ind w:left="120"/>
        <w:jc w:val="both"/>
      </w:pPr>
    </w:p>
    <w:p w:rsidR="00A444BC" w:rsidRPr="00CC2B15" w:rsidRDefault="00A444BC" w:rsidP="00A444BC">
      <w:pPr>
        <w:spacing w:line="264" w:lineRule="auto"/>
        <w:ind w:left="120"/>
        <w:jc w:val="both"/>
      </w:pPr>
      <w:r w:rsidRPr="00CC2B15">
        <w:rPr>
          <w:b/>
          <w:color w:val="000000"/>
          <w:sz w:val="28"/>
        </w:rPr>
        <w:t>МЕТАПРЕДМЕТНЫЕ РЕЗУЛЬТАТЫ</w:t>
      </w:r>
    </w:p>
    <w:p w:rsidR="00A444BC" w:rsidRPr="00CC2B15" w:rsidRDefault="00A444BC" w:rsidP="00A444BC">
      <w:pPr>
        <w:spacing w:line="264" w:lineRule="auto"/>
        <w:ind w:left="120"/>
        <w:jc w:val="both"/>
      </w:pPr>
    </w:p>
    <w:p w:rsidR="00A444BC" w:rsidRPr="00CC2B15" w:rsidRDefault="00A444BC" w:rsidP="00A444BC">
      <w:pPr>
        <w:spacing w:line="264" w:lineRule="auto"/>
        <w:ind w:firstLine="600"/>
        <w:jc w:val="both"/>
      </w:pPr>
      <w:r w:rsidRPr="00CC2B15">
        <w:rPr>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CC2B15">
        <w:rPr>
          <w:b/>
          <w:color w:val="000000"/>
          <w:sz w:val="28"/>
        </w:rPr>
        <w:t>метапредметные</w:t>
      </w:r>
      <w:proofErr w:type="spellEnd"/>
      <w:r w:rsidRPr="00CC2B15">
        <w:rPr>
          <w:b/>
          <w:color w:val="000000"/>
          <w:sz w:val="28"/>
        </w:rPr>
        <w:t xml:space="preserve"> результаты</w:t>
      </w:r>
      <w:r w:rsidRPr="00CC2B15">
        <w:rPr>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444BC" w:rsidRPr="00CC2B15" w:rsidRDefault="00A444BC" w:rsidP="00A444BC">
      <w:pPr>
        <w:spacing w:line="264" w:lineRule="auto"/>
        <w:ind w:left="120"/>
        <w:jc w:val="both"/>
      </w:pPr>
    </w:p>
    <w:p w:rsidR="00A444BC" w:rsidRPr="00CC2B15" w:rsidRDefault="00A444BC" w:rsidP="00A444BC">
      <w:pPr>
        <w:spacing w:line="264" w:lineRule="auto"/>
        <w:ind w:left="120"/>
        <w:jc w:val="both"/>
      </w:pPr>
      <w:r w:rsidRPr="00CC2B15">
        <w:rPr>
          <w:b/>
          <w:color w:val="000000"/>
          <w:sz w:val="28"/>
        </w:rPr>
        <w:t>Познавательные универсальные учебные действия</w:t>
      </w:r>
    </w:p>
    <w:p w:rsidR="00A444BC" w:rsidRPr="00CC2B15" w:rsidRDefault="00A444BC" w:rsidP="00A444BC">
      <w:pPr>
        <w:spacing w:line="264" w:lineRule="auto"/>
        <w:ind w:left="120"/>
        <w:jc w:val="both"/>
      </w:pPr>
    </w:p>
    <w:p w:rsidR="00A444BC" w:rsidRPr="00CC2B15" w:rsidRDefault="00A444BC" w:rsidP="00A444BC">
      <w:pPr>
        <w:spacing w:line="264" w:lineRule="auto"/>
        <w:ind w:left="120"/>
        <w:jc w:val="both"/>
      </w:pPr>
      <w:r w:rsidRPr="00CC2B15">
        <w:rPr>
          <w:b/>
          <w:color w:val="000000"/>
          <w:sz w:val="28"/>
        </w:rPr>
        <w:t>Базовые логические действия:</w:t>
      </w:r>
    </w:p>
    <w:p w:rsidR="00A444BC" w:rsidRPr="00CC2B15" w:rsidRDefault="00A444BC" w:rsidP="00A444BC">
      <w:pPr>
        <w:widowControl/>
        <w:numPr>
          <w:ilvl w:val="0"/>
          <w:numId w:val="20"/>
        </w:numPr>
        <w:autoSpaceDE/>
        <w:autoSpaceDN/>
        <w:spacing w:line="264" w:lineRule="auto"/>
        <w:jc w:val="both"/>
      </w:pPr>
      <w:r w:rsidRPr="00CC2B15">
        <w:rPr>
          <w:color w:val="000000"/>
          <w:sz w:val="28"/>
        </w:rPr>
        <w:t>выявлять и характеризовать существенные признаки объектов (явлений);</w:t>
      </w:r>
    </w:p>
    <w:p w:rsidR="00A444BC" w:rsidRPr="00CC2B15" w:rsidRDefault="00A444BC" w:rsidP="00A444BC">
      <w:pPr>
        <w:widowControl/>
        <w:numPr>
          <w:ilvl w:val="0"/>
          <w:numId w:val="20"/>
        </w:numPr>
        <w:autoSpaceDE/>
        <w:autoSpaceDN/>
        <w:spacing w:line="264" w:lineRule="auto"/>
        <w:jc w:val="both"/>
      </w:pPr>
      <w:r w:rsidRPr="00CC2B15">
        <w:rPr>
          <w:color w:val="000000"/>
          <w:sz w:val="28"/>
        </w:rPr>
        <w:t>устанавливать существенный признак классификации, основания для обобщения и сравнения;</w:t>
      </w:r>
    </w:p>
    <w:p w:rsidR="00A444BC" w:rsidRPr="00CC2B15" w:rsidRDefault="00A444BC" w:rsidP="00A444BC">
      <w:pPr>
        <w:widowControl/>
        <w:numPr>
          <w:ilvl w:val="0"/>
          <w:numId w:val="20"/>
        </w:numPr>
        <w:autoSpaceDE/>
        <w:autoSpaceDN/>
        <w:spacing w:line="264" w:lineRule="auto"/>
        <w:jc w:val="both"/>
      </w:pPr>
      <w:r w:rsidRPr="00CC2B15">
        <w:rPr>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A444BC" w:rsidRPr="00CC2B15" w:rsidRDefault="00A444BC" w:rsidP="00A444BC">
      <w:pPr>
        <w:widowControl/>
        <w:numPr>
          <w:ilvl w:val="0"/>
          <w:numId w:val="20"/>
        </w:numPr>
        <w:autoSpaceDE/>
        <w:autoSpaceDN/>
        <w:spacing w:line="264" w:lineRule="auto"/>
        <w:jc w:val="both"/>
      </w:pPr>
      <w:r w:rsidRPr="00CC2B15">
        <w:rPr>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444BC" w:rsidRPr="00CC2B15" w:rsidRDefault="00A444BC" w:rsidP="00A444BC">
      <w:pPr>
        <w:widowControl/>
        <w:numPr>
          <w:ilvl w:val="0"/>
          <w:numId w:val="20"/>
        </w:numPr>
        <w:autoSpaceDE/>
        <w:autoSpaceDN/>
        <w:spacing w:line="264" w:lineRule="auto"/>
        <w:jc w:val="both"/>
      </w:pPr>
      <w:r w:rsidRPr="00CC2B15">
        <w:rPr>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444BC" w:rsidRDefault="00A444BC" w:rsidP="00A444BC">
      <w:pPr>
        <w:spacing w:line="264" w:lineRule="auto"/>
        <w:ind w:left="120"/>
        <w:jc w:val="both"/>
      </w:pPr>
      <w:r>
        <w:rPr>
          <w:b/>
          <w:color w:val="000000"/>
          <w:sz w:val="28"/>
        </w:rPr>
        <w:t>Базовые исследовательские действия</w:t>
      </w:r>
      <w:r>
        <w:rPr>
          <w:color w:val="000000"/>
          <w:sz w:val="28"/>
        </w:rPr>
        <w:t>:</w:t>
      </w:r>
    </w:p>
    <w:p w:rsidR="00A444BC" w:rsidRPr="00CC2B15" w:rsidRDefault="00A444BC" w:rsidP="00A444BC">
      <w:pPr>
        <w:widowControl/>
        <w:numPr>
          <w:ilvl w:val="0"/>
          <w:numId w:val="21"/>
        </w:numPr>
        <w:autoSpaceDE/>
        <w:autoSpaceDN/>
        <w:spacing w:line="264" w:lineRule="auto"/>
        <w:jc w:val="both"/>
      </w:pPr>
      <w:r w:rsidRPr="00CC2B15">
        <w:rPr>
          <w:color w:val="000000"/>
          <w:sz w:val="28"/>
        </w:rPr>
        <w:t>использовать вопросы как исследовательский инструмент познания;</w:t>
      </w:r>
    </w:p>
    <w:p w:rsidR="00A444BC" w:rsidRPr="00CC2B15" w:rsidRDefault="00A444BC" w:rsidP="00A444BC">
      <w:pPr>
        <w:widowControl/>
        <w:numPr>
          <w:ilvl w:val="0"/>
          <w:numId w:val="21"/>
        </w:numPr>
        <w:autoSpaceDE/>
        <w:autoSpaceDN/>
        <w:spacing w:line="264" w:lineRule="auto"/>
        <w:jc w:val="both"/>
      </w:pPr>
      <w:r w:rsidRPr="00CC2B15">
        <w:rPr>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A444BC" w:rsidRPr="00CC2B15" w:rsidRDefault="00A444BC" w:rsidP="00A444BC">
      <w:pPr>
        <w:widowControl/>
        <w:numPr>
          <w:ilvl w:val="0"/>
          <w:numId w:val="21"/>
        </w:numPr>
        <w:autoSpaceDE/>
        <w:autoSpaceDN/>
        <w:spacing w:line="264" w:lineRule="auto"/>
        <w:jc w:val="both"/>
      </w:pPr>
      <w:r w:rsidRPr="00CC2B15">
        <w:rPr>
          <w:color w:val="000000"/>
          <w:sz w:val="28"/>
        </w:rPr>
        <w:t>оценивать на применимость и достоверность информацию, полученную в ходе исследования или эксперимента;</w:t>
      </w:r>
    </w:p>
    <w:p w:rsidR="00A444BC" w:rsidRPr="00CC2B15" w:rsidRDefault="00A444BC" w:rsidP="00A444BC">
      <w:pPr>
        <w:widowControl/>
        <w:numPr>
          <w:ilvl w:val="0"/>
          <w:numId w:val="21"/>
        </w:numPr>
        <w:autoSpaceDE/>
        <w:autoSpaceDN/>
        <w:spacing w:line="264" w:lineRule="auto"/>
        <w:jc w:val="both"/>
      </w:pPr>
      <w:r w:rsidRPr="00CC2B15">
        <w:rPr>
          <w:color w:val="000000"/>
          <w:sz w:val="28"/>
        </w:rPr>
        <w:t>самостоятельно формулировать обобщения и выводы по результатам проведённого наблюдения, опыта, исследования;</w:t>
      </w:r>
    </w:p>
    <w:p w:rsidR="00A444BC" w:rsidRPr="00CC2B15" w:rsidRDefault="00A444BC" w:rsidP="00A444BC">
      <w:pPr>
        <w:widowControl/>
        <w:numPr>
          <w:ilvl w:val="0"/>
          <w:numId w:val="21"/>
        </w:numPr>
        <w:autoSpaceDE/>
        <w:autoSpaceDN/>
        <w:spacing w:line="264" w:lineRule="auto"/>
        <w:jc w:val="both"/>
      </w:pPr>
      <w:r w:rsidRPr="00CC2B15">
        <w:rPr>
          <w:color w:val="000000"/>
          <w:sz w:val="28"/>
        </w:rPr>
        <w:lastRenderedPageBreak/>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444BC" w:rsidRDefault="00A444BC" w:rsidP="00A444BC">
      <w:pPr>
        <w:spacing w:line="264" w:lineRule="auto"/>
        <w:ind w:left="120"/>
        <w:jc w:val="both"/>
      </w:pPr>
      <w:r>
        <w:rPr>
          <w:b/>
          <w:color w:val="000000"/>
          <w:sz w:val="28"/>
        </w:rPr>
        <w:t>Работа с информацией:</w:t>
      </w:r>
    </w:p>
    <w:p w:rsidR="00A444BC" w:rsidRPr="00CC2B15" w:rsidRDefault="00A444BC" w:rsidP="00A444BC">
      <w:pPr>
        <w:widowControl/>
        <w:numPr>
          <w:ilvl w:val="0"/>
          <w:numId w:val="22"/>
        </w:numPr>
        <w:autoSpaceDE/>
        <w:autoSpaceDN/>
        <w:spacing w:line="264" w:lineRule="auto"/>
        <w:jc w:val="both"/>
      </w:pPr>
      <w:r w:rsidRPr="00CC2B15">
        <w:rPr>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444BC" w:rsidRPr="00CC2B15" w:rsidRDefault="00A444BC" w:rsidP="00A444BC">
      <w:pPr>
        <w:widowControl/>
        <w:numPr>
          <w:ilvl w:val="0"/>
          <w:numId w:val="22"/>
        </w:numPr>
        <w:autoSpaceDE/>
        <w:autoSpaceDN/>
        <w:spacing w:line="264" w:lineRule="auto"/>
        <w:jc w:val="both"/>
      </w:pPr>
      <w:r w:rsidRPr="00CC2B15">
        <w:rPr>
          <w:color w:val="000000"/>
          <w:sz w:val="28"/>
        </w:rPr>
        <w:t>анализировать, систематизировать и интерпретировать информацию различных видов и форм представления;</w:t>
      </w:r>
    </w:p>
    <w:p w:rsidR="00A444BC" w:rsidRPr="00CC2B15" w:rsidRDefault="00A444BC" w:rsidP="00A444BC">
      <w:pPr>
        <w:widowControl/>
        <w:numPr>
          <w:ilvl w:val="0"/>
          <w:numId w:val="22"/>
        </w:numPr>
        <w:autoSpaceDE/>
        <w:autoSpaceDN/>
        <w:spacing w:line="264" w:lineRule="auto"/>
        <w:jc w:val="both"/>
      </w:pPr>
      <w:r w:rsidRPr="00CC2B15">
        <w:rPr>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444BC" w:rsidRDefault="00A444BC" w:rsidP="00A444BC">
      <w:pPr>
        <w:spacing w:line="264" w:lineRule="auto"/>
        <w:ind w:left="120"/>
        <w:jc w:val="both"/>
      </w:pPr>
      <w:r>
        <w:rPr>
          <w:b/>
          <w:color w:val="000000"/>
          <w:sz w:val="28"/>
        </w:rPr>
        <w:t>Коммуникативные универсальные учебные действия:</w:t>
      </w:r>
    </w:p>
    <w:p w:rsidR="00A444BC" w:rsidRPr="00CC2B15" w:rsidRDefault="00A444BC" w:rsidP="00A444BC">
      <w:pPr>
        <w:widowControl/>
        <w:numPr>
          <w:ilvl w:val="0"/>
          <w:numId w:val="23"/>
        </w:numPr>
        <w:autoSpaceDE/>
        <w:autoSpaceDN/>
        <w:spacing w:line="264" w:lineRule="auto"/>
        <w:jc w:val="both"/>
      </w:pPr>
      <w:r w:rsidRPr="00CC2B15">
        <w:rPr>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444BC" w:rsidRPr="00CC2B15" w:rsidRDefault="00A444BC" w:rsidP="00A444BC">
      <w:pPr>
        <w:widowControl/>
        <w:numPr>
          <w:ilvl w:val="0"/>
          <w:numId w:val="23"/>
        </w:numPr>
        <w:autoSpaceDE/>
        <w:autoSpaceDN/>
        <w:spacing w:line="264" w:lineRule="auto"/>
        <w:jc w:val="both"/>
      </w:pPr>
      <w:r w:rsidRPr="00CC2B15">
        <w:rPr>
          <w:color w:val="000000"/>
          <w:sz w:val="28"/>
        </w:rPr>
        <w:t>сопоставлять свои суждения с суждениями других участников диалога, обнаруживать различие и сходство позиций;</w:t>
      </w:r>
    </w:p>
    <w:p w:rsidR="00A444BC" w:rsidRPr="00CC2B15" w:rsidRDefault="00A444BC" w:rsidP="00A444BC">
      <w:pPr>
        <w:widowControl/>
        <w:numPr>
          <w:ilvl w:val="0"/>
          <w:numId w:val="23"/>
        </w:numPr>
        <w:autoSpaceDE/>
        <w:autoSpaceDN/>
        <w:spacing w:line="264" w:lineRule="auto"/>
        <w:jc w:val="both"/>
      </w:pPr>
      <w:r w:rsidRPr="00CC2B15">
        <w:rPr>
          <w:color w:val="000000"/>
          <w:sz w:val="28"/>
        </w:rPr>
        <w:t>выражать свою точку зрения в устных и письменных текстах;</w:t>
      </w:r>
    </w:p>
    <w:p w:rsidR="00A444BC" w:rsidRPr="00CC2B15" w:rsidRDefault="00A444BC" w:rsidP="00A444BC">
      <w:pPr>
        <w:widowControl/>
        <w:numPr>
          <w:ilvl w:val="0"/>
          <w:numId w:val="23"/>
        </w:numPr>
        <w:autoSpaceDE/>
        <w:autoSpaceDN/>
        <w:spacing w:line="264" w:lineRule="auto"/>
        <w:jc w:val="both"/>
      </w:pPr>
      <w:r w:rsidRPr="00CC2B15">
        <w:rPr>
          <w:color w:val="000000"/>
          <w:sz w:val="28"/>
        </w:rPr>
        <w:t>публично представлять результаты выполненного физического опыта (эксперимента, исследования, проекта);</w:t>
      </w:r>
    </w:p>
    <w:p w:rsidR="00A444BC" w:rsidRPr="00CC2B15" w:rsidRDefault="00A444BC" w:rsidP="00A444BC">
      <w:pPr>
        <w:widowControl/>
        <w:numPr>
          <w:ilvl w:val="0"/>
          <w:numId w:val="23"/>
        </w:numPr>
        <w:autoSpaceDE/>
        <w:autoSpaceDN/>
        <w:spacing w:line="264" w:lineRule="auto"/>
        <w:jc w:val="both"/>
      </w:pPr>
      <w:r w:rsidRPr="00CC2B15">
        <w:rPr>
          <w:color w:val="000000"/>
          <w:sz w:val="28"/>
        </w:rPr>
        <w:t>понимать и использовать преимущества командной и индивидуальной работы при решении конкретной физической проблемы;</w:t>
      </w:r>
    </w:p>
    <w:p w:rsidR="00A444BC" w:rsidRPr="00CC2B15" w:rsidRDefault="00A444BC" w:rsidP="00A444BC">
      <w:pPr>
        <w:widowControl/>
        <w:numPr>
          <w:ilvl w:val="0"/>
          <w:numId w:val="23"/>
        </w:numPr>
        <w:autoSpaceDE/>
        <w:autoSpaceDN/>
        <w:spacing w:line="264" w:lineRule="auto"/>
        <w:jc w:val="both"/>
      </w:pPr>
      <w:r w:rsidRPr="00CC2B15">
        <w:rPr>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444BC" w:rsidRPr="00CC2B15" w:rsidRDefault="00A444BC" w:rsidP="00A444BC">
      <w:pPr>
        <w:widowControl/>
        <w:numPr>
          <w:ilvl w:val="0"/>
          <w:numId w:val="23"/>
        </w:numPr>
        <w:autoSpaceDE/>
        <w:autoSpaceDN/>
        <w:spacing w:line="264" w:lineRule="auto"/>
        <w:jc w:val="both"/>
      </w:pPr>
      <w:proofErr w:type="gramStart"/>
      <w:r w:rsidRPr="00CC2B15">
        <w:rPr>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roofErr w:type="gramEnd"/>
    </w:p>
    <w:p w:rsidR="00A444BC" w:rsidRPr="00CC2B15" w:rsidRDefault="00A444BC" w:rsidP="00A444BC">
      <w:pPr>
        <w:widowControl/>
        <w:numPr>
          <w:ilvl w:val="0"/>
          <w:numId w:val="23"/>
        </w:numPr>
        <w:autoSpaceDE/>
        <w:autoSpaceDN/>
        <w:spacing w:line="264" w:lineRule="auto"/>
        <w:jc w:val="both"/>
      </w:pPr>
      <w:r w:rsidRPr="00CC2B15">
        <w:rPr>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A444BC" w:rsidRPr="00CC2B15" w:rsidRDefault="00A444BC" w:rsidP="00A444BC">
      <w:pPr>
        <w:spacing w:line="264" w:lineRule="auto"/>
        <w:ind w:left="120"/>
        <w:jc w:val="both"/>
      </w:pPr>
    </w:p>
    <w:p w:rsidR="00A444BC" w:rsidRPr="00CC2B15" w:rsidRDefault="00A444BC" w:rsidP="00A444BC">
      <w:pPr>
        <w:spacing w:line="264" w:lineRule="auto"/>
        <w:ind w:left="120"/>
        <w:jc w:val="both"/>
      </w:pPr>
      <w:r w:rsidRPr="00CC2B15">
        <w:rPr>
          <w:b/>
          <w:color w:val="000000"/>
          <w:sz w:val="28"/>
        </w:rPr>
        <w:t>Регулятивные универсальные учебные действия</w:t>
      </w:r>
    </w:p>
    <w:p w:rsidR="00A444BC" w:rsidRPr="00CC2B15" w:rsidRDefault="00A444BC" w:rsidP="00A444BC">
      <w:pPr>
        <w:spacing w:line="264" w:lineRule="auto"/>
        <w:ind w:left="120"/>
        <w:jc w:val="both"/>
      </w:pPr>
    </w:p>
    <w:p w:rsidR="00A444BC" w:rsidRPr="00CC2B15" w:rsidRDefault="00A444BC" w:rsidP="00A444BC">
      <w:pPr>
        <w:spacing w:line="264" w:lineRule="auto"/>
        <w:ind w:left="120"/>
        <w:jc w:val="both"/>
      </w:pPr>
      <w:r w:rsidRPr="00CC2B15">
        <w:rPr>
          <w:b/>
          <w:color w:val="000000"/>
          <w:sz w:val="28"/>
        </w:rPr>
        <w:t>Самоорганизация:</w:t>
      </w:r>
    </w:p>
    <w:p w:rsidR="00A444BC" w:rsidRPr="00CC2B15" w:rsidRDefault="00A444BC" w:rsidP="00A444BC">
      <w:pPr>
        <w:widowControl/>
        <w:numPr>
          <w:ilvl w:val="0"/>
          <w:numId w:val="24"/>
        </w:numPr>
        <w:autoSpaceDE/>
        <w:autoSpaceDN/>
        <w:spacing w:line="264" w:lineRule="auto"/>
        <w:jc w:val="both"/>
      </w:pPr>
      <w:r w:rsidRPr="00CC2B15">
        <w:rPr>
          <w:color w:val="000000"/>
          <w:sz w:val="28"/>
        </w:rPr>
        <w:t>выявлять проблемы в жизненных и учебных ситуациях, требующих для решения физических знаний;</w:t>
      </w:r>
    </w:p>
    <w:p w:rsidR="00A444BC" w:rsidRPr="00CC2B15" w:rsidRDefault="00A444BC" w:rsidP="00A444BC">
      <w:pPr>
        <w:widowControl/>
        <w:numPr>
          <w:ilvl w:val="0"/>
          <w:numId w:val="24"/>
        </w:numPr>
        <w:autoSpaceDE/>
        <w:autoSpaceDN/>
        <w:spacing w:line="264" w:lineRule="auto"/>
        <w:jc w:val="both"/>
      </w:pPr>
      <w:r w:rsidRPr="00CC2B15">
        <w:rPr>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A444BC" w:rsidRPr="00CC2B15" w:rsidRDefault="00A444BC" w:rsidP="00A444BC">
      <w:pPr>
        <w:widowControl/>
        <w:numPr>
          <w:ilvl w:val="0"/>
          <w:numId w:val="24"/>
        </w:numPr>
        <w:autoSpaceDE/>
        <w:autoSpaceDN/>
        <w:spacing w:line="264" w:lineRule="auto"/>
        <w:jc w:val="both"/>
      </w:pPr>
      <w:r w:rsidRPr="00CC2B15">
        <w:rPr>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444BC" w:rsidRPr="00CC2B15" w:rsidRDefault="00A444BC" w:rsidP="00A444BC">
      <w:pPr>
        <w:widowControl/>
        <w:numPr>
          <w:ilvl w:val="0"/>
          <w:numId w:val="24"/>
        </w:numPr>
        <w:autoSpaceDE/>
        <w:autoSpaceDN/>
        <w:spacing w:line="264" w:lineRule="auto"/>
        <w:jc w:val="both"/>
      </w:pPr>
      <w:r w:rsidRPr="00CC2B15">
        <w:rPr>
          <w:color w:val="000000"/>
          <w:sz w:val="28"/>
        </w:rPr>
        <w:t>делать выбор и брать ответственность за решение.</w:t>
      </w:r>
    </w:p>
    <w:p w:rsidR="00A444BC" w:rsidRDefault="00A444BC" w:rsidP="00A444BC">
      <w:pPr>
        <w:spacing w:line="264" w:lineRule="auto"/>
        <w:ind w:left="120"/>
        <w:jc w:val="both"/>
      </w:pPr>
      <w:r>
        <w:rPr>
          <w:b/>
          <w:color w:val="000000"/>
          <w:sz w:val="28"/>
        </w:rPr>
        <w:t>Самоконтроль, эмоциональный интеллект:</w:t>
      </w:r>
    </w:p>
    <w:p w:rsidR="00A444BC" w:rsidRPr="00CC2B15" w:rsidRDefault="00A444BC" w:rsidP="00A444BC">
      <w:pPr>
        <w:widowControl/>
        <w:numPr>
          <w:ilvl w:val="0"/>
          <w:numId w:val="25"/>
        </w:numPr>
        <w:autoSpaceDE/>
        <w:autoSpaceDN/>
        <w:spacing w:line="264" w:lineRule="auto"/>
        <w:jc w:val="both"/>
      </w:pPr>
      <w:r w:rsidRPr="00CC2B15">
        <w:rPr>
          <w:color w:val="000000"/>
          <w:sz w:val="28"/>
        </w:rPr>
        <w:lastRenderedPageBreak/>
        <w:t>давать адекватную оценку ситуации и предлагать план её изменения;</w:t>
      </w:r>
    </w:p>
    <w:p w:rsidR="00A444BC" w:rsidRPr="00CC2B15" w:rsidRDefault="00A444BC" w:rsidP="00A444BC">
      <w:pPr>
        <w:widowControl/>
        <w:numPr>
          <w:ilvl w:val="0"/>
          <w:numId w:val="25"/>
        </w:numPr>
        <w:autoSpaceDE/>
        <w:autoSpaceDN/>
        <w:spacing w:line="264" w:lineRule="auto"/>
        <w:jc w:val="both"/>
      </w:pPr>
      <w:r w:rsidRPr="00CC2B15">
        <w:rPr>
          <w:color w:val="000000"/>
          <w:sz w:val="28"/>
        </w:rPr>
        <w:t>объяснять причины достижения (</w:t>
      </w:r>
      <w:proofErr w:type="spellStart"/>
      <w:r w:rsidRPr="00CC2B15">
        <w:rPr>
          <w:color w:val="000000"/>
          <w:sz w:val="28"/>
        </w:rPr>
        <w:t>недостижения</w:t>
      </w:r>
      <w:proofErr w:type="spellEnd"/>
      <w:r w:rsidRPr="00CC2B15">
        <w:rPr>
          <w:color w:val="000000"/>
          <w:sz w:val="28"/>
        </w:rPr>
        <w:t>) результатов деятельности, давать оценку приобретённому опыту;</w:t>
      </w:r>
    </w:p>
    <w:p w:rsidR="00A444BC" w:rsidRPr="00CC2B15" w:rsidRDefault="00A444BC" w:rsidP="00A444BC">
      <w:pPr>
        <w:widowControl/>
        <w:numPr>
          <w:ilvl w:val="0"/>
          <w:numId w:val="25"/>
        </w:numPr>
        <w:autoSpaceDE/>
        <w:autoSpaceDN/>
        <w:spacing w:line="264" w:lineRule="auto"/>
        <w:jc w:val="both"/>
      </w:pPr>
      <w:r w:rsidRPr="00CC2B15">
        <w:rPr>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444BC" w:rsidRPr="00CC2B15" w:rsidRDefault="00A444BC" w:rsidP="00A444BC">
      <w:pPr>
        <w:widowControl/>
        <w:numPr>
          <w:ilvl w:val="0"/>
          <w:numId w:val="25"/>
        </w:numPr>
        <w:autoSpaceDE/>
        <w:autoSpaceDN/>
        <w:spacing w:line="264" w:lineRule="auto"/>
        <w:jc w:val="both"/>
      </w:pPr>
      <w:r w:rsidRPr="00CC2B15">
        <w:rPr>
          <w:color w:val="000000"/>
          <w:sz w:val="28"/>
        </w:rPr>
        <w:t>оценивать соответствие результата цели и условиям;</w:t>
      </w:r>
    </w:p>
    <w:p w:rsidR="00A444BC" w:rsidRPr="00CC2B15" w:rsidRDefault="00A444BC" w:rsidP="00A444BC">
      <w:pPr>
        <w:widowControl/>
        <w:numPr>
          <w:ilvl w:val="0"/>
          <w:numId w:val="25"/>
        </w:numPr>
        <w:autoSpaceDE/>
        <w:autoSpaceDN/>
        <w:spacing w:line="264" w:lineRule="auto"/>
        <w:jc w:val="both"/>
      </w:pPr>
      <w:r w:rsidRPr="00CC2B15">
        <w:rPr>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A444BC" w:rsidRPr="00CC2B15" w:rsidRDefault="00A444BC" w:rsidP="00A444BC">
      <w:pPr>
        <w:widowControl/>
        <w:numPr>
          <w:ilvl w:val="0"/>
          <w:numId w:val="25"/>
        </w:numPr>
        <w:autoSpaceDE/>
        <w:autoSpaceDN/>
        <w:spacing w:line="264" w:lineRule="auto"/>
        <w:jc w:val="both"/>
      </w:pPr>
      <w:r w:rsidRPr="00CC2B15">
        <w:rPr>
          <w:color w:val="000000"/>
          <w:sz w:val="28"/>
        </w:rPr>
        <w:t xml:space="preserve">признавать своё право на ошибку при решении физических задач или в утверждениях на научные темы и такое же право </w:t>
      </w:r>
      <w:proofErr w:type="gramStart"/>
      <w:r w:rsidRPr="00CC2B15">
        <w:rPr>
          <w:color w:val="000000"/>
          <w:sz w:val="28"/>
        </w:rPr>
        <w:t>другого</w:t>
      </w:r>
      <w:proofErr w:type="gramEnd"/>
      <w:r w:rsidRPr="00CC2B15">
        <w:rPr>
          <w:color w:val="000000"/>
          <w:sz w:val="28"/>
        </w:rPr>
        <w:t>.</w:t>
      </w:r>
    </w:p>
    <w:p w:rsidR="00A444BC" w:rsidRPr="00CC2B15" w:rsidRDefault="00A444BC" w:rsidP="00A444BC">
      <w:pPr>
        <w:spacing w:line="264" w:lineRule="auto"/>
        <w:ind w:left="120"/>
        <w:jc w:val="both"/>
      </w:pPr>
    </w:p>
    <w:p w:rsidR="00A444BC" w:rsidRPr="00CC2B15" w:rsidRDefault="00A444BC" w:rsidP="00A444BC">
      <w:pPr>
        <w:spacing w:line="264" w:lineRule="auto"/>
        <w:ind w:left="120"/>
        <w:jc w:val="both"/>
      </w:pPr>
      <w:r w:rsidRPr="00CC2B15">
        <w:rPr>
          <w:b/>
          <w:color w:val="000000"/>
          <w:sz w:val="28"/>
        </w:rPr>
        <w:t xml:space="preserve">ПРЕДМЕТНЫЕ РЕЗУЛЬТАТЫ </w:t>
      </w:r>
    </w:p>
    <w:p w:rsidR="00A444BC" w:rsidRPr="00CC2B15" w:rsidRDefault="00A444BC" w:rsidP="00A444BC">
      <w:pPr>
        <w:spacing w:line="264" w:lineRule="auto"/>
        <w:ind w:left="120"/>
        <w:jc w:val="both"/>
      </w:pPr>
    </w:p>
    <w:p w:rsidR="00A444BC" w:rsidRPr="00CC2B15" w:rsidRDefault="00A444BC" w:rsidP="00A444BC">
      <w:pPr>
        <w:spacing w:line="264" w:lineRule="auto"/>
        <w:ind w:firstLine="600"/>
        <w:jc w:val="both"/>
      </w:pPr>
      <w:r w:rsidRPr="00CC2B15">
        <w:rPr>
          <w:color w:val="000000"/>
          <w:sz w:val="28"/>
        </w:rPr>
        <w:t xml:space="preserve">К концу обучения </w:t>
      </w:r>
      <w:r w:rsidRPr="00CC2B15">
        <w:rPr>
          <w:b/>
          <w:color w:val="000000"/>
          <w:sz w:val="28"/>
        </w:rPr>
        <w:t>в 7 классе</w:t>
      </w:r>
      <w:r w:rsidRPr="00CC2B15">
        <w:rPr>
          <w:color w:val="000000"/>
          <w:sz w:val="28"/>
        </w:rPr>
        <w:t xml:space="preserve"> предметные результаты на базовом уровне должны отражать </w:t>
      </w:r>
      <w:proofErr w:type="spellStart"/>
      <w:r w:rsidRPr="00CC2B15">
        <w:rPr>
          <w:color w:val="000000"/>
          <w:sz w:val="28"/>
        </w:rPr>
        <w:t>сформированность</w:t>
      </w:r>
      <w:proofErr w:type="spellEnd"/>
      <w:r w:rsidRPr="00CC2B15">
        <w:rPr>
          <w:color w:val="000000"/>
          <w:sz w:val="28"/>
        </w:rPr>
        <w:t xml:space="preserve"> у обучающихся умений:</w:t>
      </w:r>
    </w:p>
    <w:p w:rsidR="00A444BC" w:rsidRPr="00CC2B15" w:rsidRDefault="00A444BC" w:rsidP="00A444BC">
      <w:pPr>
        <w:widowControl/>
        <w:numPr>
          <w:ilvl w:val="0"/>
          <w:numId w:val="26"/>
        </w:numPr>
        <w:autoSpaceDE/>
        <w:autoSpaceDN/>
        <w:spacing w:line="264" w:lineRule="auto"/>
        <w:jc w:val="both"/>
      </w:pPr>
      <w:proofErr w:type="gramStart"/>
      <w:r w:rsidRPr="00CC2B15">
        <w:rPr>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A444BC" w:rsidRPr="00CC2B15" w:rsidRDefault="00A444BC" w:rsidP="00A444BC">
      <w:pPr>
        <w:widowControl/>
        <w:numPr>
          <w:ilvl w:val="0"/>
          <w:numId w:val="26"/>
        </w:numPr>
        <w:autoSpaceDE/>
        <w:autoSpaceDN/>
        <w:spacing w:line="264" w:lineRule="auto"/>
        <w:jc w:val="both"/>
      </w:pPr>
      <w:r w:rsidRPr="00CC2B15">
        <w:rPr>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444BC" w:rsidRPr="00CC2B15" w:rsidRDefault="00A444BC" w:rsidP="00A444BC">
      <w:pPr>
        <w:widowControl/>
        <w:numPr>
          <w:ilvl w:val="0"/>
          <w:numId w:val="26"/>
        </w:numPr>
        <w:autoSpaceDE/>
        <w:autoSpaceDN/>
        <w:spacing w:line="264" w:lineRule="auto"/>
        <w:jc w:val="both"/>
      </w:pPr>
      <w:proofErr w:type="gramStart"/>
      <w:r w:rsidRPr="00CC2B15">
        <w:rPr>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A444BC" w:rsidRPr="00CC2B15" w:rsidRDefault="00A444BC" w:rsidP="00A444BC">
      <w:pPr>
        <w:widowControl/>
        <w:numPr>
          <w:ilvl w:val="0"/>
          <w:numId w:val="26"/>
        </w:numPr>
        <w:autoSpaceDE/>
        <w:autoSpaceDN/>
        <w:spacing w:line="264" w:lineRule="auto"/>
        <w:jc w:val="both"/>
      </w:pPr>
      <w:proofErr w:type="gramStart"/>
      <w:r w:rsidRPr="00CC2B15">
        <w:rPr>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CC2B15">
        <w:rPr>
          <w:color w:val="000000"/>
          <w:sz w:val="28"/>
        </w:rPr>
        <w:t xml:space="preserve"> единицы физических величин, находить формулы, </w:t>
      </w:r>
      <w:r w:rsidRPr="00CC2B15">
        <w:rPr>
          <w:color w:val="000000"/>
          <w:sz w:val="28"/>
        </w:rPr>
        <w:lastRenderedPageBreak/>
        <w:t>связывающие данную физическую величину с другими величинами, строить графики изученных зависимостей физических величин;</w:t>
      </w:r>
    </w:p>
    <w:p w:rsidR="00A444BC" w:rsidRPr="00CC2B15" w:rsidRDefault="00A444BC" w:rsidP="00A444BC">
      <w:pPr>
        <w:widowControl/>
        <w:numPr>
          <w:ilvl w:val="0"/>
          <w:numId w:val="26"/>
        </w:numPr>
        <w:autoSpaceDE/>
        <w:autoSpaceDN/>
        <w:spacing w:line="264" w:lineRule="auto"/>
        <w:jc w:val="both"/>
      </w:pPr>
      <w:r w:rsidRPr="00CC2B15">
        <w:rPr>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444BC" w:rsidRPr="00CC2B15" w:rsidRDefault="00A444BC" w:rsidP="00A444BC">
      <w:pPr>
        <w:widowControl/>
        <w:numPr>
          <w:ilvl w:val="0"/>
          <w:numId w:val="26"/>
        </w:numPr>
        <w:autoSpaceDE/>
        <w:autoSpaceDN/>
        <w:spacing w:line="264" w:lineRule="auto"/>
        <w:jc w:val="both"/>
      </w:pPr>
      <w:r w:rsidRPr="00CC2B15">
        <w:rPr>
          <w:color w:val="000000"/>
          <w:sz w:val="28"/>
        </w:rPr>
        <w:t xml:space="preserve">объяснять физические явления, процессы и свойства тел, в том числе и в контексте ситуаций </w:t>
      </w:r>
      <w:proofErr w:type="spellStart"/>
      <w:r w:rsidRPr="00CC2B15">
        <w:rPr>
          <w:color w:val="000000"/>
          <w:sz w:val="28"/>
        </w:rPr>
        <w:t>практикоориентированного</w:t>
      </w:r>
      <w:proofErr w:type="spellEnd"/>
      <w:r w:rsidRPr="00CC2B15">
        <w:rPr>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444BC" w:rsidRPr="00CC2B15" w:rsidRDefault="00A444BC" w:rsidP="00A444BC">
      <w:pPr>
        <w:widowControl/>
        <w:numPr>
          <w:ilvl w:val="0"/>
          <w:numId w:val="26"/>
        </w:numPr>
        <w:autoSpaceDE/>
        <w:autoSpaceDN/>
        <w:spacing w:line="264" w:lineRule="auto"/>
        <w:jc w:val="both"/>
      </w:pPr>
      <w:r w:rsidRPr="00CC2B15">
        <w:rPr>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444BC" w:rsidRPr="00CC2B15" w:rsidRDefault="00A444BC" w:rsidP="00A444BC">
      <w:pPr>
        <w:widowControl/>
        <w:numPr>
          <w:ilvl w:val="0"/>
          <w:numId w:val="26"/>
        </w:numPr>
        <w:autoSpaceDE/>
        <w:autoSpaceDN/>
        <w:spacing w:line="264" w:lineRule="auto"/>
        <w:jc w:val="both"/>
      </w:pPr>
      <w:r w:rsidRPr="00CC2B15">
        <w:rPr>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444BC" w:rsidRPr="00CC2B15" w:rsidRDefault="00A444BC" w:rsidP="00A444BC">
      <w:pPr>
        <w:widowControl/>
        <w:numPr>
          <w:ilvl w:val="0"/>
          <w:numId w:val="26"/>
        </w:numPr>
        <w:autoSpaceDE/>
        <w:autoSpaceDN/>
        <w:spacing w:line="264" w:lineRule="auto"/>
        <w:jc w:val="both"/>
      </w:pPr>
      <w:r w:rsidRPr="00CC2B15">
        <w:rPr>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444BC" w:rsidRPr="00CC2B15" w:rsidRDefault="00A444BC" w:rsidP="00A444BC">
      <w:pPr>
        <w:widowControl/>
        <w:numPr>
          <w:ilvl w:val="0"/>
          <w:numId w:val="26"/>
        </w:numPr>
        <w:autoSpaceDE/>
        <w:autoSpaceDN/>
        <w:spacing w:line="264" w:lineRule="auto"/>
        <w:jc w:val="both"/>
      </w:pPr>
      <w:r w:rsidRPr="00CC2B15">
        <w:rPr>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444BC" w:rsidRPr="00CC2B15" w:rsidRDefault="00A444BC" w:rsidP="00A444BC">
      <w:pPr>
        <w:widowControl/>
        <w:numPr>
          <w:ilvl w:val="0"/>
          <w:numId w:val="26"/>
        </w:numPr>
        <w:autoSpaceDE/>
        <w:autoSpaceDN/>
        <w:spacing w:line="264" w:lineRule="auto"/>
        <w:jc w:val="both"/>
      </w:pPr>
      <w:proofErr w:type="gramStart"/>
      <w:r w:rsidRPr="00CC2B15">
        <w:rPr>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CC2B15">
        <w:rPr>
          <w:color w:val="000000"/>
          <w:sz w:val="28"/>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A444BC" w:rsidRPr="00CC2B15" w:rsidRDefault="00A444BC" w:rsidP="00A444BC">
      <w:pPr>
        <w:widowControl/>
        <w:numPr>
          <w:ilvl w:val="0"/>
          <w:numId w:val="26"/>
        </w:numPr>
        <w:autoSpaceDE/>
        <w:autoSpaceDN/>
        <w:spacing w:line="264" w:lineRule="auto"/>
        <w:jc w:val="both"/>
      </w:pPr>
      <w:r w:rsidRPr="00CC2B15">
        <w:rPr>
          <w:color w:val="000000"/>
          <w:sz w:val="28"/>
        </w:rPr>
        <w:t xml:space="preserve">проводить косвенные измерения физических величин (плотность вещества жидкости и твёрдого тела, сила трения скольжения, давление воздуха, </w:t>
      </w:r>
      <w:r w:rsidRPr="00CC2B15">
        <w:rPr>
          <w:color w:val="000000"/>
          <w:sz w:val="28"/>
        </w:rPr>
        <w:lastRenderedPageBreak/>
        <w:t>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444BC" w:rsidRPr="00CC2B15" w:rsidRDefault="00A444BC" w:rsidP="00A444BC">
      <w:pPr>
        <w:widowControl/>
        <w:numPr>
          <w:ilvl w:val="0"/>
          <w:numId w:val="26"/>
        </w:numPr>
        <w:autoSpaceDE/>
        <w:autoSpaceDN/>
        <w:spacing w:line="264" w:lineRule="auto"/>
        <w:jc w:val="both"/>
      </w:pPr>
      <w:r w:rsidRPr="00CC2B15">
        <w:rPr>
          <w:color w:val="000000"/>
          <w:sz w:val="28"/>
        </w:rPr>
        <w:t>соблюдать правила техники безопасности при работе с лабораторным оборудованием;</w:t>
      </w:r>
    </w:p>
    <w:p w:rsidR="00A444BC" w:rsidRPr="00CC2B15" w:rsidRDefault="00A444BC" w:rsidP="00A444BC">
      <w:pPr>
        <w:widowControl/>
        <w:numPr>
          <w:ilvl w:val="0"/>
          <w:numId w:val="26"/>
        </w:numPr>
        <w:autoSpaceDE/>
        <w:autoSpaceDN/>
        <w:spacing w:line="264" w:lineRule="auto"/>
        <w:jc w:val="both"/>
      </w:pPr>
      <w:r w:rsidRPr="00CC2B15">
        <w:rPr>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444BC" w:rsidRPr="00CC2B15" w:rsidRDefault="00A444BC" w:rsidP="00A444BC">
      <w:pPr>
        <w:widowControl/>
        <w:numPr>
          <w:ilvl w:val="0"/>
          <w:numId w:val="26"/>
        </w:numPr>
        <w:autoSpaceDE/>
        <w:autoSpaceDN/>
        <w:spacing w:line="264" w:lineRule="auto"/>
        <w:jc w:val="both"/>
      </w:pPr>
      <w:r w:rsidRPr="00CC2B15">
        <w:rPr>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444BC" w:rsidRPr="00CC2B15" w:rsidRDefault="00A444BC" w:rsidP="00A444BC">
      <w:pPr>
        <w:widowControl/>
        <w:numPr>
          <w:ilvl w:val="0"/>
          <w:numId w:val="26"/>
        </w:numPr>
        <w:autoSpaceDE/>
        <w:autoSpaceDN/>
        <w:spacing w:line="264" w:lineRule="auto"/>
        <w:jc w:val="both"/>
      </w:pPr>
      <w:r w:rsidRPr="00CC2B15">
        <w:rPr>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444BC" w:rsidRPr="00CC2B15" w:rsidRDefault="00A444BC" w:rsidP="00A444BC">
      <w:pPr>
        <w:widowControl/>
        <w:numPr>
          <w:ilvl w:val="0"/>
          <w:numId w:val="26"/>
        </w:numPr>
        <w:autoSpaceDE/>
        <w:autoSpaceDN/>
        <w:spacing w:line="264" w:lineRule="auto"/>
        <w:jc w:val="both"/>
      </w:pPr>
      <w:r w:rsidRPr="00CC2B15">
        <w:rPr>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444BC" w:rsidRPr="00CC2B15" w:rsidRDefault="00A444BC" w:rsidP="00A444BC">
      <w:pPr>
        <w:widowControl/>
        <w:numPr>
          <w:ilvl w:val="0"/>
          <w:numId w:val="26"/>
        </w:numPr>
        <w:autoSpaceDE/>
        <w:autoSpaceDN/>
        <w:spacing w:line="264" w:lineRule="auto"/>
        <w:jc w:val="both"/>
      </w:pPr>
      <w:r w:rsidRPr="00CC2B15">
        <w:rPr>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444BC" w:rsidRPr="00CC2B15" w:rsidRDefault="00A444BC" w:rsidP="00A444BC">
      <w:pPr>
        <w:widowControl/>
        <w:numPr>
          <w:ilvl w:val="0"/>
          <w:numId w:val="26"/>
        </w:numPr>
        <w:autoSpaceDE/>
        <w:autoSpaceDN/>
        <w:spacing w:line="264" w:lineRule="auto"/>
        <w:jc w:val="both"/>
      </w:pPr>
      <w:r w:rsidRPr="00CC2B15">
        <w:rPr>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444BC" w:rsidRPr="00CC2B15" w:rsidRDefault="00A444BC" w:rsidP="00A444BC">
      <w:pPr>
        <w:widowControl/>
        <w:numPr>
          <w:ilvl w:val="0"/>
          <w:numId w:val="26"/>
        </w:numPr>
        <w:autoSpaceDE/>
        <w:autoSpaceDN/>
        <w:spacing w:line="264" w:lineRule="auto"/>
        <w:jc w:val="both"/>
      </w:pPr>
      <w:r w:rsidRPr="00CC2B15">
        <w:rPr>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D500A" w:rsidRDefault="00DD500A">
      <w:pPr>
        <w:jc w:val="both"/>
        <w:sectPr w:rsidR="00DD500A">
          <w:pgSz w:w="11910" w:h="16390"/>
          <w:pgMar w:top="1060" w:right="460" w:bottom="280" w:left="980" w:header="720" w:footer="720" w:gutter="0"/>
          <w:cols w:space="720"/>
        </w:sectPr>
      </w:pPr>
    </w:p>
    <w:p w:rsidR="00A444BC" w:rsidRDefault="00A444BC" w:rsidP="00A444BC">
      <w:pPr>
        <w:ind w:left="120"/>
      </w:pPr>
      <w:r>
        <w:rPr>
          <w:b/>
          <w:color w:val="000000"/>
          <w:sz w:val="28"/>
        </w:rPr>
        <w:lastRenderedPageBreak/>
        <w:t xml:space="preserve">ТЕМАТИЧЕСКОЕ ПЛАНИРОВАНИЕ </w:t>
      </w:r>
    </w:p>
    <w:p w:rsidR="00A444BC" w:rsidRDefault="00A444BC" w:rsidP="00A444BC">
      <w:pPr>
        <w:ind w:left="120"/>
      </w:pPr>
      <w:r>
        <w:rPr>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A444BC" w:rsidTr="00113ADA">
        <w:trPr>
          <w:trHeight w:val="144"/>
          <w:tblCellSpacing w:w="20" w:type="nil"/>
        </w:trPr>
        <w:tc>
          <w:tcPr>
            <w:tcW w:w="483" w:type="dxa"/>
            <w:vMerge w:val="restart"/>
            <w:tcMar>
              <w:top w:w="50" w:type="dxa"/>
              <w:left w:w="100" w:type="dxa"/>
            </w:tcMar>
            <w:vAlign w:val="center"/>
          </w:tcPr>
          <w:p w:rsidR="00A444BC" w:rsidRDefault="00A444BC" w:rsidP="00113ADA">
            <w:pPr>
              <w:ind w:left="135"/>
            </w:pPr>
            <w:r>
              <w:rPr>
                <w:b/>
                <w:color w:val="000000"/>
                <w:sz w:val="24"/>
              </w:rPr>
              <w:t xml:space="preserve">№ </w:t>
            </w:r>
            <w:proofErr w:type="spellStart"/>
            <w:proofErr w:type="gramStart"/>
            <w:r>
              <w:rPr>
                <w:b/>
                <w:color w:val="000000"/>
                <w:sz w:val="24"/>
              </w:rPr>
              <w:t>п</w:t>
            </w:r>
            <w:proofErr w:type="spellEnd"/>
            <w:proofErr w:type="gramEnd"/>
            <w:r>
              <w:rPr>
                <w:b/>
                <w:color w:val="000000"/>
                <w:sz w:val="24"/>
              </w:rPr>
              <w:t>/</w:t>
            </w:r>
            <w:proofErr w:type="spellStart"/>
            <w:r>
              <w:rPr>
                <w:b/>
                <w:color w:val="000000"/>
                <w:sz w:val="24"/>
              </w:rPr>
              <w:t>п</w:t>
            </w:r>
            <w:proofErr w:type="spellEnd"/>
            <w:r>
              <w:rPr>
                <w:b/>
                <w:color w:val="000000"/>
                <w:sz w:val="24"/>
              </w:rPr>
              <w:t xml:space="preserve"> </w:t>
            </w:r>
          </w:p>
          <w:p w:rsidR="00A444BC" w:rsidRDefault="00A444BC" w:rsidP="00113ADA">
            <w:pPr>
              <w:ind w:left="135"/>
            </w:pPr>
          </w:p>
        </w:tc>
        <w:tc>
          <w:tcPr>
            <w:tcW w:w="3344" w:type="dxa"/>
            <w:vMerge w:val="restart"/>
            <w:tcMar>
              <w:top w:w="50" w:type="dxa"/>
              <w:left w:w="100" w:type="dxa"/>
            </w:tcMar>
            <w:vAlign w:val="center"/>
          </w:tcPr>
          <w:p w:rsidR="00A444BC" w:rsidRDefault="00A444BC" w:rsidP="00113ADA">
            <w:pPr>
              <w:ind w:left="135"/>
            </w:pPr>
            <w:r>
              <w:rPr>
                <w:b/>
                <w:color w:val="000000"/>
                <w:sz w:val="24"/>
              </w:rPr>
              <w:t xml:space="preserve">Наименование разделов и тем программы </w:t>
            </w:r>
          </w:p>
          <w:p w:rsidR="00A444BC" w:rsidRDefault="00A444BC" w:rsidP="00113ADA">
            <w:pPr>
              <w:ind w:left="135"/>
            </w:pPr>
          </w:p>
        </w:tc>
        <w:tc>
          <w:tcPr>
            <w:tcW w:w="0" w:type="auto"/>
            <w:gridSpan w:val="3"/>
            <w:tcMar>
              <w:top w:w="50" w:type="dxa"/>
              <w:left w:w="100" w:type="dxa"/>
            </w:tcMar>
            <w:vAlign w:val="center"/>
          </w:tcPr>
          <w:p w:rsidR="00A444BC" w:rsidRDefault="00A444BC" w:rsidP="00113ADA">
            <w:r>
              <w:rPr>
                <w:b/>
                <w:color w:val="000000"/>
                <w:sz w:val="24"/>
              </w:rPr>
              <w:t>Количество часов</w:t>
            </w:r>
          </w:p>
        </w:tc>
        <w:tc>
          <w:tcPr>
            <w:tcW w:w="2551" w:type="dxa"/>
            <w:vMerge w:val="restart"/>
            <w:tcMar>
              <w:top w:w="50" w:type="dxa"/>
              <w:left w:w="100" w:type="dxa"/>
            </w:tcMar>
            <w:vAlign w:val="center"/>
          </w:tcPr>
          <w:p w:rsidR="00A444BC" w:rsidRDefault="00A444BC" w:rsidP="00113ADA">
            <w:pPr>
              <w:ind w:left="135"/>
            </w:pPr>
            <w:r>
              <w:rPr>
                <w:b/>
                <w:color w:val="000000"/>
                <w:sz w:val="24"/>
              </w:rPr>
              <w:t xml:space="preserve">Электронные (цифровые) образовательные ресурсы </w:t>
            </w:r>
          </w:p>
          <w:p w:rsidR="00A444BC" w:rsidRDefault="00A444BC" w:rsidP="00113ADA">
            <w:pPr>
              <w:ind w:left="135"/>
            </w:pPr>
          </w:p>
        </w:tc>
      </w:tr>
      <w:tr w:rsidR="00A444BC" w:rsidTr="00113ADA">
        <w:trPr>
          <w:trHeight w:val="144"/>
          <w:tblCellSpacing w:w="20" w:type="nil"/>
        </w:trPr>
        <w:tc>
          <w:tcPr>
            <w:tcW w:w="0" w:type="auto"/>
            <w:vMerge/>
            <w:tcBorders>
              <w:top w:val="nil"/>
            </w:tcBorders>
            <w:tcMar>
              <w:top w:w="50" w:type="dxa"/>
              <w:left w:w="100" w:type="dxa"/>
            </w:tcMar>
          </w:tcPr>
          <w:p w:rsidR="00A444BC" w:rsidRDefault="00A444BC" w:rsidP="00113ADA"/>
        </w:tc>
        <w:tc>
          <w:tcPr>
            <w:tcW w:w="0" w:type="auto"/>
            <w:vMerge/>
            <w:tcBorders>
              <w:top w:val="nil"/>
            </w:tcBorders>
            <w:tcMar>
              <w:top w:w="50" w:type="dxa"/>
              <w:left w:w="100" w:type="dxa"/>
            </w:tcMar>
          </w:tcPr>
          <w:p w:rsidR="00A444BC" w:rsidRDefault="00A444BC" w:rsidP="00113ADA"/>
        </w:tc>
        <w:tc>
          <w:tcPr>
            <w:tcW w:w="943" w:type="dxa"/>
            <w:tcMar>
              <w:top w:w="50" w:type="dxa"/>
              <w:left w:w="100" w:type="dxa"/>
            </w:tcMar>
            <w:vAlign w:val="center"/>
          </w:tcPr>
          <w:p w:rsidR="00A444BC" w:rsidRDefault="00A444BC" w:rsidP="00113ADA">
            <w:pPr>
              <w:ind w:left="135"/>
            </w:pPr>
            <w:r>
              <w:rPr>
                <w:b/>
                <w:color w:val="000000"/>
                <w:sz w:val="24"/>
              </w:rPr>
              <w:t xml:space="preserve">Всего </w:t>
            </w:r>
          </w:p>
          <w:p w:rsidR="00A444BC" w:rsidRDefault="00A444BC" w:rsidP="00113ADA">
            <w:pPr>
              <w:ind w:left="135"/>
            </w:pPr>
          </w:p>
        </w:tc>
        <w:tc>
          <w:tcPr>
            <w:tcW w:w="1659" w:type="dxa"/>
            <w:tcMar>
              <w:top w:w="50" w:type="dxa"/>
              <w:left w:w="100" w:type="dxa"/>
            </w:tcMar>
            <w:vAlign w:val="center"/>
          </w:tcPr>
          <w:p w:rsidR="00A444BC" w:rsidRDefault="00A444BC" w:rsidP="00113ADA">
            <w:pPr>
              <w:ind w:left="135"/>
            </w:pPr>
            <w:r>
              <w:rPr>
                <w:b/>
                <w:color w:val="000000"/>
                <w:sz w:val="24"/>
              </w:rPr>
              <w:t xml:space="preserve">Контрольные работы </w:t>
            </w:r>
          </w:p>
          <w:p w:rsidR="00A444BC" w:rsidRDefault="00A444BC" w:rsidP="00113ADA">
            <w:pPr>
              <w:ind w:left="135"/>
            </w:pPr>
          </w:p>
        </w:tc>
        <w:tc>
          <w:tcPr>
            <w:tcW w:w="1750" w:type="dxa"/>
            <w:tcMar>
              <w:top w:w="50" w:type="dxa"/>
              <w:left w:w="100" w:type="dxa"/>
            </w:tcMar>
            <w:vAlign w:val="center"/>
          </w:tcPr>
          <w:p w:rsidR="00A444BC" w:rsidRDefault="00A444BC" w:rsidP="00113ADA">
            <w:pPr>
              <w:ind w:left="135"/>
            </w:pPr>
            <w:r>
              <w:rPr>
                <w:b/>
                <w:color w:val="000000"/>
                <w:sz w:val="24"/>
              </w:rPr>
              <w:t xml:space="preserve">Практические работы </w:t>
            </w:r>
          </w:p>
          <w:p w:rsidR="00A444BC" w:rsidRDefault="00A444BC" w:rsidP="00113ADA">
            <w:pPr>
              <w:ind w:left="135"/>
            </w:pPr>
          </w:p>
        </w:tc>
        <w:tc>
          <w:tcPr>
            <w:tcW w:w="0" w:type="auto"/>
            <w:vMerge/>
            <w:tcBorders>
              <w:top w:val="nil"/>
            </w:tcBorders>
            <w:tcMar>
              <w:top w:w="50" w:type="dxa"/>
              <w:left w:w="100" w:type="dxa"/>
            </w:tcMar>
          </w:tcPr>
          <w:p w:rsidR="00A444BC" w:rsidRDefault="00A444BC" w:rsidP="00113ADA"/>
        </w:tc>
      </w:tr>
      <w:tr w:rsidR="00A444BC" w:rsidRPr="00CC2B15" w:rsidTr="00113ADA">
        <w:trPr>
          <w:trHeight w:val="144"/>
          <w:tblCellSpacing w:w="20" w:type="nil"/>
        </w:trPr>
        <w:tc>
          <w:tcPr>
            <w:tcW w:w="0" w:type="auto"/>
            <w:gridSpan w:val="6"/>
            <w:tcMar>
              <w:top w:w="50" w:type="dxa"/>
              <w:left w:w="100" w:type="dxa"/>
            </w:tcMar>
            <w:vAlign w:val="center"/>
          </w:tcPr>
          <w:p w:rsidR="00A444BC" w:rsidRPr="00CC2B15" w:rsidRDefault="00A444BC" w:rsidP="00113ADA">
            <w:pPr>
              <w:ind w:left="135"/>
            </w:pPr>
            <w:r w:rsidRPr="00CC2B15">
              <w:rPr>
                <w:b/>
                <w:color w:val="000000"/>
                <w:sz w:val="24"/>
              </w:rPr>
              <w:t>Раздел 1.</w:t>
            </w:r>
            <w:r w:rsidRPr="00CC2B15">
              <w:rPr>
                <w:color w:val="000000"/>
                <w:sz w:val="24"/>
              </w:rPr>
              <w:t xml:space="preserve"> </w:t>
            </w:r>
            <w:r w:rsidRPr="00CC2B15">
              <w:rPr>
                <w:b/>
                <w:color w:val="000000"/>
                <w:sz w:val="24"/>
              </w:rPr>
              <w:t>Физика и её роль в познании окружающего мира</w:t>
            </w:r>
          </w:p>
        </w:tc>
      </w:tr>
      <w:tr w:rsidR="00A444BC" w:rsidRPr="00CC2B15" w:rsidTr="00113ADA">
        <w:trPr>
          <w:trHeight w:val="144"/>
          <w:tblCellSpacing w:w="20" w:type="nil"/>
        </w:trPr>
        <w:tc>
          <w:tcPr>
            <w:tcW w:w="483" w:type="dxa"/>
            <w:tcMar>
              <w:top w:w="50" w:type="dxa"/>
              <w:left w:w="100" w:type="dxa"/>
            </w:tcMar>
            <w:vAlign w:val="center"/>
          </w:tcPr>
          <w:p w:rsidR="00A444BC" w:rsidRDefault="00A444BC" w:rsidP="00113ADA">
            <w:r>
              <w:rPr>
                <w:color w:val="000000"/>
                <w:sz w:val="24"/>
              </w:rPr>
              <w:t>1.1</w:t>
            </w:r>
          </w:p>
        </w:tc>
        <w:tc>
          <w:tcPr>
            <w:tcW w:w="3344" w:type="dxa"/>
            <w:tcMar>
              <w:top w:w="50" w:type="dxa"/>
              <w:left w:w="100" w:type="dxa"/>
            </w:tcMar>
            <w:vAlign w:val="center"/>
          </w:tcPr>
          <w:p w:rsidR="00A444BC" w:rsidRDefault="00A444BC" w:rsidP="00113ADA">
            <w:pPr>
              <w:ind w:left="135"/>
            </w:pPr>
            <w:r>
              <w:rPr>
                <w:color w:val="000000"/>
                <w:sz w:val="24"/>
              </w:rPr>
              <w:t>Физика - наука о природе</w:t>
            </w:r>
          </w:p>
        </w:tc>
        <w:tc>
          <w:tcPr>
            <w:tcW w:w="943" w:type="dxa"/>
            <w:tcMar>
              <w:top w:w="50" w:type="dxa"/>
              <w:left w:w="100" w:type="dxa"/>
            </w:tcMar>
            <w:vAlign w:val="center"/>
          </w:tcPr>
          <w:p w:rsidR="00A444BC" w:rsidRDefault="00A444BC" w:rsidP="00113ADA">
            <w:pPr>
              <w:ind w:left="135"/>
              <w:jc w:val="center"/>
            </w:pPr>
            <w:r>
              <w:rPr>
                <w:color w:val="000000"/>
                <w:sz w:val="24"/>
              </w:rPr>
              <w:t xml:space="preserve"> 2 </w:t>
            </w:r>
          </w:p>
        </w:tc>
        <w:tc>
          <w:tcPr>
            <w:tcW w:w="1659" w:type="dxa"/>
            <w:tcMar>
              <w:top w:w="50" w:type="dxa"/>
              <w:left w:w="100" w:type="dxa"/>
            </w:tcMar>
            <w:vAlign w:val="center"/>
          </w:tcPr>
          <w:p w:rsidR="00A444BC" w:rsidRDefault="00A444BC" w:rsidP="00113ADA">
            <w:pPr>
              <w:ind w:left="135"/>
              <w:jc w:val="center"/>
            </w:pPr>
          </w:p>
        </w:tc>
        <w:tc>
          <w:tcPr>
            <w:tcW w:w="1750" w:type="dxa"/>
            <w:tcMar>
              <w:top w:w="50" w:type="dxa"/>
              <w:left w:w="100" w:type="dxa"/>
            </w:tcMar>
            <w:vAlign w:val="center"/>
          </w:tcPr>
          <w:p w:rsidR="00A444BC" w:rsidRDefault="00A444BC" w:rsidP="00113ADA">
            <w:pPr>
              <w:ind w:left="135"/>
              <w:jc w:val="center"/>
            </w:pPr>
          </w:p>
        </w:tc>
        <w:tc>
          <w:tcPr>
            <w:tcW w:w="2551"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5">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/7</w:t>
              </w:r>
              <w:r>
                <w:rPr>
                  <w:color w:val="0000FF"/>
                  <w:u w:val="single"/>
                </w:rPr>
                <w:t>f</w:t>
              </w:r>
              <w:r w:rsidRPr="00CC2B15">
                <w:rPr>
                  <w:color w:val="0000FF"/>
                  <w:u w:val="single"/>
                </w:rPr>
                <w:t>416194</w:t>
              </w:r>
            </w:hyperlink>
          </w:p>
        </w:tc>
      </w:tr>
      <w:tr w:rsidR="00A444BC" w:rsidRPr="00CC2B15" w:rsidTr="00113ADA">
        <w:trPr>
          <w:trHeight w:val="144"/>
          <w:tblCellSpacing w:w="20" w:type="nil"/>
        </w:trPr>
        <w:tc>
          <w:tcPr>
            <w:tcW w:w="483" w:type="dxa"/>
            <w:tcMar>
              <w:top w:w="50" w:type="dxa"/>
              <w:left w:w="100" w:type="dxa"/>
            </w:tcMar>
            <w:vAlign w:val="center"/>
          </w:tcPr>
          <w:p w:rsidR="00A444BC" w:rsidRDefault="00A444BC" w:rsidP="00113ADA">
            <w:r>
              <w:rPr>
                <w:color w:val="000000"/>
                <w:sz w:val="24"/>
              </w:rPr>
              <w:t>1.2</w:t>
            </w:r>
          </w:p>
        </w:tc>
        <w:tc>
          <w:tcPr>
            <w:tcW w:w="3344" w:type="dxa"/>
            <w:tcMar>
              <w:top w:w="50" w:type="dxa"/>
              <w:left w:w="100" w:type="dxa"/>
            </w:tcMar>
            <w:vAlign w:val="center"/>
          </w:tcPr>
          <w:p w:rsidR="00A444BC" w:rsidRDefault="00A444BC" w:rsidP="00113ADA">
            <w:pPr>
              <w:ind w:left="135"/>
            </w:pPr>
            <w:r>
              <w:rPr>
                <w:color w:val="000000"/>
                <w:sz w:val="24"/>
              </w:rPr>
              <w:t>Физические величины</w:t>
            </w:r>
          </w:p>
        </w:tc>
        <w:tc>
          <w:tcPr>
            <w:tcW w:w="943" w:type="dxa"/>
            <w:tcMar>
              <w:top w:w="50" w:type="dxa"/>
              <w:left w:w="100" w:type="dxa"/>
            </w:tcMar>
            <w:vAlign w:val="center"/>
          </w:tcPr>
          <w:p w:rsidR="00A444BC" w:rsidRDefault="00A444BC" w:rsidP="00113ADA">
            <w:pPr>
              <w:ind w:left="135"/>
              <w:jc w:val="center"/>
            </w:pPr>
            <w:r>
              <w:rPr>
                <w:color w:val="000000"/>
                <w:sz w:val="24"/>
              </w:rPr>
              <w:t xml:space="preserve"> 2 </w:t>
            </w:r>
          </w:p>
        </w:tc>
        <w:tc>
          <w:tcPr>
            <w:tcW w:w="1659" w:type="dxa"/>
            <w:tcMar>
              <w:top w:w="50" w:type="dxa"/>
              <w:left w:w="100" w:type="dxa"/>
            </w:tcMar>
            <w:vAlign w:val="center"/>
          </w:tcPr>
          <w:p w:rsidR="00A444BC" w:rsidRDefault="00A444BC" w:rsidP="00113ADA">
            <w:pPr>
              <w:ind w:left="135"/>
              <w:jc w:val="center"/>
            </w:pPr>
          </w:p>
        </w:tc>
        <w:tc>
          <w:tcPr>
            <w:tcW w:w="1750" w:type="dxa"/>
            <w:tcMar>
              <w:top w:w="50" w:type="dxa"/>
              <w:left w:w="100" w:type="dxa"/>
            </w:tcMar>
            <w:vAlign w:val="center"/>
          </w:tcPr>
          <w:p w:rsidR="00A444BC" w:rsidRDefault="00A444BC" w:rsidP="00113ADA">
            <w:pPr>
              <w:ind w:left="135"/>
              <w:jc w:val="center"/>
            </w:pPr>
            <w:r>
              <w:rPr>
                <w:color w:val="000000"/>
                <w:sz w:val="24"/>
              </w:rPr>
              <w:t xml:space="preserve"> 1 </w:t>
            </w:r>
          </w:p>
        </w:tc>
        <w:tc>
          <w:tcPr>
            <w:tcW w:w="2551"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6">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/7</w:t>
              </w:r>
              <w:r>
                <w:rPr>
                  <w:color w:val="0000FF"/>
                  <w:u w:val="single"/>
                </w:rPr>
                <w:t>f</w:t>
              </w:r>
              <w:r w:rsidRPr="00CC2B15">
                <w:rPr>
                  <w:color w:val="0000FF"/>
                  <w:u w:val="single"/>
                </w:rPr>
                <w:t>416194</w:t>
              </w:r>
            </w:hyperlink>
          </w:p>
        </w:tc>
      </w:tr>
      <w:tr w:rsidR="00A444BC" w:rsidRPr="00CC2B15" w:rsidTr="00113ADA">
        <w:trPr>
          <w:trHeight w:val="144"/>
          <w:tblCellSpacing w:w="20" w:type="nil"/>
        </w:trPr>
        <w:tc>
          <w:tcPr>
            <w:tcW w:w="483" w:type="dxa"/>
            <w:tcMar>
              <w:top w:w="50" w:type="dxa"/>
              <w:left w:w="100" w:type="dxa"/>
            </w:tcMar>
            <w:vAlign w:val="center"/>
          </w:tcPr>
          <w:p w:rsidR="00A444BC" w:rsidRDefault="00A444BC" w:rsidP="00113ADA">
            <w:r>
              <w:rPr>
                <w:color w:val="000000"/>
                <w:sz w:val="24"/>
              </w:rPr>
              <w:t>1.3</w:t>
            </w:r>
          </w:p>
        </w:tc>
        <w:tc>
          <w:tcPr>
            <w:tcW w:w="3344" w:type="dxa"/>
            <w:tcMar>
              <w:top w:w="50" w:type="dxa"/>
              <w:left w:w="100" w:type="dxa"/>
            </w:tcMar>
            <w:vAlign w:val="center"/>
          </w:tcPr>
          <w:p w:rsidR="00A444BC" w:rsidRDefault="00A444BC" w:rsidP="00113ADA">
            <w:pPr>
              <w:ind w:left="135"/>
            </w:pPr>
            <w:r>
              <w:rPr>
                <w:color w:val="000000"/>
                <w:sz w:val="24"/>
              </w:rPr>
              <w:t>Естественнонаучный метод познания</w:t>
            </w:r>
          </w:p>
        </w:tc>
        <w:tc>
          <w:tcPr>
            <w:tcW w:w="943" w:type="dxa"/>
            <w:tcMar>
              <w:top w:w="50" w:type="dxa"/>
              <w:left w:w="100" w:type="dxa"/>
            </w:tcMar>
            <w:vAlign w:val="center"/>
          </w:tcPr>
          <w:p w:rsidR="00A444BC" w:rsidRDefault="00A444BC" w:rsidP="00113ADA">
            <w:pPr>
              <w:ind w:left="135"/>
              <w:jc w:val="center"/>
            </w:pPr>
            <w:r>
              <w:rPr>
                <w:color w:val="000000"/>
                <w:sz w:val="24"/>
              </w:rPr>
              <w:t xml:space="preserve"> 2 </w:t>
            </w:r>
          </w:p>
        </w:tc>
        <w:tc>
          <w:tcPr>
            <w:tcW w:w="1659" w:type="dxa"/>
            <w:tcMar>
              <w:top w:w="50" w:type="dxa"/>
              <w:left w:w="100" w:type="dxa"/>
            </w:tcMar>
            <w:vAlign w:val="center"/>
          </w:tcPr>
          <w:p w:rsidR="00A444BC" w:rsidRDefault="00A444BC" w:rsidP="00113ADA">
            <w:pPr>
              <w:ind w:left="135"/>
              <w:jc w:val="center"/>
            </w:pPr>
          </w:p>
        </w:tc>
        <w:tc>
          <w:tcPr>
            <w:tcW w:w="1750" w:type="dxa"/>
            <w:tcMar>
              <w:top w:w="50" w:type="dxa"/>
              <w:left w:w="100" w:type="dxa"/>
            </w:tcMar>
            <w:vAlign w:val="center"/>
          </w:tcPr>
          <w:p w:rsidR="00A444BC" w:rsidRDefault="00A444BC" w:rsidP="00113ADA">
            <w:pPr>
              <w:ind w:left="135"/>
              <w:jc w:val="center"/>
            </w:pPr>
            <w:r>
              <w:rPr>
                <w:color w:val="000000"/>
                <w:sz w:val="24"/>
              </w:rPr>
              <w:t xml:space="preserve"> 1 </w:t>
            </w:r>
          </w:p>
        </w:tc>
        <w:tc>
          <w:tcPr>
            <w:tcW w:w="2551"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7">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/7</w:t>
              </w:r>
              <w:r>
                <w:rPr>
                  <w:color w:val="0000FF"/>
                  <w:u w:val="single"/>
                </w:rPr>
                <w:t>f</w:t>
              </w:r>
              <w:r w:rsidRPr="00CC2B15">
                <w:rPr>
                  <w:color w:val="0000FF"/>
                  <w:u w:val="single"/>
                </w:rPr>
                <w:t>416194</w:t>
              </w:r>
            </w:hyperlink>
          </w:p>
        </w:tc>
      </w:tr>
      <w:tr w:rsidR="00A444BC" w:rsidTr="00113ADA">
        <w:trPr>
          <w:trHeight w:val="144"/>
          <w:tblCellSpacing w:w="20" w:type="nil"/>
        </w:trPr>
        <w:tc>
          <w:tcPr>
            <w:tcW w:w="0" w:type="auto"/>
            <w:gridSpan w:val="2"/>
            <w:tcMar>
              <w:top w:w="50" w:type="dxa"/>
              <w:left w:w="100" w:type="dxa"/>
            </w:tcMar>
            <w:vAlign w:val="center"/>
          </w:tcPr>
          <w:p w:rsidR="00A444BC" w:rsidRDefault="00A444BC" w:rsidP="00113ADA">
            <w:pPr>
              <w:ind w:left="135"/>
            </w:pPr>
            <w:r>
              <w:rPr>
                <w:color w:val="000000"/>
                <w:sz w:val="24"/>
              </w:rPr>
              <w:t>Итого по разделу</w:t>
            </w:r>
          </w:p>
        </w:tc>
        <w:tc>
          <w:tcPr>
            <w:tcW w:w="1482" w:type="dxa"/>
            <w:tcMar>
              <w:top w:w="50" w:type="dxa"/>
              <w:left w:w="100" w:type="dxa"/>
            </w:tcMar>
            <w:vAlign w:val="center"/>
          </w:tcPr>
          <w:p w:rsidR="00A444BC" w:rsidRDefault="00A444BC" w:rsidP="00113ADA">
            <w:pPr>
              <w:ind w:left="135"/>
              <w:jc w:val="center"/>
            </w:pPr>
            <w:r>
              <w:rPr>
                <w:color w:val="000000"/>
                <w:sz w:val="24"/>
              </w:rPr>
              <w:t xml:space="preserve"> 6 </w:t>
            </w:r>
          </w:p>
        </w:tc>
        <w:tc>
          <w:tcPr>
            <w:tcW w:w="0" w:type="auto"/>
            <w:gridSpan w:val="3"/>
            <w:tcMar>
              <w:top w:w="50" w:type="dxa"/>
              <w:left w:w="100" w:type="dxa"/>
            </w:tcMar>
            <w:vAlign w:val="center"/>
          </w:tcPr>
          <w:p w:rsidR="00A444BC" w:rsidRDefault="00A444BC" w:rsidP="00113ADA"/>
        </w:tc>
      </w:tr>
      <w:tr w:rsidR="00A444BC" w:rsidRPr="00CC2B15" w:rsidTr="00113ADA">
        <w:trPr>
          <w:trHeight w:val="144"/>
          <w:tblCellSpacing w:w="20" w:type="nil"/>
        </w:trPr>
        <w:tc>
          <w:tcPr>
            <w:tcW w:w="0" w:type="auto"/>
            <w:gridSpan w:val="6"/>
            <w:tcMar>
              <w:top w:w="50" w:type="dxa"/>
              <w:left w:w="100" w:type="dxa"/>
            </w:tcMar>
            <w:vAlign w:val="center"/>
          </w:tcPr>
          <w:p w:rsidR="00A444BC" w:rsidRPr="00CC2B15" w:rsidRDefault="00A444BC" w:rsidP="00113ADA">
            <w:pPr>
              <w:ind w:left="135"/>
            </w:pPr>
            <w:r w:rsidRPr="00CC2B15">
              <w:rPr>
                <w:b/>
                <w:color w:val="000000"/>
                <w:sz w:val="24"/>
              </w:rPr>
              <w:t>Раздел 2.</w:t>
            </w:r>
            <w:r w:rsidRPr="00CC2B15">
              <w:rPr>
                <w:color w:val="000000"/>
                <w:sz w:val="24"/>
              </w:rPr>
              <w:t xml:space="preserve"> </w:t>
            </w:r>
            <w:r w:rsidRPr="00CC2B15">
              <w:rPr>
                <w:b/>
                <w:color w:val="000000"/>
                <w:sz w:val="24"/>
              </w:rPr>
              <w:t>Первоначальные сведения о строении вещества</w:t>
            </w:r>
          </w:p>
        </w:tc>
      </w:tr>
      <w:tr w:rsidR="00A444BC" w:rsidRPr="00CC2B15" w:rsidTr="00113ADA">
        <w:trPr>
          <w:trHeight w:val="144"/>
          <w:tblCellSpacing w:w="20" w:type="nil"/>
        </w:trPr>
        <w:tc>
          <w:tcPr>
            <w:tcW w:w="483" w:type="dxa"/>
            <w:tcMar>
              <w:top w:w="50" w:type="dxa"/>
              <w:left w:w="100" w:type="dxa"/>
            </w:tcMar>
            <w:vAlign w:val="center"/>
          </w:tcPr>
          <w:p w:rsidR="00A444BC" w:rsidRDefault="00A444BC" w:rsidP="00113ADA">
            <w:r>
              <w:rPr>
                <w:color w:val="000000"/>
                <w:sz w:val="24"/>
              </w:rPr>
              <w:t>2.1</w:t>
            </w:r>
          </w:p>
        </w:tc>
        <w:tc>
          <w:tcPr>
            <w:tcW w:w="3344" w:type="dxa"/>
            <w:tcMar>
              <w:top w:w="50" w:type="dxa"/>
              <w:left w:w="100" w:type="dxa"/>
            </w:tcMar>
            <w:vAlign w:val="center"/>
          </w:tcPr>
          <w:p w:rsidR="00A444BC" w:rsidRDefault="00A444BC" w:rsidP="00113ADA">
            <w:pPr>
              <w:ind w:left="135"/>
            </w:pPr>
            <w:r>
              <w:rPr>
                <w:color w:val="000000"/>
                <w:sz w:val="24"/>
              </w:rPr>
              <w:t>Строение вещества</w:t>
            </w:r>
          </w:p>
        </w:tc>
        <w:tc>
          <w:tcPr>
            <w:tcW w:w="943" w:type="dxa"/>
            <w:tcMar>
              <w:top w:w="50" w:type="dxa"/>
              <w:left w:w="100" w:type="dxa"/>
            </w:tcMar>
            <w:vAlign w:val="center"/>
          </w:tcPr>
          <w:p w:rsidR="00A444BC" w:rsidRDefault="00A444BC" w:rsidP="00113ADA">
            <w:pPr>
              <w:ind w:left="135"/>
              <w:jc w:val="center"/>
            </w:pPr>
            <w:r>
              <w:rPr>
                <w:color w:val="000000"/>
                <w:sz w:val="24"/>
              </w:rPr>
              <w:t xml:space="preserve"> 1 </w:t>
            </w:r>
          </w:p>
        </w:tc>
        <w:tc>
          <w:tcPr>
            <w:tcW w:w="1659" w:type="dxa"/>
            <w:tcMar>
              <w:top w:w="50" w:type="dxa"/>
              <w:left w:w="100" w:type="dxa"/>
            </w:tcMar>
            <w:vAlign w:val="center"/>
          </w:tcPr>
          <w:p w:rsidR="00A444BC" w:rsidRDefault="00A444BC" w:rsidP="00113ADA">
            <w:pPr>
              <w:ind w:left="135"/>
              <w:jc w:val="center"/>
            </w:pPr>
          </w:p>
        </w:tc>
        <w:tc>
          <w:tcPr>
            <w:tcW w:w="1750" w:type="dxa"/>
            <w:tcMar>
              <w:top w:w="50" w:type="dxa"/>
              <w:left w:w="100" w:type="dxa"/>
            </w:tcMar>
            <w:vAlign w:val="center"/>
          </w:tcPr>
          <w:p w:rsidR="00A444BC" w:rsidRDefault="00A444BC" w:rsidP="00113ADA">
            <w:pPr>
              <w:ind w:left="135"/>
              <w:jc w:val="center"/>
            </w:pPr>
          </w:p>
        </w:tc>
        <w:tc>
          <w:tcPr>
            <w:tcW w:w="2551"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8">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/7</w:t>
              </w:r>
              <w:r>
                <w:rPr>
                  <w:color w:val="0000FF"/>
                  <w:u w:val="single"/>
                </w:rPr>
                <w:t>f</w:t>
              </w:r>
              <w:r w:rsidRPr="00CC2B15">
                <w:rPr>
                  <w:color w:val="0000FF"/>
                  <w:u w:val="single"/>
                </w:rPr>
                <w:t>416194</w:t>
              </w:r>
            </w:hyperlink>
          </w:p>
        </w:tc>
      </w:tr>
      <w:tr w:rsidR="00A444BC" w:rsidRPr="00CC2B15" w:rsidTr="00113ADA">
        <w:trPr>
          <w:trHeight w:val="144"/>
          <w:tblCellSpacing w:w="20" w:type="nil"/>
        </w:trPr>
        <w:tc>
          <w:tcPr>
            <w:tcW w:w="483" w:type="dxa"/>
            <w:tcMar>
              <w:top w:w="50" w:type="dxa"/>
              <w:left w:w="100" w:type="dxa"/>
            </w:tcMar>
            <w:vAlign w:val="center"/>
          </w:tcPr>
          <w:p w:rsidR="00A444BC" w:rsidRDefault="00A444BC" w:rsidP="00113ADA">
            <w:r>
              <w:rPr>
                <w:color w:val="000000"/>
                <w:sz w:val="24"/>
              </w:rPr>
              <w:t>2.2</w:t>
            </w:r>
          </w:p>
        </w:tc>
        <w:tc>
          <w:tcPr>
            <w:tcW w:w="3344" w:type="dxa"/>
            <w:tcMar>
              <w:top w:w="50" w:type="dxa"/>
              <w:left w:w="100" w:type="dxa"/>
            </w:tcMar>
            <w:vAlign w:val="center"/>
          </w:tcPr>
          <w:p w:rsidR="00A444BC" w:rsidRPr="00CC2B15" w:rsidRDefault="00A444BC" w:rsidP="00113ADA">
            <w:pPr>
              <w:ind w:left="135"/>
            </w:pPr>
            <w:r w:rsidRPr="00CC2B15">
              <w:rPr>
                <w:color w:val="000000"/>
                <w:sz w:val="24"/>
              </w:rPr>
              <w:t>Движение и взаимодействие частиц вещества</w:t>
            </w:r>
          </w:p>
        </w:tc>
        <w:tc>
          <w:tcPr>
            <w:tcW w:w="943"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2 </w:t>
            </w:r>
          </w:p>
        </w:tc>
        <w:tc>
          <w:tcPr>
            <w:tcW w:w="1659" w:type="dxa"/>
            <w:tcMar>
              <w:top w:w="50" w:type="dxa"/>
              <w:left w:w="100" w:type="dxa"/>
            </w:tcMar>
            <w:vAlign w:val="center"/>
          </w:tcPr>
          <w:p w:rsidR="00A444BC" w:rsidRDefault="00A444BC" w:rsidP="00113ADA">
            <w:pPr>
              <w:ind w:left="135"/>
              <w:jc w:val="center"/>
            </w:pPr>
          </w:p>
        </w:tc>
        <w:tc>
          <w:tcPr>
            <w:tcW w:w="1750" w:type="dxa"/>
            <w:tcMar>
              <w:top w:w="50" w:type="dxa"/>
              <w:left w:w="100" w:type="dxa"/>
            </w:tcMar>
            <w:vAlign w:val="center"/>
          </w:tcPr>
          <w:p w:rsidR="00A444BC" w:rsidRDefault="00A444BC" w:rsidP="00113ADA">
            <w:pPr>
              <w:ind w:left="135"/>
              <w:jc w:val="center"/>
            </w:pPr>
            <w:r>
              <w:rPr>
                <w:color w:val="000000"/>
                <w:sz w:val="24"/>
              </w:rPr>
              <w:t xml:space="preserve"> 1 </w:t>
            </w:r>
          </w:p>
        </w:tc>
        <w:tc>
          <w:tcPr>
            <w:tcW w:w="2551"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9">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/7</w:t>
              </w:r>
              <w:r>
                <w:rPr>
                  <w:color w:val="0000FF"/>
                  <w:u w:val="single"/>
                </w:rPr>
                <w:t>f</w:t>
              </w:r>
              <w:r w:rsidRPr="00CC2B15">
                <w:rPr>
                  <w:color w:val="0000FF"/>
                  <w:u w:val="single"/>
                </w:rPr>
                <w:t>416194</w:t>
              </w:r>
            </w:hyperlink>
          </w:p>
        </w:tc>
      </w:tr>
      <w:tr w:rsidR="00A444BC" w:rsidRPr="00CC2B15" w:rsidTr="00113ADA">
        <w:trPr>
          <w:trHeight w:val="144"/>
          <w:tblCellSpacing w:w="20" w:type="nil"/>
        </w:trPr>
        <w:tc>
          <w:tcPr>
            <w:tcW w:w="483" w:type="dxa"/>
            <w:tcMar>
              <w:top w:w="50" w:type="dxa"/>
              <w:left w:w="100" w:type="dxa"/>
            </w:tcMar>
            <w:vAlign w:val="center"/>
          </w:tcPr>
          <w:p w:rsidR="00A444BC" w:rsidRDefault="00A444BC" w:rsidP="00113ADA">
            <w:r>
              <w:rPr>
                <w:color w:val="000000"/>
                <w:sz w:val="24"/>
              </w:rPr>
              <w:t>2.3</w:t>
            </w:r>
          </w:p>
        </w:tc>
        <w:tc>
          <w:tcPr>
            <w:tcW w:w="3344" w:type="dxa"/>
            <w:tcMar>
              <w:top w:w="50" w:type="dxa"/>
              <w:left w:w="100" w:type="dxa"/>
            </w:tcMar>
            <w:vAlign w:val="center"/>
          </w:tcPr>
          <w:p w:rsidR="00A444BC" w:rsidRDefault="00A444BC" w:rsidP="00113ADA">
            <w:pPr>
              <w:ind w:left="135"/>
            </w:pPr>
            <w:r>
              <w:rPr>
                <w:color w:val="000000"/>
                <w:sz w:val="24"/>
              </w:rPr>
              <w:t>Агрегатные состояния вещества</w:t>
            </w:r>
          </w:p>
        </w:tc>
        <w:tc>
          <w:tcPr>
            <w:tcW w:w="943" w:type="dxa"/>
            <w:tcMar>
              <w:top w:w="50" w:type="dxa"/>
              <w:left w:w="100" w:type="dxa"/>
            </w:tcMar>
            <w:vAlign w:val="center"/>
          </w:tcPr>
          <w:p w:rsidR="00A444BC" w:rsidRDefault="00A444BC" w:rsidP="00113ADA">
            <w:pPr>
              <w:ind w:left="135"/>
              <w:jc w:val="center"/>
            </w:pPr>
            <w:r>
              <w:rPr>
                <w:color w:val="000000"/>
                <w:sz w:val="24"/>
              </w:rPr>
              <w:t xml:space="preserve"> 2 </w:t>
            </w:r>
          </w:p>
        </w:tc>
        <w:tc>
          <w:tcPr>
            <w:tcW w:w="1659" w:type="dxa"/>
            <w:tcMar>
              <w:top w:w="50" w:type="dxa"/>
              <w:left w:w="100" w:type="dxa"/>
            </w:tcMar>
            <w:vAlign w:val="center"/>
          </w:tcPr>
          <w:p w:rsidR="00A444BC" w:rsidRDefault="00A444BC" w:rsidP="00113ADA">
            <w:pPr>
              <w:ind w:left="135"/>
              <w:jc w:val="center"/>
            </w:pPr>
          </w:p>
        </w:tc>
        <w:tc>
          <w:tcPr>
            <w:tcW w:w="1750" w:type="dxa"/>
            <w:tcMar>
              <w:top w:w="50" w:type="dxa"/>
              <w:left w:w="100" w:type="dxa"/>
            </w:tcMar>
            <w:vAlign w:val="center"/>
          </w:tcPr>
          <w:p w:rsidR="00A444BC" w:rsidRDefault="00A444BC" w:rsidP="00113ADA">
            <w:pPr>
              <w:ind w:left="135"/>
              <w:jc w:val="center"/>
            </w:pPr>
          </w:p>
        </w:tc>
        <w:tc>
          <w:tcPr>
            <w:tcW w:w="2551"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10">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/7</w:t>
              </w:r>
              <w:r>
                <w:rPr>
                  <w:color w:val="0000FF"/>
                  <w:u w:val="single"/>
                </w:rPr>
                <w:t>f</w:t>
              </w:r>
              <w:r w:rsidRPr="00CC2B15">
                <w:rPr>
                  <w:color w:val="0000FF"/>
                  <w:u w:val="single"/>
                </w:rPr>
                <w:t>416194</w:t>
              </w:r>
            </w:hyperlink>
          </w:p>
        </w:tc>
      </w:tr>
      <w:tr w:rsidR="00A444BC" w:rsidTr="00113ADA">
        <w:trPr>
          <w:trHeight w:val="144"/>
          <w:tblCellSpacing w:w="20" w:type="nil"/>
        </w:trPr>
        <w:tc>
          <w:tcPr>
            <w:tcW w:w="0" w:type="auto"/>
            <w:gridSpan w:val="2"/>
            <w:tcMar>
              <w:top w:w="50" w:type="dxa"/>
              <w:left w:w="100" w:type="dxa"/>
            </w:tcMar>
            <w:vAlign w:val="center"/>
          </w:tcPr>
          <w:p w:rsidR="00A444BC" w:rsidRDefault="00A444BC" w:rsidP="00113ADA">
            <w:pPr>
              <w:ind w:left="135"/>
            </w:pPr>
            <w:r>
              <w:rPr>
                <w:color w:val="000000"/>
                <w:sz w:val="24"/>
              </w:rPr>
              <w:t>Итого по разделу</w:t>
            </w:r>
          </w:p>
        </w:tc>
        <w:tc>
          <w:tcPr>
            <w:tcW w:w="1482" w:type="dxa"/>
            <w:tcMar>
              <w:top w:w="50" w:type="dxa"/>
              <w:left w:w="100" w:type="dxa"/>
            </w:tcMar>
            <w:vAlign w:val="center"/>
          </w:tcPr>
          <w:p w:rsidR="00A444BC" w:rsidRDefault="00A444BC" w:rsidP="00113ADA">
            <w:pPr>
              <w:ind w:left="135"/>
              <w:jc w:val="center"/>
            </w:pPr>
            <w:r>
              <w:rPr>
                <w:color w:val="000000"/>
                <w:sz w:val="24"/>
              </w:rPr>
              <w:t xml:space="preserve"> 5 </w:t>
            </w:r>
          </w:p>
        </w:tc>
        <w:tc>
          <w:tcPr>
            <w:tcW w:w="0" w:type="auto"/>
            <w:gridSpan w:val="3"/>
            <w:tcMar>
              <w:top w:w="50" w:type="dxa"/>
              <w:left w:w="100" w:type="dxa"/>
            </w:tcMar>
            <w:vAlign w:val="center"/>
          </w:tcPr>
          <w:p w:rsidR="00A444BC" w:rsidRDefault="00A444BC" w:rsidP="00113ADA"/>
        </w:tc>
      </w:tr>
      <w:tr w:rsidR="00A444BC" w:rsidRPr="00CC2B15" w:rsidTr="00113ADA">
        <w:trPr>
          <w:trHeight w:val="144"/>
          <w:tblCellSpacing w:w="20" w:type="nil"/>
        </w:trPr>
        <w:tc>
          <w:tcPr>
            <w:tcW w:w="0" w:type="auto"/>
            <w:gridSpan w:val="6"/>
            <w:tcMar>
              <w:top w:w="50" w:type="dxa"/>
              <w:left w:w="100" w:type="dxa"/>
            </w:tcMar>
            <w:vAlign w:val="center"/>
          </w:tcPr>
          <w:p w:rsidR="00A444BC" w:rsidRPr="00CC2B15" w:rsidRDefault="00A444BC" w:rsidP="00113ADA">
            <w:pPr>
              <w:ind w:left="135"/>
            </w:pPr>
            <w:r w:rsidRPr="00CC2B15">
              <w:rPr>
                <w:b/>
                <w:color w:val="000000"/>
                <w:sz w:val="24"/>
              </w:rPr>
              <w:t>Раздел 3.</w:t>
            </w:r>
            <w:r w:rsidRPr="00CC2B15">
              <w:rPr>
                <w:color w:val="000000"/>
                <w:sz w:val="24"/>
              </w:rPr>
              <w:t xml:space="preserve"> </w:t>
            </w:r>
            <w:r w:rsidRPr="00CC2B15">
              <w:rPr>
                <w:b/>
                <w:color w:val="000000"/>
                <w:sz w:val="24"/>
              </w:rPr>
              <w:t>Движение и взаимодействие тел</w:t>
            </w:r>
          </w:p>
        </w:tc>
      </w:tr>
      <w:tr w:rsidR="00A444BC" w:rsidRPr="00CC2B15" w:rsidTr="00113ADA">
        <w:trPr>
          <w:trHeight w:val="144"/>
          <w:tblCellSpacing w:w="20" w:type="nil"/>
        </w:trPr>
        <w:tc>
          <w:tcPr>
            <w:tcW w:w="483" w:type="dxa"/>
            <w:tcMar>
              <w:top w:w="50" w:type="dxa"/>
              <w:left w:w="100" w:type="dxa"/>
            </w:tcMar>
            <w:vAlign w:val="center"/>
          </w:tcPr>
          <w:p w:rsidR="00A444BC" w:rsidRDefault="00A444BC" w:rsidP="00113ADA">
            <w:r>
              <w:rPr>
                <w:color w:val="000000"/>
                <w:sz w:val="24"/>
              </w:rPr>
              <w:t>3.1</w:t>
            </w:r>
          </w:p>
        </w:tc>
        <w:tc>
          <w:tcPr>
            <w:tcW w:w="3344" w:type="dxa"/>
            <w:tcMar>
              <w:top w:w="50" w:type="dxa"/>
              <w:left w:w="100" w:type="dxa"/>
            </w:tcMar>
            <w:vAlign w:val="center"/>
          </w:tcPr>
          <w:p w:rsidR="00A444BC" w:rsidRDefault="00A444BC" w:rsidP="00113ADA">
            <w:pPr>
              <w:ind w:left="135"/>
            </w:pPr>
            <w:r>
              <w:rPr>
                <w:color w:val="000000"/>
                <w:sz w:val="24"/>
              </w:rPr>
              <w:t>Механическое движение</w:t>
            </w:r>
          </w:p>
        </w:tc>
        <w:tc>
          <w:tcPr>
            <w:tcW w:w="943" w:type="dxa"/>
            <w:tcMar>
              <w:top w:w="50" w:type="dxa"/>
              <w:left w:w="100" w:type="dxa"/>
            </w:tcMar>
            <w:vAlign w:val="center"/>
          </w:tcPr>
          <w:p w:rsidR="00A444BC" w:rsidRDefault="00A444BC" w:rsidP="00113ADA">
            <w:pPr>
              <w:ind w:left="135"/>
              <w:jc w:val="center"/>
            </w:pPr>
            <w:r>
              <w:rPr>
                <w:color w:val="000000"/>
                <w:sz w:val="24"/>
              </w:rPr>
              <w:t xml:space="preserve"> 3 </w:t>
            </w:r>
          </w:p>
        </w:tc>
        <w:tc>
          <w:tcPr>
            <w:tcW w:w="1659" w:type="dxa"/>
            <w:tcMar>
              <w:top w:w="50" w:type="dxa"/>
              <w:left w:w="100" w:type="dxa"/>
            </w:tcMar>
            <w:vAlign w:val="center"/>
          </w:tcPr>
          <w:p w:rsidR="00A444BC" w:rsidRDefault="00A444BC" w:rsidP="00113ADA">
            <w:pPr>
              <w:ind w:left="135"/>
              <w:jc w:val="center"/>
            </w:pPr>
          </w:p>
        </w:tc>
        <w:tc>
          <w:tcPr>
            <w:tcW w:w="1750" w:type="dxa"/>
            <w:tcMar>
              <w:top w:w="50" w:type="dxa"/>
              <w:left w:w="100" w:type="dxa"/>
            </w:tcMar>
            <w:vAlign w:val="center"/>
          </w:tcPr>
          <w:p w:rsidR="00A444BC" w:rsidRDefault="00A444BC" w:rsidP="00113ADA">
            <w:pPr>
              <w:ind w:left="135"/>
              <w:jc w:val="center"/>
            </w:pPr>
          </w:p>
        </w:tc>
        <w:tc>
          <w:tcPr>
            <w:tcW w:w="2551"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11">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/7</w:t>
              </w:r>
              <w:r>
                <w:rPr>
                  <w:color w:val="0000FF"/>
                  <w:u w:val="single"/>
                </w:rPr>
                <w:t>f</w:t>
              </w:r>
              <w:r w:rsidRPr="00CC2B15">
                <w:rPr>
                  <w:color w:val="0000FF"/>
                  <w:u w:val="single"/>
                </w:rPr>
                <w:t>416194</w:t>
              </w:r>
            </w:hyperlink>
          </w:p>
        </w:tc>
      </w:tr>
      <w:tr w:rsidR="00A444BC" w:rsidRPr="00CC2B15" w:rsidTr="00113ADA">
        <w:trPr>
          <w:trHeight w:val="144"/>
          <w:tblCellSpacing w:w="20" w:type="nil"/>
        </w:trPr>
        <w:tc>
          <w:tcPr>
            <w:tcW w:w="483" w:type="dxa"/>
            <w:tcMar>
              <w:top w:w="50" w:type="dxa"/>
              <w:left w:w="100" w:type="dxa"/>
            </w:tcMar>
            <w:vAlign w:val="center"/>
          </w:tcPr>
          <w:p w:rsidR="00A444BC" w:rsidRDefault="00A444BC" w:rsidP="00113ADA">
            <w:r>
              <w:rPr>
                <w:color w:val="000000"/>
                <w:sz w:val="24"/>
              </w:rPr>
              <w:t>3.2</w:t>
            </w:r>
          </w:p>
        </w:tc>
        <w:tc>
          <w:tcPr>
            <w:tcW w:w="3344" w:type="dxa"/>
            <w:tcMar>
              <w:top w:w="50" w:type="dxa"/>
              <w:left w:w="100" w:type="dxa"/>
            </w:tcMar>
            <w:vAlign w:val="center"/>
          </w:tcPr>
          <w:p w:rsidR="00A444BC" w:rsidRDefault="00A444BC" w:rsidP="00113ADA">
            <w:pPr>
              <w:ind w:left="135"/>
            </w:pPr>
            <w:r>
              <w:rPr>
                <w:color w:val="000000"/>
                <w:sz w:val="24"/>
              </w:rPr>
              <w:t>Инерция, масса, плотность</w:t>
            </w:r>
          </w:p>
        </w:tc>
        <w:tc>
          <w:tcPr>
            <w:tcW w:w="943" w:type="dxa"/>
            <w:tcMar>
              <w:top w:w="50" w:type="dxa"/>
              <w:left w:w="100" w:type="dxa"/>
            </w:tcMar>
            <w:vAlign w:val="center"/>
          </w:tcPr>
          <w:p w:rsidR="00A444BC" w:rsidRDefault="00A444BC" w:rsidP="00113ADA">
            <w:pPr>
              <w:ind w:left="135"/>
              <w:jc w:val="center"/>
            </w:pPr>
            <w:r>
              <w:rPr>
                <w:color w:val="000000"/>
                <w:sz w:val="24"/>
              </w:rPr>
              <w:t xml:space="preserve"> 4 </w:t>
            </w:r>
          </w:p>
        </w:tc>
        <w:tc>
          <w:tcPr>
            <w:tcW w:w="1659" w:type="dxa"/>
            <w:tcMar>
              <w:top w:w="50" w:type="dxa"/>
              <w:left w:w="100" w:type="dxa"/>
            </w:tcMar>
            <w:vAlign w:val="center"/>
          </w:tcPr>
          <w:p w:rsidR="00A444BC" w:rsidRDefault="00A444BC" w:rsidP="00113ADA">
            <w:pPr>
              <w:ind w:left="135"/>
              <w:jc w:val="center"/>
            </w:pPr>
          </w:p>
        </w:tc>
        <w:tc>
          <w:tcPr>
            <w:tcW w:w="1750" w:type="dxa"/>
            <w:tcMar>
              <w:top w:w="50" w:type="dxa"/>
              <w:left w:w="100" w:type="dxa"/>
            </w:tcMar>
            <w:vAlign w:val="center"/>
          </w:tcPr>
          <w:p w:rsidR="00A444BC" w:rsidRDefault="00A444BC" w:rsidP="00113ADA">
            <w:pPr>
              <w:ind w:left="135"/>
              <w:jc w:val="center"/>
            </w:pPr>
            <w:r>
              <w:rPr>
                <w:color w:val="000000"/>
                <w:sz w:val="24"/>
              </w:rPr>
              <w:t xml:space="preserve"> 1 </w:t>
            </w:r>
          </w:p>
        </w:tc>
        <w:tc>
          <w:tcPr>
            <w:tcW w:w="2551"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12">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/7</w:t>
              </w:r>
              <w:r>
                <w:rPr>
                  <w:color w:val="0000FF"/>
                  <w:u w:val="single"/>
                </w:rPr>
                <w:t>f</w:t>
              </w:r>
              <w:r w:rsidRPr="00CC2B15">
                <w:rPr>
                  <w:color w:val="0000FF"/>
                  <w:u w:val="single"/>
                </w:rPr>
                <w:t>416194</w:t>
              </w:r>
            </w:hyperlink>
          </w:p>
        </w:tc>
      </w:tr>
      <w:tr w:rsidR="00A444BC" w:rsidRPr="00CC2B15" w:rsidTr="00113ADA">
        <w:trPr>
          <w:trHeight w:val="144"/>
          <w:tblCellSpacing w:w="20" w:type="nil"/>
        </w:trPr>
        <w:tc>
          <w:tcPr>
            <w:tcW w:w="483" w:type="dxa"/>
            <w:tcMar>
              <w:top w:w="50" w:type="dxa"/>
              <w:left w:w="100" w:type="dxa"/>
            </w:tcMar>
            <w:vAlign w:val="center"/>
          </w:tcPr>
          <w:p w:rsidR="00A444BC" w:rsidRDefault="00A444BC" w:rsidP="00113ADA">
            <w:r>
              <w:rPr>
                <w:color w:val="000000"/>
                <w:sz w:val="24"/>
              </w:rPr>
              <w:t>3.3</w:t>
            </w:r>
          </w:p>
        </w:tc>
        <w:tc>
          <w:tcPr>
            <w:tcW w:w="3344" w:type="dxa"/>
            <w:tcMar>
              <w:top w:w="50" w:type="dxa"/>
              <w:left w:w="100" w:type="dxa"/>
            </w:tcMar>
            <w:vAlign w:val="center"/>
          </w:tcPr>
          <w:p w:rsidR="00A444BC" w:rsidRDefault="00A444BC" w:rsidP="00113ADA">
            <w:pPr>
              <w:ind w:left="135"/>
            </w:pPr>
            <w:r>
              <w:rPr>
                <w:color w:val="000000"/>
                <w:sz w:val="24"/>
              </w:rPr>
              <w:t>Сила. Виды сил</w:t>
            </w:r>
          </w:p>
        </w:tc>
        <w:tc>
          <w:tcPr>
            <w:tcW w:w="943" w:type="dxa"/>
            <w:tcMar>
              <w:top w:w="50" w:type="dxa"/>
              <w:left w:w="100" w:type="dxa"/>
            </w:tcMar>
            <w:vAlign w:val="center"/>
          </w:tcPr>
          <w:p w:rsidR="00A444BC" w:rsidRDefault="00A444BC" w:rsidP="00113ADA">
            <w:pPr>
              <w:ind w:left="135"/>
              <w:jc w:val="center"/>
            </w:pPr>
            <w:r>
              <w:rPr>
                <w:color w:val="000000"/>
                <w:sz w:val="24"/>
              </w:rPr>
              <w:t xml:space="preserve"> 14 </w:t>
            </w:r>
          </w:p>
        </w:tc>
        <w:tc>
          <w:tcPr>
            <w:tcW w:w="1659" w:type="dxa"/>
            <w:tcMar>
              <w:top w:w="50" w:type="dxa"/>
              <w:left w:w="100" w:type="dxa"/>
            </w:tcMar>
            <w:vAlign w:val="center"/>
          </w:tcPr>
          <w:p w:rsidR="00A444BC" w:rsidRDefault="00A444BC" w:rsidP="00113ADA">
            <w:pPr>
              <w:ind w:left="135"/>
              <w:jc w:val="center"/>
            </w:pPr>
            <w:r>
              <w:rPr>
                <w:color w:val="000000"/>
                <w:sz w:val="24"/>
              </w:rPr>
              <w:t xml:space="preserve"> 1 </w:t>
            </w:r>
          </w:p>
        </w:tc>
        <w:tc>
          <w:tcPr>
            <w:tcW w:w="1750" w:type="dxa"/>
            <w:tcMar>
              <w:top w:w="50" w:type="dxa"/>
              <w:left w:w="100" w:type="dxa"/>
            </w:tcMar>
            <w:vAlign w:val="center"/>
          </w:tcPr>
          <w:p w:rsidR="00A444BC" w:rsidRDefault="00A444BC" w:rsidP="00113ADA">
            <w:pPr>
              <w:ind w:left="135"/>
              <w:jc w:val="center"/>
            </w:pPr>
            <w:r>
              <w:rPr>
                <w:color w:val="000000"/>
                <w:sz w:val="24"/>
              </w:rPr>
              <w:t xml:space="preserve"> 2 </w:t>
            </w:r>
          </w:p>
        </w:tc>
        <w:tc>
          <w:tcPr>
            <w:tcW w:w="2551"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13">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/7</w:t>
              </w:r>
              <w:r>
                <w:rPr>
                  <w:color w:val="0000FF"/>
                  <w:u w:val="single"/>
                </w:rPr>
                <w:t>f</w:t>
              </w:r>
              <w:r w:rsidRPr="00CC2B15">
                <w:rPr>
                  <w:color w:val="0000FF"/>
                  <w:u w:val="single"/>
                </w:rPr>
                <w:t>416194</w:t>
              </w:r>
            </w:hyperlink>
          </w:p>
        </w:tc>
      </w:tr>
      <w:tr w:rsidR="00A444BC" w:rsidTr="00113ADA">
        <w:trPr>
          <w:trHeight w:val="144"/>
          <w:tblCellSpacing w:w="20" w:type="nil"/>
        </w:trPr>
        <w:tc>
          <w:tcPr>
            <w:tcW w:w="0" w:type="auto"/>
            <w:gridSpan w:val="2"/>
            <w:tcMar>
              <w:top w:w="50" w:type="dxa"/>
              <w:left w:w="100" w:type="dxa"/>
            </w:tcMar>
            <w:vAlign w:val="center"/>
          </w:tcPr>
          <w:p w:rsidR="00A444BC" w:rsidRDefault="00A444BC" w:rsidP="00113ADA">
            <w:pPr>
              <w:ind w:left="135"/>
            </w:pPr>
            <w:r>
              <w:rPr>
                <w:color w:val="000000"/>
                <w:sz w:val="24"/>
              </w:rPr>
              <w:t>Итого по разделу</w:t>
            </w:r>
          </w:p>
        </w:tc>
        <w:tc>
          <w:tcPr>
            <w:tcW w:w="1482" w:type="dxa"/>
            <w:tcMar>
              <w:top w:w="50" w:type="dxa"/>
              <w:left w:w="100" w:type="dxa"/>
            </w:tcMar>
            <w:vAlign w:val="center"/>
          </w:tcPr>
          <w:p w:rsidR="00A444BC" w:rsidRDefault="00A444BC" w:rsidP="00113ADA">
            <w:pPr>
              <w:ind w:left="135"/>
              <w:jc w:val="center"/>
            </w:pPr>
            <w:r>
              <w:rPr>
                <w:color w:val="000000"/>
                <w:sz w:val="24"/>
              </w:rPr>
              <w:t xml:space="preserve"> 21 </w:t>
            </w:r>
          </w:p>
        </w:tc>
        <w:tc>
          <w:tcPr>
            <w:tcW w:w="0" w:type="auto"/>
            <w:gridSpan w:val="3"/>
            <w:tcMar>
              <w:top w:w="50" w:type="dxa"/>
              <w:left w:w="100" w:type="dxa"/>
            </w:tcMar>
            <w:vAlign w:val="center"/>
          </w:tcPr>
          <w:p w:rsidR="00A444BC" w:rsidRDefault="00A444BC" w:rsidP="00113ADA"/>
        </w:tc>
      </w:tr>
      <w:tr w:rsidR="00A444BC" w:rsidRPr="00CC2B15" w:rsidTr="00113ADA">
        <w:trPr>
          <w:trHeight w:val="144"/>
          <w:tblCellSpacing w:w="20" w:type="nil"/>
        </w:trPr>
        <w:tc>
          <w:tcPr>
            <w:tcW w:w="0" w:type="auto"/>
            <w:gridSpan w:val="6"/>
            <w:tcMar>
              <w:top w:w="50" w:type="dxa"/>
              <w:left w:w="100" w:type="dxa"/>
            </w:tcMar>
            <w:vAlign w:val="center"/>
          </w:tcPr>
          <w:p w:rsidR="00A444BC" w:rsidRPr="00CC2B15" w:rsidRDefault="00A444BC" w:rsidP="00113ADA">
            <w:pPr>
              <w:ind w:left="135"/>
            </w:pPr>
            <w:r w:rsidRPr="00CC2B15">
              <w:rPr>
                <w:b/>
                <w:color w:val="000000"/>
                <w:sz w:val="24"/>
              </w:rPr>
              <w:t>Раздел 4.</w:t>
            </w:r>
            <w:r w:rsidRPr="00CC2B15">
              <w:rPr>
                <w:color w:val="000000"/>
                <w:sz w:val="24"/>
              </w:rPr>
              <w:t xml:space="preserve"> </w:t>
            </w:r>
            <w:r w:rsidRPr="00CC2B15">
              <w:rPr>
                <w:b/>
                <w:color w:val="000000"/>
                <w:sz w:val="24"/>
              </w:rPr>
              <w:t>Давление твёрдых тел, жидкостей и газов</w:t>
            </w:r>
          </w:p>
        </w:tc>
      </w:tr>
      <w:tr w:rsidR="00A444BC" w:rsidRPr="00CC2B15" w:rsidTr="00113ADA">
        <w:trPr>
          <w:trHeight w:val="144"/>
          <w:tblCellSpacing w:w="20" w:type="nil"/>
        </w:trPr>
        <w:tc>
          <w:tcPr>
            <w:tcW w:w="483" w:type="dxa"/>
            <w:tcMar>
              <w:top w:w="50" w:type="dxa"/>
              <w:left w:w="100" w:type="dxa"/>
            </w:tcMar>
            <w:vAlign w:val="center"/>
          </w:tcPr>
          <w:p w:rsidR="00A444BC" w:rsidRDefault="00A444BC" w:rsidP="00113ADA">
            <w:r>
              <w:rPr>
                <w:color w:val="000000"/>
                <w:sz w:val="24"/>
              </w:rPr>
              <w:lastRenderedPageBreak/>
              <w:t>4.1</w:t>
            </w:r>
          </w:p>
        </w:tc>
        <w:tc>
          <w:tcPr>
            <w:tcW w:w="3344" w:type="dxa"/>
            <w:tcMar>
              <w:top w:w="50" w:type="dxa"/>
              <w:left w:w="100" w:type="dxa"/>
            </w:tcMar>
            <w:vAlign w:val="center"/>
          </w:tcPr>
          <w:p w:rsidR="00A444BC" w:rsidRPr="00CC2B15" w:rsidRDefault="00A444BC" w:rsidP="00113ADA">
            <w:pPr>
              <w:ind w:left="135"/>
            </w:pPr>
            <w:r w:rsidRPr="00CC2B15">
              <w:rPr>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3 </w:t>
            </w:r>
          </w:p>
        </w:tc>
        <w:tc>
          <w:tcPr>
            <w:tcW w:w="1659" w:type="dxa"/>
            <w:tcMar>
              <w:top w:w="50" w:type="dxa"/>
              <w:left w:w="100" w:type="dxa"/>
            </w:tcMar>
            <w:vAlign w:val="center"/>
          </w:tcPr>
          <w:p w:rsidR="00A444BC" w:rsidRDefault="00A444BC" w:rsidP="00113ADA">
            <w:pPr>
              <w:ind w:left="135"/>
              <w:jc w:val="center"/>
            </w:pPr>
          </w:p>
        </w:tc>
        <w:tc>
          <w:tcPr>
            <w:tcW w:w="1750" w:type="dxa"/>
            <w:tcMar>
              <w:top w:w="50" w:type="dxa"/>
              <w:left w:w="100" w:type="dxa"/>
            </w:tcMar>
            <w:vAlign w:val="center"/>
          </w:tcPr>
          <w:p w:rsidR="00A444BC" w:rsidRDefault="00A444BC" w:rsidP="00113ADA">
            <w:pPr>
              <w:ind w:left="135"/>
              <w:jc w:val="center"/>
            </w:pPr>
          </w:p>
        </w:tc>
        <w:tc>
          <w:tcPr>
            <w:tcW w:w="2551"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14">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/7</w:t>
              </w:r>
              <w:r>
                <w:rPr>
                  <w:color w:val="0000FF"/>
                  <w:u w:val="single"/>
                </w:rPr>
                <w:t>f</w:t>
              </w:r>
              <w:r w:rsidRPr="00CC2B15">
                <w:rPr>
                  <w:color w:val="0000FF"/>
                  <w:u w:val="single"/>
                </w:rPr>
                <w:t>416194</w:t>
              </w:r>
            </w:hyperlink>
          </w:p>
        </w:tc>
      </w:tr>
      <w:tr w:rsidR="00A444BC" w:rsidRPr="00CC2B15" w:rsidTr="00113ADA">
        <w:trPr>
          <w:trHeight w:val="144"/>
          <w:tblCellSpacing w:w="20" w:type="nil"/>
        </w:trPr>
        <w:tc>
          <w:tcPr>
            <w:tcW w:w="483" w:type="dxa"/>
            <w:tcMar>
              <w:top w:w="50" w:type="dxa"/>
              <w:left w:w="100" w:type="dxa"/>
            </w:tcMar>
            <w:vAlign w:val="center"/>
          </w:tcPr>
          <w:p w:rsidR="00A444BC" w:rsidRDefault="00A444BC" w:rsidP="00113ADA">
            <w:r>
              <w:rPr>
                <w:color w:val="000000"/>
                <w:sz w:val="24"/>
              </w:rPr>
              <w:t>4.2</w:t>
            </w:r>
          </w:p>
        </w:tc>
        <w:tc>
          <w:tcPr>
            <w:tcW w:w="3344" w:type="dxa"/>
            <w:tcMar>
              <w:top w:w="50" w:type="dxa"/>
              <w:left w:w="100" w:type="dxa"/>
            </w:tcMar>
            <w:vAlign w:val="center"/>
          </w:tcPr>
          <w:p w:rsidR="00A444BC" w:rsidRDefault="00A444BC" w:rsidP="00113ADA">
            <w:pPr>
              <w:ind w:left="135"/>
            </w:pPr>
            <w:r>
              <w:rPr>
                <w:color w:val="000000"/>
                <w:sz w:val="24"/>
              </w:rPr>
              <w:t>Давление жидкости</w:t>
            </w:r>
          </w:p>
        </w:tc>
        <w:tc>
          <w:tcPr>
            <w:tcW w:w="943" w:type="dxa"/>
            <w:tcMar>
              <w:top w:w="50" w:type="dxa"/>
              <w:left w:w="100" w:type="dxa"/>
            </w:tcMar>
            <w:vAlign w:val="center"/>
          </w:tcPr>
          <w:p w:rsidR="00A444BC" w:rsidRDefault="00A444BC" w:rsidP="00113ADA">
            <w:pPr>
              <w:ind w:left="135"/>
              <w:jc w:val="center"/>
            </w:pPr>
            <w:r>
              <w:rPr>
                <w:color w:val="000000"/>
                <w:sz w:val="24"/>
              </w:rPr>
              <w:t xml:space="preserve"> 5 </w:t>
            </w:r>
          </w:p>
        </w:tc>
        <w:tc>
          <w:tcPr>
            <w:tcW w:w="1659" w:type="dxa"/>
            <w:tcMar>
              <w:top w:w="50" w:type="dxa"/>
              <w:left w:w="100" w:type="dxa"/>
            </w:tcMar>
            <w:vAlign w:val="center"/>
          </w:tcPr>
          <w:p w:rsidR="00A444BC" w:rsidRDefault="00A444BC" w:rsidP="00113ADA">
            <w:pPr>
              <w:ind w:left="135"/>
              <w:jc w:val="center"/>
            </w:pPr>
          </w:p>
        </w:tc>
        <w:tc>
          <w:tcPr>
            <w:tcW w:w="1750" w:type="dxa"/>
            <w:tcMar>
              <w:top w:w="50" w:type="dxa"/>
              <w:left w:w="100" w:type="dxa"/>
            </w:tcMar>
            <w:vAlign w:val="center"/>
          </w:tcPr>
          <w:p w:rsidR="00A444BC" w:rsidRDefault="00A444BC" w:rsidP="00113ADA">
            <w:pPr>
              <w:ind w:left="135"/>
              <w:jc w:val="center"/>
            </w:pPr>
          </w:p>
        </w:tc>
        <w:tc>
          <w:tcPr>
            <w:tcW w:w="2551"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15">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/7</w:t>
              </w:r>
              <w:r>
                <w:rPr>
                  <w:color w:val="0000FF"/>
                  <w:u w:val="single"/>
                </w:rPr>
                <w:t>f</w:t>
              </w:r>
              <w:r w:rsidRPr="00CC2B15">
                <w:rPr>
                  <w:color w:val="0000FF"/>
                  <w:u w:val="single"/>
                </w:rPr>
                <w:t>416194</w:t>
              </w:r>
            </w:hyperlink>
          </w:p>
        </w:tc>
      </w:tr>
      <w:tr w:rsidR="00A444BC" w:rsidRPr="00CC2B15" w:rsidTr="00113ADA">
        <w:trPr>
          <w:trHeight w:val="144"/>
          <w:tblCellSpacing w:w="20" w:type="nil"/>
        </w:trPr>
        <w:tc>
          <w:tcPr>
            <w:tcW w:w="483" w:type="dxa"/>
            <w:tcMar>
              <w:top w:w="50" w:type="dxa"/>
              <w:left w:w="100" w:type="dxa"/>
            </w:tcMar>
            <w:vAlign w:val="center"/>
          </w:tcPr>
          <w:p w:rsidR="00A444BC" w:rsidRDefault="00A444BC" w:rsidP="00113ADA">
            <w:r>
              <w:rPr>
                <w:color w:val="000000"/>
                <w:sz w:val="24"/>
              </w:rPr>
              <w:t>4.3</w:t>
            </w:r>
          </w:p>
        </w:tc>
        <w:tc>
          <w:tcPr>
            <w:tcW w:w="3344" w:type="dxa"/>
            <w:tcMar>
              <w:top w:w="50" w:type="dxa"/>
              <w:left w:w="100" w:type="dxa"/>
            </w:tcMar>
            <w:vAlign w:val="center"/>
          </w:tcPr>
          <w:p w:rsidR="00A444BC" w:rsidRDefault="00A444BC" w:rsidP="00113ADA">
            <w:pPr>
              <w:ind w:left="135"/>
            </w:pPr>
            <w:r>
              <w:rPr>
                <w:color w:val="000000"/>
                <w:sz w:val="24"/>
              </w:rPr>
              <w:t>Атмосферное давление</w:t>
            </w:r>
          </w:p>
        </w:tc>
        <w:tc>
          <w:tcPr>
            <w:tcW w:w="943" w:type="dxa"/>
            <w:tcMar>
              <w:top w:w="50" w:type="dxa"/>
              <w:left w:w="100" w:type="dxa"/>
            </w:tcMar>
            <w:vAlign w:val="center"/>
          </w:tcPr>
          <w:p w:rsidR="00A444BC" w:rsidRDefault="00A444BC" w:rsidP="00113ADA">
            <w:pPr>
              <w:ind w:left="135"/>
              <w:jc w:val="center"/>
            </w:pPr>
            <w:r>
              <w:rPr>
                <w:color w:val="000000"/>
                <w:sz w:val="24"/>
              </w:rPr>
              <w:t xml:space="preserve"> 6 </w:t>
            </w:r>
          </w:p>
        </w:tc>
        <w:tc>
          <w:tcPr>
            <w:tcW w:w="1659" w:type="dxa"/>
            <w:tcMar>
              <w:top w:w="50" w:type="dxa"/>
              <w:left w:w="100" w:type="dxa"/>
            </w:tcMar>
            <w:vAlign w:val="center"/>
          </w:tcPr>
          <w:p w:rsidR="00A444BC" w:rsidRDefault="00A444BC" w:rsidP="00113ADA">
            <w:pPr>
              <w:ind w:left="135"/>
              <w:jc w:val="center"/>
            </w:pPr>
          </w:p>
        </w:tc>
        <w:tc>
          <w:tcPr>
            <w:tcW w:w="1750" w:type="dxa"/>
            <w:tcMar>
              <w:top w:w="50" w:type="dxa"/>
              <w:left w:w="100" w:type="dxa"/>
            </w:tcMar>
            <w:vAlign w:val="center"/>
          </w:tcPr>
          <w:p w:rsidR="00A444BC" w:rsidRDefault="00A444BC" w:rsidP="00113ADA">
            <w:pPr>
              <w:ind w:left="135"/>
              <w:jc w:val="center"/>
            </w:pPr>
          </w:p>
        </w:tc>
        <w:tc>
          <w:tcPr>
            <w:tcW w:w="2551"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16">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/7</w:t>
              </w:r>
              <w:r>
                <w:rPr>
                  <w:color w:val="0000FF"/>
                  <w:u w:val="single"/>
                </w:rPr>
                <w:t>f</w:t>
              </w:r>
              <w:r w:rsidRPr="00CC2B15">
                <w:rPr>
                  <w:color w:val="0000FF"/>
                  <w:u w:val="single"/>
                </w:rPr>
                <w:t>416194</w:t>
              </w:r>
            </w:hyperlink>
          </w:p>
        </w:tc>
      </w:tr>
      <w:tr w:rsidR="00A444BC" w:rsidRPr="00CC2B15" w:rsidTr="00113ADA">
        <w:trPr>
          <w:trHeight w:val="144"/>
          <w:tblCellSpacing w:w="20" w:type="nil"/>
        </w:trPr>
        <w:tc>
          <w:tcPr>
            <w:tcW w:w="483" w:type="dxa"/>
            <w:tcMar>
              <w:top w:w="50" w:type="dxa"/>
              <w:left w:w="100" w:type="dxa"/>
            </w:tcMar>
            <w:vAlign w:val="center"/>
          </w:tcPr>
          <w:p w:rsidR="00A444BC" w:rsidRDefault="00A444BC" w:rsidP="00113ADA">
            <w:r>
              <w:rPr>
                <w:color w:val="000000"/>
                <w:sz w:val="24"/>
              </w:rPr>
              <w:t>4.4</w:t>
            </w:r>
          </w:p>
        </w:tc>
        <w:tc>
          <w:tcPr>
            <w:tcW w:w="3344" w:type="dxa"/>
            <w:tcMar>
              <w:top w:w="50" w:type="dxa"/>
              <w:left w:w="100" w:type="dxa"/>
            </w:tcMar>
            <w:vAlign w:val="center"/>
          </w:tcPr>
          <w:p w:rsidR="00A444BC" w:rsidRPr="00CC2B15" w:rsidRDefault="00A444BC" w:rsidP="00113ADA">
            <w:pPr>
              <w:ind w:left="135"/>
            </w:pPr>
            <w:r w:rsidRPr="00CC2B15">
              <w:rPr>
                <w:color w:val="000000"/>
                <w:sz w:val="24"/>
              </w:rPr>
              <w:t>Действие жидкости и газа на погружённое в них тело</w:t>
            </w:r>
          </w:p>
        </w:tc>
        <w:tc>
          <w:tcPr>
            <w:tcW w:w="943"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7 </w:t>
            </w:r>
          </w:p>
        </w:tc>
        <w:tc>
          <w:tcPr>
            <w:tcW w:w="1659" w:type="dxa"/>
            <w:tcMar>
              <w:top w:w="50" w:type="dxa"/>
              <w:left w:w="100" w:type="dxa"/>
            </w:tcMar>
            <w:vAlign w:val="center"/>
          </w:tcPr>
          <w:p w:rsidR="00A444BC" w:rsidRDefault="00A444BC" w:rsidP="00113ADA">
            <w:pPr>
              <w:ind w:left="135"/>
              <w:jc w:val="center"/>
            </w:pPr>
            <w:r>
              <w:rPr>
                <w:color w:val="000000"/>
                <w:sz w:val="24"/>
              </w:rPr>
              <w:t xml:space="preserve"> 1 </w:t>
            </w:r>
          </w:p>
        </w:tc>
        <w:tc>
          <w:tcPr>
            <w:tcW w:w="1750" w:type="dxa"/>
            <w:tcMar>
              <w:top w:w="50" w:type="dxa"/>
              <w:left w:w="100" w:type="dxa"/>
            </w:tcMar>
            <w:vAlign w:val="center"/>
          </w:tcPr>
          <w:p w:rsidR="00A444BC" w:rsidRDefault="00A444BC" w:rsidP="00113ADA">
            <w:pPr>
              <w:ind w:left="135"/>
              <w:jc w:val="center"/>
            </w:pPr>
            <w:r>
              <w:rPr>
                <w:color w:val="000000"/>
                <w:sz w:val="24"/>
              </w:rPr>
              <w:t xml:space="preserve"> 3 </w:t>
            </w:r>
          </w:p>
        </w:tc>
        <w:tc>
          <w:tcPr>
            <w:tcW w:w="2551"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17">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/7</w:t>
              </w:r>
              <w:r>
                <w:rPr>
                  <w:color w:val="0000FF"/>
                  <w:u w:val="single"/>
                </w:rPr>
                <w:t>f</w:t>
              </w:r>
              <w:r w:rsidRPr="00CC2B15">
                <w:rPr>
                  <w:color w:val="0000FF"/>
                  <w:u w:val="single"/>
                </w:rPr>
                <w:t>416194</w:t>
              </w:r>
            </w:hyperlink>
          </w:p>
        </w:tc>
      </w:tr>
      <w:tr w:rsidR="00A444BC" w:rsidTr="00113ADA">
        <w:trPr>
          <w:trHeight w:val="144"/>
          <w:tblCellSpacing w:w="20" w:type="nil"/>
        </w:trPr>
        <w:tc>
          <w:tcPr>
            <w:tcW w:w="0" w:type="auto"/>
            <w:gridSpan w:val="2"/>
            <w:tcMar>
              <w:top w:w="50" w:type="dxa"/>
              <w:left w:w="100" w:type="dxa"/>
            </w:tcMar>
            <w:vAlign w:val="center"/>
          </w:tcPr>
          <w:p w:rsidR="00A444BC" w:rsidRDefault="00A444BC" w:rsidP="00113ADA">
            <w:pPr>
              <w:ind w:left="135"/>
            </w:pPr>
            <w:r>
              <w:rPr>
                <w:color w:val="000000"/>
                <w:sz w:val="24"/>
              </w:rPr>
              <w:t>Итого по разделу</w:t>
            </w:r>
          </w:p>
        </w:tc>
        <w:tc>
          <w:tcPr>
            <w:tcW w:w="1482" w:type="dxa"/>
            <w:tcMar>
              <w:top w:w="50" w:type="dxa"/>
              <w:left w:w="100" w:type="dxa"/>
            </w:tcMar>
            <w:vAlign w:val="center"/>
          </w:tcPr>
          <w:p w:rsidR="00A444BC" w:rsidRDefault="00A444BC" w:rsidP="00113ADA">
            <w:pPr>
              <w:ind w:left="135"/>
              <w:jc w:val="center"/>
            </w:pPr>
            <w:r>
              <w:rPr>
                <w:color w:val="000000"/>
                <w:sz w:val="24"/>
              </w:rPr>
              <w:t xml:space="preserve"> 21 </w:t>
            </w:r>
          </w:p>
        </w:tc>
        <w:tc>
          <w:tcPr>
            <w:tcW w:w="0" w:type="auto"/>
            <w:gridSpan w:val="3"/>
            <w:tcMar>
              <w:top w:w="50" w:type="dxa"/>
              <w:left w:w="100" w:type="dxa"/>
            </w:tcMar>
            <w:vAlign w:val="center"/>
          </w:tcPr>
          <w:p w:rsidR="00A444BC" w:rsidRDefault="00A444BC" w:rsidP="00113ADA"/>
        </w:tc>
      </w:tr>
      <w:tr w:rsidR="00A444BC" w:rsidRPr="00CC2B15" w:rsidTr="00113ADA">
        <w:trPr>
          <w:trHeight w:val="144"/>
          <w:tblCellSpacing w:w="20" w:type="nil"/>
        </w:trPr>
        <w:tc>
          <w:tcPr>
            <w:tcW w:w="0" w:type="auto"/>
            <w:gridSpan w:val="6"/>
            <w:tcMar>
              <w:top w:w="50" w:type="dxa"/>
              <w:left w:w="100" w:type="dxa"/>
            </w:tcMar>
            <w:vAlign w:val="center"/>
          </w:tcPr>
          <w:p w:rsidR="00A444BC" w:rsidRPr="00CC2B15" w:rsidRDefault="00A444BC" w:rsidP="00113ADA">
            <w:pPr>
              <w:ind w:left="135"/>
            </w:pPr>
            <w:r w:rsidRPr="00CC2B15">
              <w:rPr>
                <w:b/>
                <w:color w:val="000000"/>
                <w:sz w:val="24"/>
              </w:rPr>
              <w:t>Раздел 5.</w:t>
            </w:r>
            <w:r w:rsidRPr="00CC2B15">
              <w:rPr>
                <w:color w:val="000000"/>
                <w:sz w:val="24"/>
              </w:rPr>
              <w:t xml:space="preserve"> </w:t>
            </w:r>
            <w:r w:rsidRPr="00CC2B15">
              <w:rPr>
                <w:b/>
                <w:color w:val="000000"/>
                <w:sz w:val="24"/>
              </w:rPr>
              <w:t>Работа и мощность. Энергия</w:t>
            </w:r>
          </w:p>
        </w:tc>
      </w:tr>
      <w:tr w:rsidR="00A444BC" w:rsidRPr="00CC2B15" w:rsidTr="00113ADA">
        <w:trPr>
          <w:trHeight w:val="144"/>
          <w:tblCellSpacing w:w="20" w:type="nil"/>
        </w:trPr>
        <w:tc>
          <w:tcPr>
            <w:tcW w:w="483" w:type="dxa"/>
            <w:tcMar>
              <w:top w:w="50" w:type="dxa"/>
              <w:left w:w="100" w:type="dxa"/>
            </w:tcMar>
            <w:vAlign w:val="center"/>
          </w:tcPr>
          <w:p w:rsidR="00A444BC" w:rsidRDefault="00A444BC" w:rsidP="00113ADA">
            <w:r>
              <w:rPr>
                <w:color w:val="000000"/>
                <w:sz w:val="24"/>
              </w:rPr>
              <w:t>5.1</w:t>
            </w:r>
          </w:p>
        </w:tc>
        <w:tc>
          <w:tcPr>
            <w:tcW w:w="3344" w:type="dxa"/>
            <w:tcMar>
              <w:top w:w="50" w:type="dxa"/>
              <w:left w:w="100" w:type="dxa"/>
            </w:tcMar>
            <w:vAlign w:val="center"/>
          </w:tcPr>
          <w:p w:rsidR="00A444BC" w:rsidRDefault="00A444BC" w:rsidP="00113ADA">
            <w:pPr>
              <w:ind w:left="135"/>
            </w:pPr>
            <w:r>
              <w:rPr>
                <w:color w:val="000000"/>
                <w:sz w:val="24"/>
              </w:rPr>
              <w:t>Работа и мощность</w:t>
            </w:r>
          </w:p>
        </w:tc>
        <w:tc>
          <w:tcPr>
            <w:tcW w:w="943" w:type="dxa"/>
            <w:tcMar>
              <w:top w:w="50" w:type="dxa"/>
              <w:left w:w="100" w:type="dxa"/>
            </w:tcMar>
            <w:vAlign w:val="center"/>
          </w:tcPr>
          <w:p w:rsidR="00A444BC" w:rsidRDefault="00A444BC" w:rsidP="00113ADA">
            <w:pPr>
              <w:ind w:left="135"/>
              <w:jc w:val="center"/>
            </w:pPr>
            <w:r>
              <w:rPr>
                <w:color w:val="000000"/>
                <w:sz w:val="24"/>
              </w:rPr>
              <w:t xml:space="preserve"> 3 </w:t>
            </w:r>
          </w:p>
        </w:tc>
        <w:tc>
          <w:tcPr>
            <w:tcW w:w="1659" w:type="dxa"/>
            <w:tcMar>
              <w:top w:w="50" w:type="dxa"/>
              <w:left w:w="100" w:type="dxa"/>
            </w:tcMar>
            <w:vAlign w:val="center"/>
          </w:tcPr>
          <w:p w:rsidR="00A444BC" w:rsidRDefault="00A444BC" w:rsidP="00113ADA">
            <w:pPr>
              <w:ind w:left="135"/>
              <w:jc w:val="center"/>
            </w:pPr>
          </w:p>
        </w:tc>
        <w:tc>
          <w:tcPr>
            <w:tcW w:w="1750" w:type="dxa"/>
            <w:tcMar>
              <w:top w:w="50" w:type="dxa"/>
              <w:left w:w="100" w:type="dxa"/>
            </w:tcMar>
            <w:vAlign w:val="center"/>
          </w:tcPr>
          <w:p w:rsidR="00A444BC" w:rsidRDefault="00A444BC" w:rsidP="00113ADA">
            <w:pPr>
              <w:ind w:left="135"/>
              <w:jc w:val="center"/>
            </w:pPr>
            <w:r>
              <w:rPr>
                <w:color w:val="000000"/>
                <w:sz w:val="24"/>
              </w:rPr>
              <w:t xml:space="preserve"> 1 </w:t>
            </w:r>
          </w:p>
        </w:tc>
        <w:tc>
          <w:tcPr>
            <w:tcW w:w="2551"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18">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/7</w:t>
              </w:r>
              <w:r>
                <w:rPr>
                  <w:color w:val="0000FF"/>
                  <w:u w:val="single"/>
                </w:rPr>
                <w:t>f</w:t>
              </w:r>
              <w:r w:rsidRPr="00CC2B15">
                <w:rPr>
                  <w:color w:val="0000FF"/>
                  <w:u w:val="single"/>
                </w:rPr>
                <w:t>416194</w:t>
              </w:r>
            </w:hyperlink>
          </w:p>
        </w:tc>
      </w:tr>
      <w:tr w:rsidR="00A444BC" w:rsidRPr="00CC2B15" w:rsidTr="00113ADA">
        <w:trPr>
          <w:trHeight w:val="144"/>
          <w:tblCellSpacing w:w="20" w:type="nil"/>
        </w:trPr>
        <w:tc>
          <w:tcPr>
            <w:tcW w:w="483" w:type="dxa"/>
            <w:tcMar>
              <w:top w:w="50" w:type="dxa"/>
              <w:left w:w="100" w:type="dxa"/>
            </w:tcMar>
            <w:vAlign w:val="center"/>
          </w:tcPr>
          <w:p w:rsidR="00A444BC" w:rsidRDefault="00A444BC" w:rsidP="00113ADA">
            <w:r>
              <w:rPr>
                <w:color w:val="000000"/>
                <w:sz w:val="24"/>
              </w:rPr>
              <w:t>5.2</w:t>
            </w:r>
          </w:p>
        </w:tc>
        <w:tc>
          <w:tcPr>
            <w:tcW w:w="3344" w:type="dxa"/>
            <w:tcMar>
              <w:top w:w="50" w:type="dxa"/>
              <w:left w:w="100" w:type="dxa"/>
            </w:tcMar>
            <w:vAlign w:val="center"/>
          </w:tcPr>
          <w:p w:rsidR="00A444BC" w:rsidRDefault="00A444BC" w:rsidP="00113ADA">
            <w:pPr>
              <w:ind w:left="135"/>
            </w:pPr>
            <w:r>
              <w:rPr>
                <w:color w:val="000000"/>
                <w:sz w:val="24"/>
              </w:rPr>
              <w:t>Простые механизмы</w:t>
            </w:r>
          </w:p>
        </w:tc>
        <w:tc>
          <w:tcPr>
            <w:tcW w:w="943" w:type="dxa"/>
            <w:tcMar>
              <w:top w:w="50" w:type="dxa"/>
              <w:left w:w="100" w:type="dxa"/>
            </w:tcMar>
            <w:vAlign w:val="center"/>
          </w:tcPr>
          <w:p w:rsidR="00A444BC" w:rsidRDefault="00A444BC" w:rsidP="00113ADA">
            <w:pPr>
              <w:ind w:left="135"/>
              <w:jc w:val="center"/>
            </w:pPr>
            <w:r>
              <w:rPr>
                <w:color w:val="000000"/>
                <w:sz w:val="24"/>
              </w:rPr>
              <w:t xml:space="preserve"> 5 </w:t>
            </w:r>
          </w:p>
        </w:tc>
        <w:tc>
          <w:tcPr>
            <w:tcW w:w="1659" w:type="dxa"/>
            <w:tcMar>
              <w:top w:w="50" w:type="dxa"/>
              <w:left w:w="100" w:type="dxa"/>
            </w:tcMar>
            <w:vAlign w:val="center"/>
          </w:tcPr>
          <w:p w:rsidR="00A444BC" w:rsidRDefault="00A444BC" w:rsidP="00113ADA">
            <w:pPr>
              <w:ind w:left="135"/>
              <w:jc w:val="center"/>
            </w:pPr>
          </w:p>
        </w:tc>
        <w:tc>
          <w:tcPr>
            <w:tcW w:w="1750" w:type="dxa"/>
            <w:tcMar>
              <w:top w:w="50" w:type="dxa"/>
              <w:left w:w="100" w:type="dxa"/>
            </w:tcMar>
            <w:vAlign w:val="center"/>
          </w:tcPr>
          <w:p w:rsidR="00A444BC" w:rsidRDefault="00A444BC" w:rsidP="00113ADA">
            <w:pPr>
              <w:ind w:left="135"/>
              <w:jc w:val="center"/>
            </w:pPr>
            <w:r>
              <w:rPr>
                <w:color w:val="000000"/>
                <w:sz w:val="24"/>
              </w:rPr>
              <w:t xml:space="preserve"> 1 </w:t>
            </w:r>
          </w:p>
        </w:tc>
        <w:tc>
          <w:tcPr>
            <w:tcW w:w="2551"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19">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/7</w:t>
              </w:r>
              <w:r>
                <w:rPr>
                  <w:color w:val="0000FF"/>
                  <w:u w:val="single"/>
                </w:rPr>
                <w:t>f</w:t>
              </w:r>
              <w:r w:rsidRPr="00CC2B15">
                <w:rPr>
                  <w:color w:val="0000FF"/>
                  <w:u w:val="single"/>
                </w:rPr>
                <w:t>416194</w:t>
              </w:r>
            </w:hyperlink>
          </w:p>
        </w:tc>
      </w:tr>
      <w:tr w:rsidR="00A444BC" w:rsidRPr="00CC2B15" w:rsidTr="00113ADA">
        <w:trPr>
          <w:trHeight w:val="144"/>
          <w:tblCellSpacing w:w="20" w:type="nil"/>
        </w:trPr>
        <w:tc>
          <w:tcPr>
            <w:tcW w:w="483" w:type="dxa"/>
            <w:tcMar>
              <w:top w:w="50" w:type="dxa"/>
              <w:left w:w="100" w:type="dxa"/>
            </w:tcMar>
            <w:vAlign w:val="center"/>
          </w:tcPr>
          <w:p w:rsidR="00A444BC" w:rsidRDefault="00A444BC" w:rsidP="00113ADA">
            <w:r>
              <w:rPr>
                <w:color w:val="000000"/>
                <w:sz w:val="24"/>
              </w:rPr>
              <w:t>5.3</w:t>
            </w:r>
          </w:p>
        </w:tc>
        <w:tc>
          <w:tcPr>
            <w:tcW w:w="3344" w:type="dxa"/>
            <w:tcMar>
              <w:top w:w="50" w:type="dxa"/>
              <w:left w:w="100" w:type="dxa"/>
            </w:tcMar>
            <w:vAlign w:val="center"/>
          </w:tcPr>
          <w:p w:rsidR="00A444BC" w:rsidRDefault="00A444BC" w:rsidP="00113ADA">
            <w:pPr>
              <w:ind w:left="135"/>
            </w:pPr>
            <w:r>
              <w:rPr>
                <w:color w:val="000000"/>
                <w:sz w:val="24"/>
              </w:rPr>
              <w:t>Механическая энергия</w:t>
            </w:r>
          </w:p>
        </w:tc>
        <w:tc>
          <w:tcPr>
            <w:tcW w:w="943" w:type="dxa"/>
            <w:tcMar>
              <w:top w:w="50" w:type="dxa"/>
              <w:left w:w="100" w:type="dxa"/>
            </w:tcMar>
            <w:vAlign w:val="center"/>
          </w:tcPr>
          <w:p w:rsidR="00A444BC" w:rsidRDefault="00A444BC" w:rsidP="00113ADA">
            <w:pPr>
              <w:ind w:left="135"/>
              <w:jc w:val="center"/>
            </w:pPr>
            <w:r>
              <w:rPr>
                <w:color w:val="000000"/>
                <w:sz w:val="24"/>
              </w:rPr>
              <w:t xml:space="preserve"> 4 </w:t>
            </w:r>
          </w:p>
        </w:tc>
        <w:tc>
          <w:tcPr>
            <w:tcW w:w="1659" w:type="dxa"/>
            <w:tcMar>
              <w:top w:w="50" w:type="dxa"/>
              <w:left w:w="100" w:type="dxa"/>
            </w:tcMar>
            <w:vAlign w:val="center"/>
          </w:tcPr>
          <w:p w:rsidR="00A444BC" w:rsidRDefault="00A444BC" w:rsidP="00113ADA">
            <w:pPr>
              <w:ind w:left="135"/>
              <w:jc w:val="center"/>
            </w:pPr>
            <w:r>
              <w:rPr>
                <w:color w:val="000000"/>
                <w:sz w:val="24"/>
              </w:rPr>
              <w:t xml:space="preserve"> 1 </w:t>
            </w:r>
          </w:p>
        </w:tc>
        <w:tc>
          <w:tcPr>
            <w:tcW w:w="1750" w:type="dxa"/>
            <w:tcMar>
              <w:top w:w="50" w:type="dxa"/>
              <w:left w:w="100" w:type="dxa"/>
            </w:tcMar>
            <w:vAlign w:val="center"/>
          </w:tcPr>
          <w:p w:rsidR="00A444BC" w:rsidRDefault="00A444BC" w:rsidP="00113ADA">
            <w:pPr>
              <w:ind w:left="135"/>
              <w:jc w:val="center"/>
            </w:pPr>
            <w:r>
              <w:rPr>
                <w:color w:val="000000"/>
                <w:sz w:val="24"/>
              </w:rPr>
              <w:t xml:space="preserve"> 1 </w:t>
            </w:r>
          </w:p>
        </w:tc>
        <w:tc>
          <w:tcPr>
            <w:tcW w:w="2551"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20">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/7</w:t>
              </w:r>
              <w:r>
                <w:rPr>
                  <w:color w:val="0000FF"/>
                  <w:u w:val="single"/>
                </w:rPr>
                <w:t>f</w:t>
              </w:r>
              <w:r w:rsidRPr="00CC2B15">
                <w:rPr>
                  <w:color w:val="0000FF"/>
                  <w:u w:val="single"/>
                </w:rPr>
                <w:t>416194</w:t>
              </w:r>
            </w:hyperlink>
          </w:p>
        </w:tc>
      </w:tr>
      <w:tr w:rsidR="00A444BC" w:rsidTr="00113ADA">
        <w:trPr>
          <w:trHeight w:val="144"/>
          <w:tblCellSpacing w:w="20" w:type="nil"/>
        </w:trPr>
        <w:tc>
          <w:tcPr>
            <w:tcW w:w="0" w:type="auto"/>
            <w:gridSpan w:val="2"/>
            <w:tcMar>
              <w:top w:w="50" w:type="dxa"/>
              <w:left w:w="100" w:type="dxa"/>
            </w:tcMar>
            <w:vAlign w:val="center"/>
          </w:tcPr>
          <w:p w:rsidR="00A444BC" w:rsidRDefault="00A444BC" w:rsidP="00113ADA">
            <w:pPr>
              <w:ind w:left="135"/>
            </w:pPr>
            <w:r>
              <w:rPr>
                <w:color w:val="000000"/>
                <w:sz w:val="24"/>
              </w:rPr>
              <w:t>Итого по разделу</w:t>
            </w:r>
          </w:p>
        </w:tc>
        <w:tc>
          <w:tcPr>
            <w:tcW w:w="1482" w:type="dxa"/>
            <w:tcMar>
              <w:top w:w="50" w:type="dxa"/>
              <w:left w:w="100" w:type="dxa"/>
            </w:tcMar>
            <w:vAlign w:val="center"/>
          </w:tcPr>
          <w:p w:rsidR="00A444BC" w:rsidRDefault="00A444BC" w:rsidP="00113ADA">
            <w:pPr>
              <w:ind w:left="135"/>
              <w:jc w:val="center"/>
            </w:pPr>
            <w:r>
              <w:rPr>
                <w:color w:val="000000"/>
                <w:sz w:val="24"/>
              </w:rPr>
              <w:t xml:space="preserve"> 12 </w:t>
            </w:r>
          </w:p>
        </w:tc>
        <w:tc>
          <w:tcPr>
            <w:tcW w:w="0" w:type="auto"/>
            <w:gridSpan w:val="3"/>
            <w:tcMar>
              <w:top w:w="50" w:type="dxa"/>
              <w:left w:w="100" w:type="dxa"/>
            </w:tcMar>
            <w:vAlign w:val="center"/>
          </w:tcPr>
          <w:p w:rsidR="00A444BC" w:rsidRDefault="00A444BC" w:rsidP="00113ADA"/>
        </w:tc>
      </w:tr>
      <w:tr w:rsidR="00A444BC" w:rsidTr="00113ADA">
        <w:trPr>
          <w:trHeight w:val="144"/>
          <w:tblCellSpacing w:w="20" w:type="nil"/>
        </w:trPr>
        <w:tc>
          <w:tcPr>
            <w:tcW w:w="0" w:type="auto"/>
            <w:gridSpan w:val="2"/>
            <w:tcMar>
              <w:top w:w="50" w:type="dxa"/>
              <w:left w:w="100" w:type="dxa"/>
            </w:tcMar>
            <w:vAlign w:val="center"/>
          </w:tcPr>
          <w:p w:rsidR="00A444BC" w:rsidRDefault="00A444BC" w:rsidP="00113ADA">
            <w:pPr>
              <w:ind w:left="135"/>
            </w:pPr>
            <w:r>
              <w:rPr>
                <w:color w:val="000000"/>
                <w:sz w:val="24"/>
              </w:rPr>
              <w:t>Резервное время</w:t>
            </w:r>
          </w:p>
        </w:tc>
        <w:tc>
          <w:tcPr>
            <w:tcW w:w="1482" w:type="dxa"/>
            <w:tcMar>
              <w:top w:w="50" w:type="dxa"/>
              <w:left w:w="100" w:type="dxa"/>
            </w:tcMar>
            <w:vAlign w:val="center"/>
          </w:tcPr>
          <w:p w:rsidR="00A444BC" w:rsidRDefault="00A444BC" w:rsidP="00113ADA">
            <w:pPr>
              <w:ind w:left="135"/>
              <w:jc w:val="center"/>
            </w:pPr>
            <w:r>
              <w:rPr>
                <w:color w:val="000000"/>
                <w:sz w:val="24"/>
              </w:rPr>
              <w:t xml:space="preserve"> 3 </w:t>
            </w:r>
          </w:p>
        </w:tc>
        <w:tc>
          <w:tcPr>
            <w:tcW w:w="1659" w:type="dxa"/>
            <w:tcMar>
              <w:top w:w="50" w:type="dxa"/>
              <w:left w:w="100" w:type="dxa"/>
            </w:tcMar>
            <w:vAlign w:val="center"/>
          </w:tcPr>
          <w:p w:rsidR="00A444BC" w:rsidRDefault="00A444BC" w:rsidP="00113ADA">
            <w:pPr>
              <w:ind w:left="135"/>
              <w:jc w:val="center"/>
            </w:pPr>
          </w:p>
        </w:tc>
        <w:tc>
          <w:tcPr>
            <w:tcW w:w="1750" w:type="dxa"/>
            <w:tcMar>
              <w:top w:w="50" w:type="dxa"/>
              <w:left w:w="100" w:type="dxa"/>
            </w:tcMar>
            <w:vAlign w:val="center"/>
          </w:tcPr>
          <w:p w:rsidR="00A444BC" w:rsidRDefault="00A444BC" w:rsidP="00113ADA">
            <w:pPr>
              <w:ind w:left="135"/>
              <w:jc w:val="center"/>
            </w:pPr>
          </w:p>
        </w:tc>
        <w:tc>
          <w:tcPr>
            <w:tcW w:w="2551" w:type="dxa"/>
            <w:tcMar>
              <w:top w:w="50" w:type="dxa"/>
              <w:left w:w="100" w:type="dxa"/>
            </w:tcMar>
            <w:vAlign w:val="center"/>
          </w:tcPr>
          <w:p w:rsidR="00A444BC" w:rsidRDefault="00A444BC" w:rsidP="00113ADA">
            <w:pPr>
              <w:ind w:left="135"/>
            </w:pPr>
          </w:p>
        </w:tc>
      </w:tr>
      <w:tr w:rsidR="00A444BC" w:rsidTr="00113ADA">
        <w:trPr>
          <w:trHeight w:val="144"/>
          <w:tblCellSpacing w:w="20" w:type="nil"/>
        </w:trPr>
        <w:tc>
          <w:tcPr>
            <w:tcW w:w="0" w:type="auto"/>
            <w:gridSpan w:val="2"/>
            <w:tcMar>
              <w:top w:w="50" w:type="dxa"/>
              <w:left w:w="100" w:type="dxa"/>
            </w:tcMar>
            <w:vAlign w:val="center"/>
          </w:tcPr>
          <w:p w:rsidR="00A444BC" w:rsidRPr="00CC2B15" w:rsidRDefault="00A444BC" w:rsidP="00113ADA">
            <w:pPr>
              <w:ind w:left="135"/>
            </w:pPr>
            <w:r w:rsidRPr="00CC2B15">
              <w:rPr>
                <w:color w:val="000000"/>
                <w:sz w:val="24"/>
              </w:rPr>
              <w:t>ОБЩЕЕ КОЛИЧЕСТВО ЧАСОВ ПО ПРОГРАММЕ</w:t>
            </w:r>
          </w:p>
        </w:tc>
        <w:tc>
          <w:tcPr>
            <w:tcW w:w="1482"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68 </w:t>
            </w:r>
          </w:p>
        </w:tc>
        <w:tc>
          <w:tcPr>
            <w:tcW w:w="1659" w:type="dxa"/>
            <w:tcMar>
              <w:top w:w="50" w:type="dxa"/>
              <w:left w:w="100" w:type="dxa"/>
            </w:tcMar>
            <w:vAlign w:val="center"/>
          </w:tcPr>
          <w:p w:rsidR="00A444BC" w:rsidRDefault="00A444BC" w:rsidP="00113ADA">
            <w:pPr>
              <w:ind w:left="135"/>
              <w:jc w:val="center"/>
            </w:pPr>
            <w:r>
              <w:rPr>
                <w:color w:val="000000"/>
                <w:sz w:val="24"/>
              </w:rPr>
              <w:t xml:space="preserve"> 3 </w:t>
            </w:r>
          </w:p>
        </w:tc>
        <w:tc>
          <w:tcPr>
            <w:tcW w:w="1750" w:type="dxa"/>
            <w:tcMar>
              <w:top w:w="50" w:type="dxa"/>
              <w:left w:w="100" w:type="dxa"/>
            </w:tcMar>
            <w:vAlign w:val="center"/>
          </w:tcPr>
          <w:p w:rsidR="00A444BC" w:rsidRDefault="00A444BC" w:rsidP="00113ADA">
            <w:pPr>
              <w:ind w:left="135"/>
              <w:jc w:val="center"/>
            </w:pPr>
            <w:r>
              <w:rPr>
                <w:color w:val="000000"/>
                <w:sz w:val="24"/>
              </w:rPr>
              <w:t xml:space="preserve"> 12 </w:t>
            </w:r>
          </w:p>
        </w:tc>
        <w:tc>
          <w:tcPr>
            <w:tcW w:w="2551" w:type="dxa"/>
            <w:tcMar>
              <w:top w:w="50" w:type="dxa"/>
              <w:left w:w="100" w:type="dxa"/>
            </w:tcMar>
            <w:vAlign w:val="center"/>
          </w:tcPr>
          <w:p w:rsidR="00A444BC" w:rsidRDefault="00A444BC" w:rsidP="00113ADA"/>
        </w:tc>
      </w:tr>
    </w:tbl>
    <w:p w:rsidR="00A444BC" w:rsidRDefault="00A444BC" w:rsidP="00A444BC">
      <w:pPr>
        <w:sectPr w:rsidR="00A444BC">
          <w:pgSz w:w="16383" w:h="11906" w:orient="landscape"/>
          <w:pgMar w:top="1134" w:right="850" w:bottom="1134" w:left="1701" w:header="720" w:footer="720" w:gutter="0"/>
          <w:cols w:space="720"/>
        </w:sectPr>
      </w:pPr>
    </w:p>
    <w:p w:rsidR="00A444BC" w:rsidRDefault="00A444BC" w:rsidP="00A444BC">
      <w:pPr>
        <w:ind w:left="120"/>
      </w:pPr>
      <w:r>
        <w:rPr>
          <w:b/>
          <w:color w:val="000000"/>
          <w:sz w:val="28"/>
        </w:rPr>
        <w:lastRenderedPageBreak/>
        <w:t xml:space="preserve">ПОУРОЧНОЕ ПЛАНИРОВАНИЕ </w:t>
      </w:r>
    </w:p>
    <w:p w:rsidR="00A444BC" w:rsidRDefault="00A444BC" w:rsidP="00A444BC">
      <w:pPr>
        <w:ind w:left="120"/>
      </w:pPr>
      <w:r>
        <w:rPr>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A444BC" w:rsidTr="00113ADA">
        <w:trPr>
          <w:trHeight w:val="144"/>
          <w:tblCellSpacing w:w="20" w:type="nil"/>
        </w:trPr>
        <w:tc>
          <w:tcPr>
            <w:tcW w:w="368" w:type="dxa"/>
            <w:vMerge w:val="restart"/>
            <w:tcMar>
              <w:top w:w="50" w:type="dxa"/>
              <w:left w:w="100" w:type="dxa"/>
            </w:tcMar>
            <w:vAlign w:val="center"/>
          </w:tcPr>
          <w:p w:rsidR="00A444BC" w:rsidRDefault="00A444BC" w:rsidP="00113ADA">
            <w:pPr>
              <w:ind w:left="135"/>
            </w:pPr>
            <w:r>
              <w:rPr>
                <w:b/>
                <w:color w:val="000000"/>
                <w:sz w:val="24"/>
              </w:rPr>
              <w:t xml:space="preserve">№ </w:t>
            </w:r>
            <w:proofErr w:type="spellStart"/>
            <w:proofErr w:type="gramStart"/>
            <w:r>
              <w:rPr>
                <w:b/>
                <w:color w:val="000000"/>
                <w:sz w:val="24"/>
              </w:rPr>
              <w:t>п</w:t>
            </w:r>
            <w:proofErr w:type="spellEnd"/>
            <w:proofErr w:type="gramEnd"/>
            <w:r>
              <w:rPr>
                <w:b/>
                <w:color w:val="000000"/>
                <w:sz w:val="24"/>
              </w:rPr>
              <w:t>/</w:t>
            </w:r>
            <w:proofErr w:type="spellStart"/>
            <w:r>
              <w:rPr>
                <w:b/>
                <w:color w:val="000000"/>
                <w:sz w:val="24"/>
              </w:rPr>
              <w:t>п</w:t>
            </w:r>
            <w:proofErr w:type="spellEnd"/>
            <w:r>
              <w:rPr>
                <w:b/>
                <w:color w:val="000000"/>
                <w:sz w:val="24"/>
              </w:rPr>
              <w:t xml:space="preserve"> </w:t>
            </w:r>
          </w:p>
          <w:p w:rsidR="00A444BC" w:rsidRDefault="00A444BC" w:rsidP="00113ADA">
            <w:pPr>
              <w:ind w:left="135"/>
            </w:pPr>
          </w:p>
        </w:tc>
        <w:tc>
          <w:tcPr>
            <w:tcW w:w="3312" w:type="dxa"/>
            <w:vMerge w:val="restart"/>
            <w:tcMar>
              <w:top w:w="50" w:type="dxa"/>
              <w:left w:w="100" w:type="dxa"/>
            </w:tcMar>
            <w:vAlign w:val="center"/>
          </w:tcPr>
          <w:p w:rsidR="00A444BC" w:rsidRDefault="00A444BC" w:rsidP="00113ADA">
            <w:pPr>
              <w:ind w:left="135"/>
            </w:pPr>
            <w:r>
              <w:rPr>
                <w:b/>
                <w:color w:val="000000"/>
                <w:sz w:val="24"/>
              </w:rPr>
              <w:t xml:space="preserve">Тема урока </w:t>
            </w:r>
          </w:p>
          <w:p w:rsidR="00A444BC" w:rsidRDefault="00A444BC" w:rsidP="00113ADA">
            <w:pPr>
              <w:ind w:left="135"/>
            </w:pPr>
          </w:p>
        </w:tc>
        <w:tc>
          <w:tcPr>
            <w:tcW w:w="0" w:type="auto"/>
            <w:gridSpan w:val="3"/>
            <w:tcMar>
              <w:top w:w="50" w:type="dxa"/>
              <w:left w:w="100" w:type="dxa"/>
            </w:tcMar>
            <w:vAlign w:val="center"/>
          </w:tcPr>
          <w:p w:rsidR="00A444BC" w:rsidRDefault="00A444BC" w:rsidP="00113ADA">
            <w:r>
              <w:rPr>
                <w:b/>
                <w:color w:val="000000"/>
                <w:sz w:val="24"/>
              </w:rPr>
              <w:t>Количество часов</w:t>
            </w:r>
          </w:p>
        </w:tc>
        <w:tc>
          <w:tcPr>
            <w:tcW w:w="1140" w:type="dxa"/>
            <w:vMerge w:val="restart"/>
            <w:tcMar>
              <w:top w:w="50" w:type="dxa"/>
              <w:left w:w="100" w:type="dxa"/>
            </w:tcMar>
            <w:vAlign w:val="center"/>
          </w:tcPr>
          <w:p w:rsidR="00A444BC" w:rsidRDefault="00A444BC" w:rsidP="00113ADA">
            <w:pPr>
              <w:ind w:left="135"/>
            </w:pPr>
            <w:r>
              <w:rPr>
                <w:b/>
                <w:color w:val="000000"/>
                <w:sz w:val="24"/>
              </w:rPr>
              <w:t xml:space="preserve">Дата изучения </w:t>
            </w:r>
          </w:p>
          <w:p w:rsidR="00A444BC" w:rsidRDefault="00A444BC" w:rsidP="00113ADA">
            <w:pPr>
              <w:ind w:left="135"/>
            </w:pPr>
          </w:p>
        </w:tc>
        <w:tc>
          <w:tcPr>
            <w:tcW w:w="1960" w:type="dxa"/>
            <w:vMerge w:val="restart"/>
            <w:tcMar>
              <w:top w:w="50" w:type="dxa"/>
              <w:left w:w="100" w:type="dxa"/>
            </w:tcMar>
            <w:vAlign w:val="center"/>
          </w:tcPr>
          <w:p w:rsidR="00A444BC" w:rsidRDefault="00A444BC" w:rsidP="00113ADA">
            <w:pPr>
              <w:ind w:left="135"/>
            </w:pPr>
            <w:r>
              <w:rPr>
                <w:b/>
                <w:color w:val="000000"/>
                <w:sz w:val="24"/>
              </w:rPr>
              <w:t xml:space="preserve">Электронные цифровые образовательные ресурсы </w:t>
            </w:r>
          </w:p>
          <w:p w:rsidR="00A444BC" w:rsidRDefault="00A444BC" w:rsidP="00113ADA">
            <w:pPr>
              <w:ind w:left="135"/>
            </w:pPr>
          </w:p>
        </w:tc>
      </w:tr>
      <w:tr w:rsidR="00A444BC" w:rsidTr="00113ADA">
        <w:trPr>
          <w:trHeight w:val="144"/>
          <w:tblCellSpacing w:w="20" w:type="nil"/>
        </w:trPr>
        <w:tc>
          <w:tcPr>
            <w:tcW w:w="0" w:type="auto"/>
            <w:vMerge/>
            <w:tcBorders>
              <w:top w:val="nil"/>
            </w:tcBorders>
            <w:tcMar>
              <w:top w:w="50" w:type="dxa"/>
              <w:left w:w="100" w:type="dxa"/>
            </w:tcMar>
          </w:tcPr>
          <w:p w:rsidR="00A444BC" w:rsidRDefault="00A444BC" w:rsidP="00113ADA"/>
        </w:tc>
        <w:tc>
          <w:tcPr>
            <w:tcW w:w="0" w:type="auto"/>
            <w:vMerge/>
            <w:tcBorders>
              <w:top w:val="nil"/>
            </w:tcBorders>
            <w:tcMar>
              <w:top w:w="50" w:type="dxa"/>
              <w:left w:w="100" w:type="dxa"/>
            </w:tcMar>
          </w:tcPr>
          <w:p w:rsidR="00A444BC" w:rsidRDefault="00A444BC" w:rsidP="00113ADA"/>
        </w:tc>
        <w:tc>
          <w:tcPr>
            <w:tcW w:w="815" w:type="dxa"/>
            <w:tcMar>
              <w:top w:w="50" w:type="dxa"/>
              <w:left w:w="100" w:type="dxa"/>
            </w:tcMar>
            <w:vAlign w:val="center"/>
          </w:tcPr>
          <w:p w:rsidR="00A444BC" w:rsidRDefault="00A444BC" w:rsidP="00113ADA">
            <w:pPr>
              <w:ind w:left="135"/>
            </w:pPr>
            <w:r>
              <w:rPr>
                <w:b/>
                <w:color w:val="000000"/>
                <w:sz w:val="24"/>
              </w:rPr>
              <w:t xml:space="preserve">Всего </w:t>
            </w:r>
          </w:p>
          <w:p w:rsidR="00A444BC" w:rsidRDefault="00A444BC" w:rsidP="00113ADA">
            <w:pPr>
              <w:ind w:left="135"/>
            </w:pPr>
          </w:p>
        </w:tc>
        <w:tc>
          <w:tcPr>
            <w:tcW w:w="1511" w:type="dxa"/>
            <w:tcMar>
              <w:top w:w="50" w:type="dxa"/>
              <w:left w:w="100" w:type="dxa"/>
            </w:tcMar>
            <w:vAlign w:val="center"/>
          </w:tcPr>
          <w:p w:rsidR="00A444BC" w:rsidRDefault="00A444BC" w:rsidP="00113ADA">
            <w:pPr>
              <w:ind w:left="135"/>
            </w:pPr>
            <w:r>
              <w:rPr>
                <w:b/>
                <w:color w:val="000000"/>
                <w:sz w:val="24"/>
              </w:rPr>
              <w:t xml:space="preserve">Контрольные работы </w:t>
            </w:r>
          </w:p>
          <w:p w:rsidR="00A444BC" w:rsidRDefault="00A444BC" w:rsidP="00113ADA">
            <w:pPr>
              <w:ind w:left="135"/>
            </w:pPr>
          </w:p>
        </w:tc>
        <w:tc>
          <w:tcPr>
            <w:tcW w:w="1612" w:type="dxa"/>
            <w:tcMar>
              <w:top w:w="50" w:type="dxa"/>
              <w:left w:w="100" w:type="dxa"/>
            </w:tcMar>
            <w:vAlign w:val="center"/>
          </w:tcPr>
          <w:p w:rsidR="00A444BC" w:rsidRDefault="00A444BC" w:rsidP="00113ADA">
            <w:pPr>
              <w:ind w:left="135"/>
            </w:pPr>
            <w:r>
              <w:rPr>
                <w:b/>
                <w:color w:val="000000"/>
                <w:sz w:val="24"/>
              </w:rPr>
              <w:t xml:space="preserve">Практические работы </w:t>
            </w:r>
          </w:p>
          <w:p w:rsidR="00A444BC" w:rsidRDefault="00A444BC" w:rsidP="00113ADA">
            <w:pPr>
              <w:ind w:left="135"/>
            </w:pPr>
          </w:p>
        </w:tc>
        <w:tc>
          <w:tcPr>
            <w:tcW w:w="0" w:type="auto"/>
            <w:vMerge/>
            <w:tcBorders>
              <w:top w:val="nil"/>
            </w:tcBorders>
            <w:tcMar>
              <w:top w:w="50" w:type="dxa"/>
              <w:left w:w="100" w:type="dxa"/>
            </w:tcMar>
          </w:tcPr>
          <w:p w:rsidR="00A444BC" w:rsidRDefault="00A444BC" w:rsidP="00113ADA"/>
        </w:tc>
        <w:tc>
          <w:tcPr>
            <w:tcW w:w="0" w:type="auto"/>
            <w:vMerge/>
            <w:tcBorders>
              <w:top w:val="nil"/>
            </w:tcBorders>
            <w:tcMar>
              <w:top w:w="50" w:type="dxa"/>
              <w:left w:w="100" w:type="dxa"/>
            </w:tcMar>
          </w:tcPr>
          <w:p w:rsidR="00A444BC" w:rsidRDefault="00A444BC" w:rsidP="00113ADA"/>
        </w:tc>
      </w:tr>
      <w:tr w:rsidR="00A444BC"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1</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Физика — наука о природе. Явления природы</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Default="00A444BC" w:rsidP="00113ADA">
            <w:pPr>
              <w:ind w:left="135"/>
            </w:pPr>
          </w:p>
        </w:tc>
      </w:tr>
      <w:tr w:rsidR="00A444BC"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2</w:t>
            </w:r>
          </w:p>
        </w:tc>
        <w:tc>
          <w:tcPr>
            <w:tcW w:w="3312" w:type="dxa"/>
            <w:tcMar>
              <w:top w:w="50" w:type="dxa"/>
              <w:left w:w="100" w:type="dxa"/>
            </w:tcMar>
            <w:vAlign w:val="center"/>
          </w:tcPr>
          <w:p w:rsidR="00A444BC" w:rsidRDefault="00A444BC" w:rsidP="00113ADA">
            <w:pPr>
              <w:ind w:left="135"/>
            </w:pPr>
            <w:r>
              <w:rPr>
                <w:color w:val="000000"/>
                <w:sz w:val="24"/>
              </w:rPr>
              <w:t>Физические явления</w:t>
            </w:r>
          </w:p>
        </w:tc>
        <w:tc>
          <w:tcPr>
            <w:tcW w:w="815" w:type="dxa"/>
            <w:tcMar>
              <w:top w:w="50" w:type="dxa"/>
              <w:left w:w="100" w:type="dxa"/>
            </w:tcMar>
            <w:vAlign w:val="center"/>
          </w:tcPr>
          <w:p w:rsidR="00A444BC" w:rsidRDefault="00A444BC" w:rsidP="00113ADA">
            <w:pPr>
              <w:ind w:left="135"/>
              <w:jc w:val="center"/>
            </w:pPr>
            <w:r>
              <w:rPr>
                <w:color w:val="000000"/>
                <w:sz w:val="24"/>
              </w:rPr>
              <w:t xml:space="preserve"> 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Default="00A444BC" w:rsidP="00113ADA">
            <w:pPr>
              <w:ind w:left="135"/>
            </w:pPr>
          </w:p>
        </w:tc>
      </w:tr>
      <w:tr w:rsidR="00A444BC"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3</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Физические величины и их измерение</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Default="00A444BC" w:rsidP="00113ADA">
            <w:pPr>
              <w:ind w:left="135"/>
            </w:pPr>
          </w:p>
        </w:tc>
      </w:tr>
      <w:tr w:rsidR="00A444BC"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4</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r>
              <w:rPr>
                <w:color w:val="000000"/>
                <w:sz w:val="24"/>
              </w:rPr>
              <w:t xml:space="preserve"> 1 </w:t>
            </w: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Default="00A444BC" w:rsidP="00113ADA">
            <w:pPr>
              <w:ind w:left="135"/>
            </w:pPr>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5</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21">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09</w:t>
              </w:r>
              <w:r>
                <w:rPr>
                  <w:color w:val="0000FF"/>
                  <w:u w:val="single"/>
                </w:rPr>
                <w:t>f</w:t>
              </w:r>
              <w:r w:rsidRPr="00CC2B15">
                <w:rPr>
                  <w:color w:val="0000FF"/>
                  <w:u w:val="single"/>
                </w:rPr>
                <w:t>72</w:t>
              </w:r>
              <w:r>
                <w:rPr>
                  <w:color w:val="0000FF"/>
                  <w:u w:val="single"/>
                </w:rPr>
                <w:t>a</w:t>
              </w:r>
            </w:hyperlink>
          </w:p>
        </w:tc>
      </w:tr>
      <w:tr w:rsidR="00A444BC"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6</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r>
              <w:rPr>
                <w:color w:val="000000"/>
                <w:sz w:val="24"/>
              </w:rPr>
              <w:t xml:space="preserve"> 1 </w:t>
            </w: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Default="00A444BC" w:rsidP="00113ADA">
            <w:pPr>
              <w:ind w:left="135"/>
            </w:pPr>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7</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22">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09</w:t>
              </w:r>
              <w:r>
                <w:rPr>
                  <w:color w:val="0000FF"/>
                  <w:u w:val="single"/>
                </w:rPr>
                <w:t>fe</w:t>
              </w:r>
              <w:r w:rsidRPr="00CC2B15">
                <w:rPr>
                  <w:color w:val="0000FF"/>
                  <w:u w:val="single"/>
                </w:rPr>
                <w:t>0</w:t>
              </w:r>
              <w:r>
                <w:rPr>
                  <w:color w:val="0000FF"/>
                  <w:u w:val="single"/>
                </w:rPr>
                <w:t>a</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8</w:t>
            </w:r>
          </w:p>
        </w:tc>
        <w:tc>
          <w:tcPr>
            <w:tcW w:w="3312" w:type="dxa"/>
            <w:tcMar>
              <w:top w:w="50" w:type="dxa"/>
              <w:left w:w="100" w:type="dxa"/>
            </w:tcMar>
            <w:vAlign w:val="center"/>
          </w:tcPr>
          <w:p w:rsidR="00A444BC" w:rsidRDefault="00A444BC" w:rsidP="00113ADA">
            <w:pPr>
              <w:ind w:left="135"/>
            </w:pPr>
            <w:r>
              <w:rPr>
                <w:color w:val="000000"/>
                <w:sz w:val="24"/>
              </w:rPr>
              <w:t>Движение частиц вещества</w:t>
            </w:r>
          </w:p>
        </w:tc>
        <w:tc>
          <w:tcPr>
            <w:tcW w:w="815" w:type="dxa"/>
            <w:tcMar>
              <w:top w:w="50" w:type="dxa"/>
              <w:left w:w="100" w:type="dxa"/>
            </w:tcMar>
            <w:vAlign w:val="center"/>
          </w:tcPr>
          <w:p w:rsidR="00A444BC" w:rsidRDefault="00A444BC" w:rsidP="00113ADA">
            <w:pPr>
              <w:ind w:left="135"/>
              <w:jc w:val="center"/>
            </w:pPr>
            <w:r>
              <w:rPr>
                <w:color w:val="000000"/>
                <w:sz w:val="24"/>
              </w:rPr>
              <w:t xml:space="preserve"> 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23">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013</w:t>
              </w:r>
              <w:r>
                <w:rPr>
                  <w:color w:val="0000FF"/>
                  <w:u w:val="single"/>
                </w:rPr>
                <w:t>e</w:t>
              </w:r>
            </w:hyperlink>
          </w:p>
        </w:tc>
      </w:tr>
      <w:tr w:rsidR="00A444BC"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9</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r>
              <w:rPr>
                <w:color w:val="000000"/>
                <w:sz w:val="24"/>
              </w:rPr>
              <w:t xml:space="preserve"> 1 </w:t>
            </w: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Default="00A444BC" w:rsidP="00113ADA">
            <w:pPr>
              <w:ind w:left="135"/>
            </w:pPr>
          </w:p>
        </w:tc>
      </w:tr>
      <w:tr w:rsidR="00A444BC"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10</w:t>
            </w:r>
          </w:p>
        </w:tc>
        <w:tc>
          <w:tcPr>
            <w:tcW w:w="3312" w:type="dxa"/>
            <w:tcMar>
              <w:top w:w="50" w:type="dxa"/>
              <w:left w:w="100" w:type="dxa"/>
            </w:tcMar>
            <w:vAlign w:val="center"/>
          </w:tcPr>
          <w:p w:rsidR="00A444BC" w:rsidRDefault="00A444BC" w:rsidP="00113ADA">
            <w:pPr>
              <w:ind w:left="135"/>
            </w:pPr>
            <w:r>
              <w:rPr>
                <w:color w:val="000000"/>
                <w:sz w:val="24"/>
              </w:rPr>
              <w:t>Агрегатные состояния вещества</w:t>
            </w:r>
          </w:p>
        </w:tc>
        <w:tc>
          <w:tcPr>
            <w:tcW w:w="815" w:type="dxa"/>
            <w:tcMar>
              <w:top w:w="50" w:type="dxa"/>
              <w:left w:w="100" w:type="dxa"/>
            </w:tcMar>
            <w:vAlign w:val="center"/>
          </w:tcPr>
          <w:p w:rsidR="00A444BC" w:rsidRDefault="00A444BC" w:rsidP="00113ADA">
            <w:pPr>
              <w:ind w:left="135"/>
              <w:jc w:val="center"/>
            </w:pPr>
            <w:r>
              <w:rPr>
                <w:color w:val="000000"/>
                <w:sz w:val="24"/>
              </w:rPr>
              <w:t xml:space="preserve"> 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Default="00A444BC" w:rsidP="00113ADA">
            <w:pPr>
              <w:ind w:left="135"/>
            </w:pPr>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lastRenderedPageBreak/>
              <w:t>11</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24">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0378</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12</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25">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05</w:t>
              </w:r>
              <w:r>
                <w:rPr>
                  <w:color w:val="0000FF"/>
                  <w:u w:val="single"/>
                </w:rPr>
                <w:t>c</w:t>
              </w:r>
              <w:r w:rsidRPr="00CC2B15">
                <w:rPr>
                  <w:color w:val="0000FF"/>
                  <w:u w:val="single"/>
                </w:rPr>
                <w:t>6</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13</w:t>
            </w:r>
          </w:p>
        </w:tc>
        <w:tc>
          <w:tcPr>
            <w:tcW w:w="3312" w:type="dxa"/>
            <w:tcMar>
              <w:top w:w="50" w:type="dxa"/>
              <w:left w:w="100" w:type="dxa"/>
            </w:tcMar>
            <w:vAlign w:val="center"/>
          </w:tcPr>
          <w:p w:rsidR="00A444BC" w:rsidRDefault="00A444BC" w:rsidP="00113ADA">
            <w:pPr>
              <w:ind w:left="135"/>
            </w:pPr>
            <w:r>
              <w:rPr>
                <w:color w:val="000000"/>
                <w:sz w:val="24"/>
              </w:rPr>
              <w:t>Скорость. Единицы скорости</w:t>
            </w:r>
          </w:p>
        </w:tc>
        <w:tc>
          <w:tcPr>
            <w:tcW w:w="815" w:type="dxa"/>
            <w:tcMar>
              <w:top w:w="50" w:type="dxa"/>
              <w:left w:w="100" w:type="dxa"/>
            </w:tcMar>
            <w:vAlign w:val="center"/>
          </w:tcPr>
          <w:p w:rsidR="00A444BC" w:rsidRDefault="00A444BC" w:rsidP="00113ADA">
            <w:pPr>
              <w:ind w:left="135"/>
              <w:jc w:val="center"/>
            </w:pPr>
            <w:r>
              <w:rPr>
                <w:color w:val="000000"/>
                <w:sz w:val="24"/>
              </w:rPr>
              <w:t xml:space="preserve"> 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26">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079</w:t>
              </w:r>
              <w:r>
                <w:rPr>
                  <w:color w:val="0000FF"/>
                  <w:u w:val="single"/>
                </w:rPr>
                <w:t>c</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14</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Расчет пути и времени движения</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27">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0</w:t>
              </w:r>
              <w:r>
                <w:rPr>
                  <w:color w:val="0000FF"/>
                  <w:u w:val="single"/>
                </w:rPr>
                <w:t>ae</w:t>
              </w:r>
              <w:r w:rsidRPr="00CC2B15">
                <w:rPr>
                  <w:color w:val="0000FF"/>
                  <w:u w:val="single"/>
                </w:rPr>
                <w:t>4</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15</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Инерция. Масса — мера инертности тел</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28">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0</w:t>
              </w:r>
              <w:r>
                <w:rPr>
                  <w:color w:val="0000FF"/>
                  <w:u w:val="single"/>
                </w:rPr>
                <w:t>c</w:t>
              </w:r>
              <w:r w:rsidRPr="00CC2B15">
                <w:rPr>
                  <w:color w:val="0000FF"/>
                  <w:u w:val="single"/>
                </w:rPr>
                <w:t>10</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16</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29">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0</w:t>
              </w:r>
              <w:r>
                <w:rPr>
                  <w:color w:val="0000FF"/>
                  <w:u w:val="single"/>
                </w:rPr>
                <w:t>fee</w:t>
              </w:r>
            </w:hyperlink>
          </w:p>
        </w:tc>
      </w:tr>
      <w:tr w:rsidR="00A444BC"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17</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Лабораторная работа «Определение плотности твёрдого тела»</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r>
              <w:rPr>
                <w:color w:val="000000"/>
                <w:sz w:val="24"/>
              </w:rPr>
              <w:t xml:space="preserve"> 1 </w:t>
            </w: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Default="00A444BC" w:rsidP="00113ADA">
            <w:pPr>
              <w:ind w:left="135"/>
            </w:pPr>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18</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Решение задач по теме "Плотность вещества"</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30">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123</w:t>
              </w:r>
              <w:r>
                <w:rPr>
                  <w:color w:val="0000FF"/>
                  <w:u w:val="single"/>
                </w:rPr>
                <w:t>c</w:t>
              </w:r>
            </w:hyperlink>
          </w:p>
        </w:tc>
      </w:tr>
      <w:tr w:rsidR="00A444BC"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19</w:t>
            </w:r>
          </w:p>
        </w:tc>
        <w:tc>
          <w:tcPr>
            <w:tcW w:w="3312" w:type="dxa"/>
            <w:tcMar>
              <w:top w:w="50" w:type="dxa"/>
              <w:left w:w="100" w:type="dxa"/>
            </w:tcMar>
            <w:vAlign w:val="center"/>
          </w:tcPr>
          <w:p w:rsidR="00A444BC" w:rsidRDefault="00A444BC" w:rsidP="00113ADA">
            <w:pPr>
              <w:ind w:left="135"/>
            </w:pPr>
            <w:r w:rsidRPr="00CC2B15">
              <w:rPr>
                <w:color w:val="000000"/>
                <w:sz w:val="24"/>
              </w:rPr>
              <w:t xml:space="preserve">Сила как характеристика взаимодействия тел. </w:t>
            </w:r>
            <w:r>
              <w:rPr>
                <w:color w:val="000000"/>
                <w:sz w:val="24"/>
              </w:rPr>
              <w:t>Сила упругости. Закон Гука</w:t>
            </w:r>
          </w:p>
        </w:tc>
        <w:tc>
          <w:tcPr>
            <w:tcW w:w="815" w:type="dxa"/>
            <w:tcMar>
              <w:top w:w="50" w:type="dxa"/>
              <w:left w:w="100" w:type="dxa"/>
            </w:tcMar>
            <w:vAlign w:val="center"/>
          </w:tcPr>
          <w:p w:rsidR="00A444BC" w:rsidRDefault="00A444BC" w:rsidP="00113ADA">
            <w:pPr>
              <w:ind w:left="135"/>
              <w:jc w:val="center"/>
            </w:pPr>
            <w:r>
              <w:rPr>
                <w:color w:val="000000"/>
                <w:sz w:val="24"/>
              </w:rPr>
              <w:t xml:space="preserve"> 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Default="00A444BC" w:rsidP="00113ADA">
            <w:pPr>
              <w:ind w:left="135"/>
            </w:pPr>
          </w:p>
        </w:tc>
      </w:tr>
      <w:tr w:rsidR="00A444BC"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20</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r>
              <w:rPr>
                <w:color w:val="000000"/>
                <w:sz w:val="24"/>
              </w:rPr>
              <w:t xml:space="preserve"> 1 </w:t>
            </w: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Default="00A444BC" w:rsidP="00113ADA">
            <w:pPr>
              <w:ind w:left="135"/>
            </w:pPr>
          </w:p>
        </w:tc>
      </w:tr>
      <w:tr w:rsidR="00A444BC"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21</w:t>
            </w:r>
          </w:p>
        </w:tc>
        <w:tc>
          <w:tcPr>
            <w:tcW w:w="3312" w:type="dxa"/>
            <w:tcMar>
              <w:top w:w="50" w:type="dxa"/>
              <w:left w:w="100" w:type="dxa"/>
            </w:tcMar>
            <w:vAlign w:val="center"/>
          </w:tcPr>
          <w:p w:rsidR="00A444BC" w:rsidRDefault="00A444BC" w:rsidP="00113ADA">
            <w:pPr>
              <w:ind w:left="135"/>
            </w:pPr>
            <w:proofErr w:type="gramStart"/>
            <w:r>
              <w:rPr>
                <w:color w:val="000000"/>
                <w:sz w:val="24"/>
              </w:rPr>
              <w:t>[[Явление тяготения.</w:t>
            </w:r>
            <w:proofErr w:type="gramEnd"/>
            <w:r>
              <w:rPr>
                <w:color w:val="000000"/>
                <w:sz w:val="24"/>
              </w:rPr>
              <w:t xml:space="preserve"> Сила тяжести</w:t>
            </w:r>
          </w:p>
        </w:tc>
        <w:tc>
          <w:tcPr>
            <w:tcW w:w="815" w:type="dxa"/>
            <w:tcMar>
              <w:top w:w="50" w:type="dxa"/>
              <w:left w:w="100" w:type="dxa"/>
            </w:tcMar>
            <w:vAlign w:val="center"/>
          </w:tcPr>
          <w:p w:rsidR="00A444BC" w:rsidRDefault="00A444BC" w:rsidP="00113ADA">
            <w:pPr>
              <w:ind w:left="135"/>
              <w:jc w:val="center"/>
            </w:pPr>
            <w:r>
              <w:rPr>
                <w:color w:val="000000"/>
                <w:sz w:val="24"/>
              </w:rPr>
              <w:t xml:space="preserve"> 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Default="00A444BC" w:rsidP="00113ADA">
            <w:pPr>
              <w:ind w:left="135"/>
            </w:pPr>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22</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31">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1778</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23</w:t>
            </w:r>
          </w:p>
        </w:tc>
        <w:tc>
          <w:tcPr>
            <w:tcW w:w="3312" w:type="dxa"/>
            <w:tcMar>
              <w:top w:w="50" w:type="dxa"/>
              <w:left w:w="100" w:type="dxa"/>
            </w:tcMar>
            <w:vAlign w:val="center"/>
          </w:tcPr>
          <w:p w:rsidR="00A444BC" w:rsidRDefault="00A444BC" w:rsidP="00113ADA">
            <w:pPr>
              <w:ind w:left="135"/>
            </w:pPr>
            <w:r w:rsidRPr="00CC2B15">
              <w:rPr>
                <w:color w:val="000000"/>
                <w:sz w:val="24"/>
              </w:rPr>
              <w:t xml:space="preserve">Сила тяжести на других планетах. </w:t>
            </w:r>
            <w:r>
              <w:rPr>
                <w:color w:val="000000"/>
                <w:sz w:val="24"/>
              </w:rPr>
              <w:t>Физические характеристики планет</w:t>
            </w:r>
          </w:p>
        </w:tc>
        <w:tc>
          <w:tcPr>
            <w:tcW w:w="815" w:type="dxa"/>
            <w:tcMar>
              <w:top w:w="50" w:type="dxa"/>
              <w:left w:w="100" w:type="dxa"/>
            </w:tcMar>
            <w:vAlign w:val="center"/>
          </w:tcPr>
          <w:p w:rsidR="00A444BC" w:rsidRDefault="00A444BC" w:rsidP="00113ADA">
            <w:pPr>
              <w:ind w:left="135"/>
              <w:jc w:val="center"/>
            </w:pPr>
            <w:r>
              <w:rPr>
                <w:color w:val="000000"/>
                <w:sz w:val="24"/>
              </w:rPr>
              <w:t xml:space="preserve"> 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32">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1502</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lastRenderedPageBreak/>
              <w:t>24</w:t>
            </w:r>
          </w:p>
        </w:tc>
        <w:tc>
          <w:tcPr>
            <w:tcW w:w="3312" w:type="dxa"/>
            <w:tcMar>
              <w:top w:w="50" w:type="dxa"/>
              <w:left w:w="100" w:type="dxa"/>
            </w:tcMar>
            <w:vAlign w:val="center"/>
          </w:tcPr>
          <w:p w:rsidR="00A444BC" w:rsidRDefault="00A444BC" w:rsidP="00113ADA">
            <w:pPr>
              <w:ind w:left="135"/>
            </w:pPr>
            <w:r>
              <w:rPr>
                <w:color w:val="000000"/>
                <w:sz w:val="24"/>
              </w:rPr>
              <w:t>Измерение сил. Динамометр</w:t>
            </w:r>
          </w:p>
        </w:tc>
        <w:tc>
          <w:tcPr>
            <w:tcW w:w="815" w:type="dxa"/>
            <w:tcMar>
              <w:top w:w="50" w:type="dxa"/>
              <w:left w:w="100" w:type="dxa"/>
            </w:tcMar>
            <w:vAlign w:val="center"/>
          </w:tcPr>
          <w:p w:rsidR="00A444BC" w:rsidRDefault="00A444BC" w:rsidP="00113ADA">
            <w:pPr>
              <w:ind w:left="135"/>
              <w:jc w:val="center"/>
            </w:pPr>
            <w:r>
              <w:rPr>
                <w:color w:val="000000"/>
                <w:sz w:val="24"/>
              </w:rPr>
              <w:t xml:space="preserve"> 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33">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18</w:t>
              </w:r>
              <w:r>
                <w:rPr>
                  <w:color w:val="0000FF"/>
                  <w:u w:val="single"/>
                </w:rPr>
                <w:t>cc</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25</w:t>
            </w:r>
          </w:p>
        </w:tc>
        <w:tc>
          <w:tcPr>
            <w:tcW w:w="3312" w:type="dxa"/>
            <w:tcMar>
              <w:top w:w="50" w:type="dxa"/>
              <w:left w:w="100" w:type="dxa"/>
            </w:tcMar>
            <w:vAlign w:val="center"/>
          </w:tcPr>
          <w:p w:rsidR="00A444BC" w:rsidRDefault="00A444BC" w:rsidP="00113ADA">
            <w:pPr>
              <w:ind w:left="135"/>
            </w:pPr>
            <w:r>
              <w:rPr>
                <w:color w:val="000000"/>
                <w:sz w:val="24"/>
              </w:rPr>
              <w:t>Вес тела. Невесомость</w:t>
            </w:r>
          </w:p>
        </w:tc>
        <w:tc>
          <w:tcPr>
            <w:tcW w:w="815" w:type="dxa"/>
            <w:tcMar>
              <w:top w:w="50" w:type="dxa"/>
              <w:left w:w="100" w:type="dxa"/>
            </w:tcMar>
            <w:vAlign w:val="center"/>
          </w:tcPr>
          <w:p w:rsidR="00A444BC" w:rsidRDefault="00A444BC" w:rsidP="00113ADA">
            <w:pPr>
              <w:ind w:left="135"/>
              <w:jc w:val="center"/>
            </w:pPr>
            <w:r>
              <w:rPr>
                <w:color w:val="000000"/>
                <w:sz w:val="24"/>
              </w:rPr>
              <w:t xml:space="preserve"> 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34">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1778</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26</w:t>
            </w:r>
          </w:p>
        </w:tc>
        <w:tc>
          <w:tcPr>
            <w:tcW w:w="3312" w:type="dxa"/>
            <w:tcMar>
              <w:top w:w="50" w:type="dxa"/>
              <w:left w:w="100" w:type="dxa"/>
            </w:tcMar>
            <w:vAlign w:val="center"/>
          </w:tcPr>
          <w:p w:rsidR="00A444BC" w:rsidRDefault="00A444BC" w:rsidP="00113ADA">
            <w:pPr>
              <w:ind w:left="135"/>
            </w:pPr>
            <w:r w:rsidRPr="00CC2B15">
              <w:rPr>
                <w:color w:val="000000"/>
                <w:sz w:val="24"/>
              </w:rPr>
              <w:t xml:space="preserve">Сложение двух сил, направленных по одной прямой. </w:t>
            </w:r>
            <w:r>
              <w:rPr>
                <w:color w:val="000000"/>
                <w:sz w:val="24"/>
              </w:rPr>
              <w:t>Равнодействующая сил</w:t>
            </w:r>
          </w:p>
        </w:tc>
        <w:tc>
          <w:tcPr>
            <w:tcW w:w="815" w:type="dxa"/>
            <w:tcMar>
              <w:top w:w="50" w:type="dxa"/>
              <w:left w:w="100" w:type="dxa"/>
            </w:tcMar>
            <w:vAlign w:val="center"/>
          </w:tcPr>
          <w:p w:rsidR="00A444BC" w:rsidRDefault="00A444BC" w:rsidP="00113ADA">
            <w:pPr>
              <w:ind w:left="135"/>
              <w:jc w:val="center"/>
            </w:pPr>
            <w:r>
              <w:rPr>
                <w:color w:val="000000"/>
                <w:sz w:val="24"/>
              </w:rPr>
              <w:t xml:space="preserve"> 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35">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1</w:t>
              </w:r>
              <w:r>
                <w:rPr>
                  <w:color w:val="0000FF"/>
                  <w:u w:val="single"/>
                </w:rPr>
                <w:t>a</w:t>
              </w:r>
              <w:r w:rsidRPr="00CC2B15">
                <w:rPr>
                  <w:color w:val="0000FF"/>
                  <w:u w:val="single"/>
                </w:rPr>
                <w:t>70</w:t>
              </w:r>
            </w:hyperlink>
          </w:p>
        </w:tc>
      </w:tr>
      <w:tr w:rsidR="00A444BC"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27</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Решение задач по теме "Равнодействующая сил"</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Default="00A444BC" w:rsidP="00113ADA">
            <w:pPr>
              <w:ind w:left="135"/>
            </w:pPr>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28</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Сила трения и её виды. Трение в природе и технике</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36">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1</w:t>
              </w:r>
              <w:r>
                <w:rPr>
                  <w:color w:val="0000FF"/>
                  <w:u w:val="single"/>
                </w:rPr>
                <w:t>b</w:t>
              </w:r>
              <w:r w:rsidRPr="00CC2B15">
                <w:rPr>
                  <w:color w:val="0000FF"/>
                  <w:u w:val="single"/>
                </w:rPr>
                <w:t>9</w:t>
              </w:r>
              <w:r>
                <w:rPr>
                  <w:color w:val="0000FF"/>
                  <w:u w:val="single"/>
                </w:rPr>
                <w:t>c</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29</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r>
              <w:rPr>
                <w:color w:val="000000"/>
                <w:sz w:val="24"/>
              </w:rPr>
              <w:t xml:space="preserve"> 1 </w:t>
            </w: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37">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1</w:t>
              </w:r>
              <w:r>
                <w:rPr>
                  <w:color w:val="0000FF"/>
                  <w:u w:val="single"/>
                </w:rPr>
                <w:t>cc</w:t>
              </w:r>
              <w:r w:rsidRPr="00CC2B15">
                <w:rPr>
                  <w:color w:val="0000FF"/>
                  <w:u w:val="single"/>
                </w:rPr>
                <w:t>8</w:t>
              </w:r>
            </w:hyperlink>
          </w:p>
        </w:tc>
      </w:tr>
      <w:tr w:rsidR="00A444BC"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30</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Решение задач на определение равнодействующей силы</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Default="00A444BC" w:rsidP="00113ADA">
            <w:pPr>
              <w:ind w:left="135"/>
            </w:pPr>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31</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38">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1</w:t>
              </w:r>
              <w:r>
                <w:rPr>
                  <w:color w:val="0000FF"/>
                  <w:u w:val="single"/>
                </w:rPr>
                <w:t>de</w:t>
              </w:r>
              <w:r w:rsidRPr="00CC2B15">
                <w:rPr>
                  <w:color w:val="0000FF"/>
                  <w:u w:val="single"/>
                </w:rPr>
                <w:t>0</w:t>
              </w:r>
            </w:hyperlink>
          </w:p>
        </w:tc>
      </w:tr>
      <w:tr w:rsidR="00A444BC"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32</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r>
              <w:rPr>
                <w:color w:val="000000"/>
                <w:sz w:val="24"/>
              </w:rPr>
              <w:t xml:space="preserve"> 1 </w:t>
            </w: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Default="00A444BC" w:rsidP="00113ADA">
            <w:pPr>
              <w:ind w:left="135"/>
            </w:pPr>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33</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Давление. Способы уменьшения и увеличения давления</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39">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20</w:t>
              </w:r>
              <w:r>
                <w:rPr>
                  <w:color w:val="0000FF"/>
                  <w:u w:val="single"/>
                </w:rPr>
                <w:t>a</w:t>
              </w:r>
              <w:r w:rsidRPr="00CC2B15">
                <w:rPr>
                  <w:color w:val="0000FF"/>
                  <w:u w:val="single"/>
                </w:rPr>
                <w:t>6</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34</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40">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2376</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lastRenderedPageBreak/>
              <w:t>35</w:t>
            </w:r>
          </w:p>
        </w:tc>
        <w:tc>
          <w:tcPr>
            <w:tcW w:w="3312" w:type="dxa"/>
            <w:tcMar>
              <w:top w:w="50" w:type="dxa"/>
              <w:left w:w="100" w:type="dxa"/>
            </w:tcMar>
            <w:vAlign w:val="center"/>
          </w:tcPr>
          <w:p w:rsidR="00A444BC" w:rsidRDefault="00A444BC" w:rsidP="00113ADA">
            <w:pPr>
              <w:ind w:left="135"/>
            </w:pPr>
            <w:r w:rsidRPr="00CC2B15">
              <w:rPr>
                <w:color w:val="000000"/>
                <w:sz w:val="24"/>
              </w:rPr>
              <w:t xml:space="preserve">Передача давления твёрдыми телами, жидкостями и газами. </w:t>
            </w:r>
            <w:r>
              <w:rPr>
                <w:color w:val="000000"/>
                <w:sz w:val="24"/>
              </w:rPr>
              <w:t>Закон Паскаля</w:t>
            </w:r>
          </w:p>
        </w:tc>
        <w:tc>
          <w:tcPr>
            <w:tcW w:w="815" w:type="dxa"/>
            <w:tcMar>
              <w:top w:w="50" w:type="dxa"/>
              <w:left w:w="100" w:type="dxa"/>
            </w:tcMar>
            <w:vAlign w:val="center"/>
          </w:tcPr>
          <w:p w:rsidR="00A444BC" w:rsidRDefault="00A444BC" w:rsidP="00113ADA">
            <w:pPr>
              <w:ind w:left="135"/>
              <w:jc w:val="center"/>
            </w:pPr>
            <w:r>
              <w:rPr>
                <w:color w:val="000000"/>
                <w:sz w:val="24"/>
              </w:rPr>
              <w:t xml:space="preserve"> 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41">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25</w:t>
              </w:r>
              <w:r>
                <w:rPr>
                  <w:color w:val="0000FF"/>
                  <w:u w:val="single"/>
                </w:rPr>
                <w:t>b</w:t>
              </w:r>
              <w:r w:rsidRPr="00CC2B15">
                <w:rPr>
                  <w:color w:val="0000FF"/>
                  <w:u w:val="single"/>
                </w:rPr>
                <w:t>0</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36</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42">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2718</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37</w:t>
            </w:r>
          </w:p>
        </w:tc>
        <w:tc>
          <w:tcPr>
            <w:tcW w:w="3312" w:type="dxa"/>
            <w:tcMar>
              <w:top w:w="50" w:type="dxa"/>
              <w:left w:w="100" w:type="dxa"/>
            </w:tcMar>
            <w:vAlign w:val="center"/>
          </w:tcPr>
          <w:p w:rsidR="00A444BC" w:rsidRDefault="00A444BC" w:rsidP="00113ADA">
            <w:pPr>
              <w:ind w:left="135"/>
            </w:pPr>
            <w:r w:rsidRPr="00CC2B15">
              <w:rPr>
                <w:color w:val="000000"/>
                <w:sz w:val="24"/>
              </w:rPr>
              <w:t xml:space="preserve">Решение задач по теме «Давление в жидкости и газе. </w:t>
            </w:r>
            <w:r>
              <w:rPr>
                <w:color w:val="000000"/>
                <w:sz w:val="24"/>
              </w:rPr>
              <w:t>Закон Паскаля»</w:t>
            </w:r>
          </w:p>
        </w:tc>
        <w:tc>
          <w:tcPr>
            <w:tcW w:w="815" w:type="dxa"/>
            <w:tcMar>
              <w:top w:w="50" w:type="dxa"/>
              <w:left w:w="100" w:type="dxa"/>
            </w:tcMar>
            <w:vAlign w:val="center"/>
          </w:tcPr>
          <w:p w:rsidR="00A444BC" w:rsidRDefault="00A444BC" w:rsidP="00113ADA">
            <w:pPr>
              <w:ind w:left="135"/>
              <w:jc w:val="center"/>
            </w:pPr>
            <w:r>
              <w:rPr>
                <w:color w:val="000000"/>
                <w:sz w:val="24"/>
              </w:rPr>
              <w:t xml:space="preserve"> 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43">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2826</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38</w:t>
            </w:r>
          </w:p>
        </w:tc>
        <w:tc>
          <w:tcPr>
            <w:tcW w:w="3312" w:type="dxa"/>
            <w:tcMar>
              <w:top w:w="50" w:type="dxa"/>
              <w:left w:w="100" w:type="dxa"/>
            </w:tcMar>
            <w:vAlign w:val="center"/>
          </w:tcPr>
          <w:p w:rsidR="00A444BC" w:rsidRDefault="00A444BC" w:rsidP="00113ADA">
            <w:pPr>
              <w:ind w:left="135"/>
            </w:pPr>
            <w:r>
              <w:rPr>
                <w:color w:val="000000"/>
                <w:sz w:val="24"/>
              </w:rPr>
              <w:t>Сообщающиеся сосуды</w:t>
            </w:r>
          </w:p>
        </w:tc>
        <w:tc>
          <w:tcPr>
            <w:tcW w:w="815" w:type="dxa"/>
            <w:tcMar>
              <w:top w:w="50" w:type="dxa"/>
              <w:left w:w="100" w:type="dxa"/>
            </w:tcMar>
            <w:vAlign w:val="center"/>
          </w:tcPr>
          <w:p w:rsidR="00A444BC" w:rsidRDefault="00A444BC" w:rsidP="00113ADA">
            <w:pPr>
              <w:ind w:left="135"/>
              <w:jc w:val="center"/>
            </w:pPr>
            <w:r>
              <w:rPr>
                <w:color w:val="000000"/>
                <w:sz w:val="24"/>
              </w:rPr>
              <w:t xml:space="preserve"> 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44">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2970</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39</w:t>
            </w:r>
          </w:p>
        </w:tc>
        <w:tc>
          <w:tcPr>
            <w:tcW w:w="3312" w:type="dxa"/>
            <w:tcMar>
              <w:top w:w="50" w:type="dxa"/>
              <w:left w:w="100" w:type="dxa"/>
            </w:tcMar>
            <w:vAlign w:val="center"/>
          </w:tcPr>
          <w:p w:rsidR="00A444BC" w:rsidRDefault="00A444BC" w:rsidP="00113ADA">
            <w:pPr>
              <w:ind w:left="135"/>
            </w:pPr>
            <w:r>
              <w:rPr>
                <w:color w:val="000000"/>
                <w:sz w:val="24"/>
              </w:rPr>
              <w:t>Гидравлический пресс</w:t>
            </w:r>
          </w:p>
        </w:tc>
        <w:tc>
          <w:tcPr>
            <w:tcW w:w="815" w:type="dxa"/>
            <w:tcMar>
              <w:top w:w="50" w:type="dxa"/>
              <w:left w:w="100" w:type="dxa"/>
            </w:tcMar>
            <w:vAlign w:val="center"/>
          </w:tcPr>
          <w:p w:rsidR="00A444BC" w:rsidRDefault="00A444BC" w:rsidP="00113ADA">
            <w:pPr>
              <w:ind w:left="135"/>
              <w:jc w:val="center"/>
            </w:pPr>
            <w:r>
              <w:rPr>
                <w:color w:val="000000"/>
                <w:sz w:val="24"/>
              </w:rPr>
              <w:t xml:space="preserve"> 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45">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3136</w:t>
              </w:r>
            </w:hyperlink>
          </w:p>
        </w:tc>
      </w:tr>
      <w:tr w:rsidR="00A444BC"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40</w:t>
            </w:r>
          </w:p>
        </w:tc>
        <w:tc>
          <w:tcPr>
            <w:tcW w:w="3312" w:type="dxa"/>
            <w:tcMar>
              <w:top w:w="50" w:type="dxa"/>
              <w:left w:w="100" w:type="dxa"/>
            </w:tcMar>
            <w:vAlign w:val="center"/>
          </w:tcPr>
          <w:p w:rsidR="00A444BC" w:rsidRDefault="00A444BC" w:rsidP="00113ADA">
            <w:pPr>
              <w:ind w:left="135"/>
            </w:pPr>
            <w:r>
              <w:rPr>
                <w:color w:val="000000"/>
                <w:sz w:val="24"/>
              </w:rPr>
              <w:t>Манометры. Поршневой жидкостный насос</w:t>
            </w:r>
          </w:p>
        </w:tc>
        <w:tc>
          <w:tcPr>
            <w:tcW w:w="815" w:type="dxa"/>
            <w:tcMar>
              <w:top w:w="50" w:type="dxa"/>
              <w:left w:w="100" w:type="dxa"/>
            </w:tcMar>
            <w:vAlign w:val="center"/>
          </w:tcPr>
          <w:p w:rsidR="00A444BC" w:rsidRDefault="00A444BC" w:rsidP="00113ADA">
            <w:pPr>
              <w:ind w:left="135"/>
              <w:jc w:val="center"/>
            </w:pPr>
            <w:r>
              <w:rPr>
                <w:color w:val="000000"/>
                <w:sz w:val="24"/>
              </w:rPr>
              <w:t xml:space="preserve"> 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Default="00A444BC" w:rsidP="00113ADA">
            <w:pPr>
              <w:ind w:left="135"/>
            </w:pPr>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41</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Атмосфера Земли и причины её существования</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46">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2</w:t>
              </w:r>
              <w:r>
                <w:rPr>
                  <w:color w:val="0000FF"/>
                  <w:u w:val="single"/>
                </w:rPr>
                <w:t>b</w:t>
              </w:r>
              <w:r w:rsidRPr="00CC2B15">
                <w:rPr>
                  <w:color w:val="0000FF"/>
                  <w:u w:val="single"/>
                </w:rPr>
                <w:t>5</w:t>
              </w:r>
              <w:r>
                <w:rPr>
                  <w:color w:val="0000FF"/>
                  <w:u w:val="single"/>
                </w:rPr>
                <w:t>a</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42</w:t>
            </w:r>
          </w:p>
        </w:tc>
        <w:tc>
          <w:tcPr>
            <w:tcW w:w="3312" w:type="dxa"/>
            <w:tcMar>
              <w:top w:w="50" w:type="dxa"/>
              <w:left w:w="100" w:type="dxa"/>
            </w:tcMar>
            <w:vAlign w:val="center"/>
          </w:tcPr>
          <w:p w:rsidR="00A444BC" w:rsidRDefault="00A444BC" w:rsidP="00113ADA">
            <w:pPr>
              <w:ind w:left="135"/>
            </w:pPr>
            <w:r>
              <w:rPr>
                <w:color w:val="000000"/>
                <w:sz w:val="24"/>
              </w:rPr>
              <w:t>Вес воздуха. Атмосферное давление</w:t>
            </w:r>
          </w:p>
        </w:tc>
        <w:tc>
          <w:tcPr>
            <w:tcW w:w="815" w:type="dxa"/>
            <w:tcMar>
              <w:top w:w="50" w:type="dxa"/>
              <w:left w:w="100" w:type="dxa"/>
            </w:tcMar>
            <w:vAlign w:val="center"/>
          </w:tcPr>
          <w:p w:rsidR="00A444BC" w:rsidRDefault="00A444BC" w:rsidP="00113ADA">
            <w:pPr>
              <w:ind w:left="135"/>
              <w:jc w:val="center"/>
            </w:pPr>
            <w:r>
              <w:rPr>
                <w:color w:val="000000"/>
                <w:sz w:val="24"/>
              </w:rPr>
              <w:t xml:space="preserve"> 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47">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2</w:t>
              </w:r>
              <w:r>
                <w:rPr>
                  <w:color w:val="0000FF"/>
                  <w:u w:val="single"/>
                </w:rPr>
                <w:t>b</w:t>
              </w:r>
              <w:r w:rsidRPr="00CC2B15">
                <w:rPr>
                  <w:color w:val="0000FF"/>
                  <w:u w:val="single"/>
                </w:rPr>
                <w:t>5</w:t>
              </w:r>
              <w:r>
                <w:rPr>
                  <w:color w:val="0000FF"/>
                  <w:u w:val="single"/>
                </w:rPr>
                <w:t>a</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43</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Измерение атмосферного давления. Опыт Торричелли</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48">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2</w:t>
              </w:r>
              <w:r>
                <w:rPr>
                  <w:color w:val="0000FF"/>
                  <w:u w:val="single"/>
                </w:rPr>
                <w:t>da</w:t>
              </w:r>
              <w:r w:rsidRPr="00CC2B15">
                <w:rPr>
                  <w:color w:val="0000FF"/>
                  <w:u w:val="single"/>
                </w:rPr>
                <w:t>8</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44</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49">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2</w:t>
              </w:r>
              <w:r>
                <w:rPr>
                  <w:color w:val="0000FF"/>
                  <w:u w:val="single"/>
                </w:rPr>
                <w:t>fc</w:t>
              </w:r>
              <w:r w:rsidRPr="00CC2B15">
                <w:rPr>
                  <w:color w:val="0000FF"/>
                  <w:u w:val="single"/>
                </w:rPr>
                <w:t>4</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45</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 xml:space="preserve">Барометр-анероид. Атмосферное давление на различных </w:t>
            </w:r>
            <w:proofErr w:type="gramStart"/>
            <w:r w:rsidRPr="00CC2B15">
              <w:rPr>
                <w:color w:val="000000"/>
                <w:sz w:val="24"/>
              </w:rPr>
              <w:t>высотах</w:t>
            </w:r>
            <w:proofErr w:type="gramEnd"/>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50">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2</w:t>
              </w:r>
              <w:r>
                <w:rPr>
                  <w:color w:val="0000FF"/>
                  <w:u w:val="single"/>
                </w:rPr>
                <w:t>fc</w:t>
              </w:r>
              <w:r w:rsidRPr="00CC2B15">
                <w:rPr>
                  <w:color w:val="0000FF"/>
                  <w:u w:val="single"/>
                </w:rPr>
                <w:t>4</w:t>
              </w:r>
            </w:hyperlink>
          </w:p>
        </w:tc>
      </w:tr>
      <w:tr w:rsidR="00A444BC"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46</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Решение задач по теме " Атмосферное давление"</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Default="00A444BC" w:rsidP="00113ADA">
            <w:pPr>
              <w:ind w:left="135"/>
            </w:pPr>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47</w:t>
            </w:r>
          </w:p>
        </w:tc>
        <w:tc>
          <w:tcPr>
            <w:tcW w:w="3312" w:type="dxa"/>
            <w:tcMar>
              <w:top w:w="50" w:type="dxa"/>
              <w:left w:w="100" w:type="dxa"/>
            </w:tcMar>
            <w:vAlign w:val="center"/>
          </w:tcPr>
          <w:p w:rsidR="00A444BC" w:rsidRDefault="00A444BC" w:rsidP="00113ADA">
            <w:pPr>
              <w:ind w:left="135"/>
            </w:pPr>
            <w:r w:rsidRPr="00CC2B15">
              <w:rPr>
                <w:color w:val="000000"/>
                <w:sz w:val="24"/>
              </w:rPr>
              <w:t xml:space="preserve">Действие жидкости и газа на погруженное в них тело. </w:t>
            </w:r>
            <w:r>
              <w:rPr>
                <w:color w:val="000000"/>
                <w:sz w:val="24"/>
              </w:rPr>
              <w:t>Архимедова сила</w:t>
            </w:r>
          </w:p>
        </w:tc>
        <w:tc>
          <w:tcPr>
            <w:tcW w:w="815" w:type="dxa"/>
            <w:tcMar>
              <w:top w:w="50" w:type="dxa"/>
              <w:left w:w="100" w:type="dxa"/>
            </w:tcMar>
            <w:vAlign w:val="center"/>
          </w:tcPr>
          <w:p w:rsidR="00A444BC" w:rsidRDefault="00A444BC" w:rsidP="00113ADA">
            <w:pPr>
              <w:ind w:left="135"/>
              <w:jc w:val="center"/>
            </w:pPr>
            <w:r>
              <w:rPr>
                <w:color w:val="000000"/>
                <w:sz w:val="24"/>
              </w:rPr>
              <w:t xml:space="preserve"> 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51">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3276</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48</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 xml:space="preserve">Лабораторная работа «Определение выталкивающей силы, действующей на тело, погруженное </w:t>
            </w:r>
            <w:r w:rsidRPr="00CC2B15">
              <w:rPr>
                <w:color w:val="000000"/>
                <w:sz w:val="24"/>
              </w:rPr>
              <w:lastRenderedPageBreak/>
              <w:t>в жидкость»</w:t>
            </w:r>
          </w:p>
        </w:tc>
        <w:tc>
          <w:tcPr>
            <w:tcW w:w="815" w:type="dxa"/>
            <w:tcMar>
              <w:top w:w="50" w:type="dxa"/>
              <w:left w:w="100" w:type="dxa"/>
            </w:tcMar>
            <w:vAlign w:val="center"/>
          </w:tcPr>
          <w:p w:rsidR="00A444BC" w:rsidRDefault="00A444BC" w:rsidP="00113ADA">
            <w:pPr>
              <w:ind w:left="135"/>
              <w:jc w:val="center"/>
            </w:pPr>
            <w:r w:rsidRPr="00CC2B15">
              <w:rPr>
                <w:color w:val="000000"/>
                <w:sz w:val="24"/>
              </w:rPr>
              <w:lastRenderedPageBreak/>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r>
              <w:rPr>
                <w:color w:val="000000"/>
                <w:sz w:val="24"/>
              </w:rPr>
              <w:t xml:space="preserve"> 1 </w:t>
            </w: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52">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33</w:t>
              </w:r>
              <w:r>
                <w:rPr>
                  <w:color w:val="0000FF"/>
                  <w:u w:val="single"/>
                </w:rPr>
                <w:t>fc</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lastRenderedPageBreak/>
              <w:t>49</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 xml:space="preserve">Лабораторная работа по теме «Исследование зависимости веса тела в </w:t>
            </w:r>
            <w:proofErr w:type="gramStart"/>
            <w:r w:rsidRPr="00CC2B15">
              <w:rPr>
                <w:color w:val="000000"/>
                <w:sz w:val="24"/>
              </w:rPr>
              <w:t>воде</w:t>
            </w:r>
            <w:proofErr w:type="gramEnd"/>
            <w:r w:rsidRPr="00CC2B15">
              <w:rPr>
                <w:color w:val="000000"/>
                <w:sz w:val="24"/>
              </w:rPr>
              <w:t xml:space="preserve"> от объёма погруженной в жидкость части тела»</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r>
              <w:rPr>
                <w:color w:val="000000"/>
                <w:sz w:val="24"/>
              </w:rPr>
              <w:t xml:space="preserve"> 1 </w:t>
            </w: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53">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3514</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50</w:t>
            </w:r>
          </w:p>
        </w:tc>
        <w:tc>
          <w:tcPr>
            <w:tcW w:w="3312" w:type="dxa"/>
            <w:tcMar>
              <w:top w:w="50" w:type="dxa"/>
              <w:left w:w="100" w:type="dxa"/>
            </w:tcMar>
            <w:vAlign w:val="center"/>
          </w:tcPr>
          <w:p w:rsidR="00A444BC" w:rsidRDefault="00A444BC" w:rsidP="00113ADA">
            <w:pPr>
              <w:ind w:left="135"/>
            </w:pPr>
            <w:r>
              <w:rPr>
                <w:color w:val="000000"/>
                <w:sz w:val="24"/>
              </w:rPr>
              <w:t>Плавание тел</w:t>
            </w:r>
          </w:p>
        </w:tc>
        <w:tc>
          <w:tcPr>
            <w:tcW w:w="815" w:type="dxa"/>
            <w:tcMar>
              <w:top w:w="50" w:type="dxa"/>
              <w:left w:w="100" w:type="dxa"/>
            </w:tcMar>
            <w:vAlign w:val="center"/>
          </w:tcPr>
          <w:p w:rsidR="00A444BC" w:rsidRDefault="00A444BC" w:rsidP="00113ADA">
            <w:pPr>
              <w:ind w:left="135"/>
              <w:jc w:val="center"/>
            </w:pPr>
            <w:r>
              <w:rPr>
                <w:color w:val="000000"/>
                <w:sz w:val="24"/>
              </w:rPr>
              <w:t xml:space="preserve"> 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54">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3</w:t>
              </w:r>
              <w:r>
                <w:rPr>
                  <w:color w:val="0000FF"/>
                  <w:u w:val="single"/>
                </w:rPr>
                <w:t>a</w:t>
              </w:r>
              <w:r w:rsidRPr="00CC2B15">
                <w:rPr>
                  <w:color w:val="0000FF"/>
                  <w:u w:val="single"/>
                </w:rPr>
                <w:t>96</w:t>
              </w:r>
            </w:hyperlink>
          </w:p>
        </w:tc>
      </w:tr>
      <w:tr w:rsidR="00A444BC"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51</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r>
              <w:rPr>
                <w:color w:val="000000"/>
                <w:sz w:val="24"/>
              </w:rPr>
              <w:t xml:space="preserve"> 1 </w:t>
            </w: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Default="00A444BC" w:rsidP="00113ADA">
            <w:pPr>
              <w:ind w:left="135"/>
            </w:pPr>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52</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55">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3654</w:t>
              </w:r>
            </w:hyperlink>
          </w:p>
        </w:tc>
      </w:tr>
      <w:tr w:rsidR="00A444BC"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53</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r>
              <w:rPr>
                <w:color w:val="000000"/>
                <w:sz w:val="24"/>
              </w:rPr>
              <w:t xml:space="preserve"> 1 </w:t>
            </w: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Default="00A444BC" w:rsidP="00113ADA">
            <w:pPr>
              <w:ind w:left="135"/>
            </w:pPr>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54</w:t>
            </w:r>
          </w:p>
        </w:tc>
        <w:tc>
          <w:tcPr>
            <w:tcW w:w="3312" w:type="dxa"/>
            <w:tcMar>
              <w:top w:w="50" w:type="dxa"/>
              <w:left w:w="100" w:type="dxa"/>
            </w:tcMar>
            <w:vAlign w:val="center"/>
          </w:tcPr>
          <w:p w:rsidR="00A444BC" w:rsidRDefault="00A444BC" w:rsidP="00113ADA">
            <w:pPr>
              <w:ind w:left="135"/>
            </w:pPr>
            <w:r>
              <w:rPr>
                <w:color w:val="000000"/>
                <w:sz w:val="24"/>
              </w:rPr>
              <w:t>Механическая работа</w:t>
            </w:r>
          </w:p>
        </w:tc>
        <w:tc>
          <w:tcPr>
            <w:tcW w:w="815" w:type="dxa"/>
            <w:tcMar>
              <w:top w:w="50" w:type="dxa"/>
              <w:left w:w="100" w:type="dxa"/>
            </w:tcMar>
            <w:vAlign w:val="center"/>
          </w:tcPr>
          <w:p w:rsidR="00A444BC" w:rsidRDefault="00A444BC" w:rsidP="00113ADA">
            <w:pPr>
              <w:ind w:left="135"/>
              <w:jc w:val="center"/>
            </w:pPr>
            <w:r>
              <w:rPr>
                <w:color w:val="000000"/>
                <w:sz w:val="24"/>
              </w:rPr>
              <w:t xml:space="preserve"> 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56">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3</w:t>
              </w:r>
              <w:r>
                <w:rPr>
                  <w:color w:val="0000FF"/>
                  <w:u w:val="single"/>
                </w:rPr>
                <w:t>f</w:t>
              </w:r>
              <w:r w:rsidRPr="00CC2B15">
                <w:rPr>
                  <w:color w:val="0000FF"/>
                  <w:u w:val="single"/>
                </w:rPr>
                <w:t>82</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55</w:t>
            </w:r>
          </w:p>
        </w:tc>
        <w:tc>
          <w:tcPr>
            <w:tcW w:w="3312" w:type="dxa"/>
            <w:tcMar>
              <w:top w:w="50" w:type="dxa"/>
              <w:left w:w="100" w:type="dxa"/>
            </w:tcMar>
            <w:vAlign w:val="center"/>
          </w:tcPr>
          <w:p w:rsidR="00A444BC" w:rsidRDefault="00A444BC" w:rsidP="00113ADA">
            <w:pPr>
              <w:ind w:left="135"/>
            </w:pPr>
            <w:r>
              <w:rPr>
                <w:color w:val="000000"/>
                <w:sz w:val="24"/>
              </w:rPr>
              <w:t>Мощность. Единицы мощности</w:t>
            </w:r>
          </w:p>
        </w:tc>
        <w:tc>
          <w:tcPr>
            <w:tcW w:w="815" w:type="dxa"/>
            <w:tcMar>
              <w:top w:w="50" w:type="dxa"/>
              <w:left w:w="100" w:type="dxa"/>
            </w:tcMar>
            <w:vAlign w:val="center"/>
          </w:tcPr>
          <w:p w:rsidR="00A444BC" w:rsidRDefault="00A444BC" w:rsidP="00113ADA">
            <w:pPr>
              <w:ind w:left="135"/>
              <w:jc w:val="center"/>
            </w:pPr>
            <w:r>
              <w:rPr>
                <w:color w:val="000000"/>
                <w:sz w:val="24"/>
              </w:rPr>
              <w:t xml:space="preserve"> 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57">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3</w:t>
              </w:r>
              <w:r>
                <w:rPr>
                  <w:color w:val="0000FF"/>
                  <w:u w:val="single"/>
                </w:rPr>
                <w:t>f</w:t>
              </w:r>
              <w:r w:rsidRPr="00CC2B15">
                <w:rPr>
                  <w:color w:val="0000FF"/>
                  <w:u w:val="single"/>
                </w:rPr>
                <w:t>82</w:t>
              </w:r>
            </w:hyperlink>
          </w:p>
        </w:tc>
      </w:tr>
      <w:tr w:rsidR="00A444BC"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56</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r>
              <w:rPr>
                <w:color w:val="000000"/>
                <w:sz w:val="24"/>
              </w:rPr>
              <w:t xml:space="preserve"> 1 </w:t>
            </w: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Default="00A444BC" w:rsidP="00113ADA">
            <w:pPr>
              <w:ind w:left="135"/>
            </w:pPr>
          </w:p>
        </w:tc>
      </w:tr>
      <w:tr w:rsidR="00A444BC"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57</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 xml:space="preserve">Простые механизмы. Рычаг. Равновесие сил на </w:t>
            </w:r>
            <w:proofErr w:type="gramStart"/>
            <w:r w:rsidRPr="00CC2B15">
              <w:rPr>
                <w:color w:val="000000"/>
                <w:sz w:val="24"/>
              </w:rPr>
              <w:t>рычаге</w:t>
            </w:r>
            <w:proofErr w:type="gramEnd"/>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Default="00A444BC" w:rsidP="00113ADA">
            <w:pPr>
              <w:ind w:left="135"/>
            </w:pPr>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58</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r>
              <w:rPr>
                <w:color w:val="000000"/>
                <w:sz w:val="24"/>
              </w:rPr>
              <w:t xml:space="preserve"> 0.5 </w:t>
            </w: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58">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478</w:t>
              </w:r>
              <w:r>
                <w:rPr>
                  <w:color w:val="0000FF"/>
                  <w:u w:val="single"/>
                </w:rPr>
                <w:t>e</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59</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 xml:space="preserve">Решение задач по теме «Условия </w:t>
            </w:r>
            <w:r w:rsidRPr="00CC2B15">
              <w:rPr>
                <w:color w:val="000000"/>
                <w:sz w:val="24"/>
              </w:rPr>
              <w:lastRenderedPageBreak/>
              <w:t>равновесия рычага»</w:t>
            </w:r>
          </w:p>
        </w:tc>
        <w:tc>
          <w:tcPr>
            <w:tcW w:w="815" w:type="dxa"/>
            <w:tcMar>
              <w:top w:w="50" w:type="dxa"/>
              <w:left w:w="100" w:type="dxa"/>
            </w:tcMar>
            <w:vAlign w:val="center"/>
          </w:tcPr>
          <w:p w:rsidR="00A444BC" w:rsidRDefault="00A444BC" w:rsidP="00113ADA">
            <w:pPr>
              <w:ind w:left="135"/>
              <w:jc w:val="center"/>
            </w:pPr>
            <w:r w:rsidRPr="00CC2B15">
              <w:rPr>
                <w:color w:val="000000"/>
                <w:sz w:val="24"/>
              </w:rPr>
              <w:lastRenderedPageBreak/>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59">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48</w:t>
              </w:r>
              <w:r>
                <w:rPr>
                  <w:color w:val="0000FF"/>
                  <w:u w:val="single"/>
                </w:rPr>
                <w:t>a</w:t>
              </w:r>
              <w:r w:rsidRPr="00CC2B15">
                <w:rPr>
                  <w:color w:val="0000FF"/>
                  <w:u w:val="single"/>
                </w:rPr>
                <w:t>6</w:t>
              </w:r>
            </w:hyperlink>
          </w:p>
        </w:tc>
      </w:tr>
      <w:tr w:rsidR="00A444BC"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lastRenderedPageBreak/>
              <w:t>60</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r>
              <w:rPr>
                <w:color w:val="000000"/>
                <w:sz w:val="24"/>
              </w:rPr>
              <w:t xml:space="preserve"> 0.5 </w:t>
            </w: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Default="00A444BC" w:rsidP="00113ADA">
            <w:pPr>
              <w:ind w:left="135"/>
            </w:pPr>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61</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Решение задач по теме "Работа, мощность, КПД"</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60">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4</w:t>
              </w:r>
              <w:r>
                <w:rPr>
                  <w:color w:val="0000FF"/>
                  <w:u w:val="single"/>
                </w:rPr>
                <w:t>c</w:t>
              </w:r>
              <w:r w:rsidRPr="00CC2B15">
                <w:rPr>
                  <w:color w:val="0000FF"/>
                  <w:u w:val="single"/>
                </w:rPr>
                <w:t>48</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62</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Механическая энергия. Кинетическая и потенциальная энергия</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61">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4252</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63</w:t>
            </w:r>
          </w:p>
        </w:tc>
        <w:tc>
          <w:tcPr>
            <w:tcW w:w="3312" w:type="dxa"/>
            <w:tcMar>
              <w:top w:w="50" w:type="dxa"/>
              <w:left w:w="100" w:type="dxa"/>
            </w:tcMar>
            <w:vAlign w:val="center"/>
          </w:tcPr>
          <w:p w:rsidR="00A444BC" w:rsidRDefault="00A444BC" w:rsidP="00113ADA">
            <w:pPr>
              <w:ind w:left="135"/>
            </w:pPr>
            <w:r>
              <w:rPr>
                <w:color w:val="000000"/>
                <w:sz w:val="24"/>
              </w:rPr>
              <w:t>Закон сохранения механической энергии</w:t>
            </w:r>
          </w:p>
        </w:tc>
        <w:tc>
          <w:tcPr>
            <w:tcW w:w="815" w:type="dxa"/>
            <w:tcMar>
              <w:top w:w="50" w:type="dxa"/>
              <w:left w:w="100" w:type="dxa"/>
            </w:tcMar>
            <w:vAlign w:val="center"/>
          </w:tcPr>
          <w:p w:rsidR="00A444BC" w:rsidRDefault="00A444BC" w:rsidP="00113ADA">
            <w:pPr>
              <w:ind w:left="135"/>
              <w:jc w:val="center"/>
            </w:pPr>
            <w:r>
              <w:rPr>
                <w:color w:val="000000"/>
                <w:sz w:val="24"/>
              </w:rPr>
              <w:t xml:space="preserve"> 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62">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4360</w:t>
              </w:r>
            </w:hyperlink>
          </w:p>
        </w:tc>
      </w:tr>
      <w:tr w:rsidR="00A444BC"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64</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r>
              <w:rPr>
                <w:color w:val="000000"/>
                <w:sz w:val="24"/>
              </w:rPr>
              <w:t xml:space="preserve"> 1 </w:t>
            </w: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Default="00A444BC" w:rsidP="00113ADA">
            <w:pPr>
              <w:ind w:left="135"/>
            </w:pPr>
          </w:p>
        </w:tc>
      </w:tr>
      <w:tr w:rsidR="00A444BC"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65</w:t>
            </w:r>
          </w:p>
        </w:tc>
        <w:tc>
          <w:tcPr>
            <w:tcW w:w="3312" w:type="dxa"/>
            <w:tcMar>
              <w:top w:w="50" w:type="dxa"/>
              <w:left w:w="100" w:type="dxa"/>
            </w:tcMar>
            <w:vAlign w:val="center"/>
          </w:tcPr>
          <w:p w:rsidR="00A444BC" w:rsidRDefault="00A444BC" w:rsidP="00113ADA">
            <w:pPr>
              <w:ind w:left="135"/>
            </w:pPr>
            <w:r w:rsidRPr="00CC2B15">
              <w:rPr>
                <w:color w:val="000000"/>
                <w:sz w:val="24"/>
              </w:rPr>
              <w:t xml:space="preserve">Контрольная работа по теме «Работа и мощность. </w:t>
            </w:r>
            <w:r>
              <w:rPr>
                <w:color w:val="000000"/>
                <w:sz w:val="24"/>
              </w:rPr>
              <w:t>Энергия»</w:t>
            </w:r>
          </w:p>
        </w:tc>
        <w:tc>
          <w:tcPr>
            <w:tcW w:w="815" w:type="dxa"/>
            <w:tcMar>
              <w:top w:w="50" w:type="dxa"/>
              <w:left w:w="100" w:type="dxa"/>
            </w:tcMar>
            <w:vAlign w:val="center"/>
          </w:tcPr>
          <w:p w:rsidR="00A444BC" w:rsidRDefault="00A444BC" w:rsidP="00113ADA">
            <w:pPr>
              <w:ind w:left="135"/>
              <w:jc w:val="center"/>
            </w:pPr>
            <w:r>
              <w:rPr>
                <w:color w:val="000000"/>
                <w:sz w:val="24"/>
              </w:rPr>
              <w:t xml:space="preserve"> 1 </w:t>
            </w:r>
          </w:p>
        </w:tc>
        <w:tc>
          <w:tcPr>
            <w:tcW w:w="1511" w:type="dxa"/>
            <w:tcMar>
              <w:top w:w="50" w:type="dxa"/>
              <w:left w:w="100" w:type="dxa"/>
            </w:tcMar>
            <w:vAlign w:val="center"/>
          </w:tcPr>
          <w:p w:rsidR="00A444BC" w:rsidRDefault="00A444BC" w:rsidP="00113ADA">
            <w:pPr>
              <w:ind w:left="135"/>
              <w:jc w:val="center"/>
            </w:pPr>
            <w:r>
              <w:rPr>
                <w:color w:val="000000"/>
                <w:sz w:val="24"/>
              </w:rPr>
              <w:t xml:space="preserve"> 1 </w:t>
            </w: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Default="00A444BC" w:rsidP="00113ADA">
            <w:pPr>
              <w:ind w:left="135"/>
            </w:pPr>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66</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63">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4</w:t>
              </w:r>
              <w:r>
                <w:rPr>
                  <w:color w:val="0000FF"/>
                  <w:u w:val="single"/>
                </w:rPr>
                <w:t>ee</w:t>
              </w:r>
              <w:r w:rsidRPr="00CC2B15">
                <w:rPr>
                  <w:color w:val="0000FF"/>
                  <w:u w:val="single"/>
                </w:rPr>
                <w:t>6</w:t>
              </w:r>
            </w:hyperlink>
          </w:p>
        </w:tc>
      </w:tr>
      <w:tr w:rsidR="00A444BC" w:rsidRPr="00CC2B15"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67</w:t>
            </w:r>
          </w:p>
        </w:tc>
        <w:tc>
          <w:tcPr>
            <w:tcW w:w="3312" w:type="dxa"/>
            <w:tcMar>
              <w:top w:w="50" w:type="dxa"/>
              <w:left w:w="100" w:type="dxa"/>
            </w:tcMar>
            <w:vAlign w:val="center"/>
          </w:tcPr>
          <w:p w:rsidR="00A444BC" w:rsidRPr="00CC2B15" w:rsidRDefault="00A444BC" w:rsidP="00113ADA">
            <w:pPr>
              <w:ind w:left="135"/>
            </w:pPr>
            <w:r w:rsidRPr="00CC2B15">
              <w:rPr>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Pr="00CC2B15" w:rsidRDefault="00A444BC" w:rsidP="00113ADA">
            <w:pPr>
              <w:ind w:left="135"/>
            </w:pPr>
            <w:r w:rsidRPr="00CC2B15">
              <w:rPr>
                <w:color w:val="000000"/>
                <w:sz w:val="24"/>
              </w:rPr>
              <w:t xml:space="preserve">Библиотека ЦОК </w:t>
            </w:r>
            <w:hyperlink r:id="rId64">
              <w:r>
                <w:rPr>
                  <w:color w:val="0000FF"/>
                  <w:u w:val="single"/>
                </w:rPr>
                <w:t>https</w:t>
              </w:r>
              <w:r w:rsidRPr="00CC2B15">
                <w:rPr>
                  <w:color w:val="0000FF"/>
                  <w:u w:val="single"/>
                </w:rPr>
                <w:t>://</w:t>
              </w:r>
              <w:r>
                <w:rPr>
                  <w:color w:val="0000FF"/>
                  <w:u w:val="single"/>
                </w:rPr>
                <w:t>m</w:t>
              </w:r>
              <w:r w:rsidRPr="00CC2B15">
                <w:rPr>
                  <w:color w:val="0000FF"/>
                  <w:u w:val="single"/>
                </w:rPr>
                <w:t>.</w:t>
              </w:r>
              <w:r>
                <w:rPr>
                  <w:color w:val="0000FF"/>
                  <w:u w:val="single"/>
                </w:rPr>
                <w:t>edsoo</w:t>
              </w:r>
              <w:r w:rsidRPr="00CC2B15">
                <w:rPr>
                  <w:color w:val="0000FF"/>
                  <w:u w:val="single"/>
                </w:rPr>
                <w:t>.</w:t>
              </w:r>
              <w:r>
                <w:rPr>
                  <w:color w:val="0000FF"/>
                  <w:u w:val="single"/>
                </w:rPr>
                <w:t>ru</w:t>
              </w:r>
              <w:r w:rsidRPr="00CC2B15">
                <w:rPr>
                  <w:color w:val="0000FF"/>
                  <w:u w:val="single"/>
                </w:rPr>
                <w:t>/</w:t>
              </w:r>
              <w:r>
                <w:rPr>
                  <w:color w:val="0000FF"/>
                  <w:u w:val="single"/>
                </w:rPr>
                <w:t>ff</w:t>
              </w:r>
              <w:r w:rsidRPr="00CC2B15">
                <w:rPr>
                  <w:color w:val="0000FF"/>
                  <w:u w:val="single"/>
                </w:rPr>
                <w:t>0</w:t>
              </w:r>
              <w:r>
                <w:rPr>
                  <w:color w:val="0000FF"/>
                  <w:u w:val="single"/>
                </w:rPr>
                <w:t>a</w:t>
              </w:r>
              <w:r w:rsidRPr="00CC2B15">
                <w:rPr>
                  <w:color w:val="0000FF"/>
                  <w:u w:val="single"/>
                </w:rPr>
                <w:t>4</w:t>
              </w:r>
              <w:r>
                <w:rPr>
                  <w:color w:val="0000FF"/>
                  <w:u w:val="single"/>
                </w:rPr>
                <w:t>ffe</w:t>
              </w:r>
            </w:hyperlink>
          </w:p>
        </w:tc>
      </w:tr>
      <w:tr w:rsidR="00A444BC" w:rsidTr="00113ADA">
        <w:trPr>
          <w:trHeight w:val="144"/>
          <w:tblCellSpacing w:w="20" w:type="nil"/>
        </w:trPr>
        <w:tc>
          <w:tcPr>
            <w:tcW w:w="368" w:type="dxa"/>
            <w:tcMar>
              <w:top w:w="50" w:type="dxa"/>
              <w:left w:w="100" w:type="dxa"/>
            </w:tcMar>
            <w:vAlign w:val="center"/>
          </w:tcPr>
          <w:p w:rsidR="00A444BC" w:rsidRDefault="00A444BC" w:rsidP="00113ADA">
            <w:r>
              <w:rPr>
                <w:color w:val="000000"/>
                <w:sz w:val="24"/>
              </w:rPr>
              <w:t>68</w:t>
            </w:r>
          </w:p>
        </w:tc>
        <w:tc>
          <w:tcPr>
            <w:tcW w:w="3312" w:type="dxa"/>
            <w:tcMar>
              <w:top w:w="50" w:type="dxa"/>
              <w:left w:w="100" w:type="dxa"/>
            </w:tcMar>
            <w:vAlign w:val="center"/>
          </w:tcPr>
          <w:p w:rsidR="00A444BC" w:rsidRDefault="00A444BC" w:rsidP="00113ADA">
            <w:pPr>
              <w:ind w:left="135"/>
            </w:pPr>
            <w:r w:rsidRPr="00CC2B15">
              <w:rPr>
                <w:color w:val="000000"/>
                <w:sz w:val="24"/>
              </w:rPr>
              <w:t xml:space="preserve">Резервный урок. Работа с текстами по теме "Работа. </w:t>
            </w:r>
            <w:r>
              <w:rPr>
                <w:color w:val="000000"/>
                <w:sz w:val="24"/>
              </w:rPr>
              <w:t>Мощность. Энергия"</w:t>
            </w:r>
          </w:p>
        </w:tc>
        <w:tc>
          <w:tcPr>
            <w:tcW w:w="815" w:type="dxa"/>
            <w:tcMar>
              <w:top w:w="50" w:type="dxa"/>
              <w:left w:w="100" w:type="dxa"/>
            </w:tcMar>
            <w:vAlign w:val="center"/>
          </w:tcPr>
          <w:p w:rsidR="00A444BC" w:rsidRDefault="00A444BC" w:rsidP="00113ADA">
            <w:pPr>
              <w:ind w:left="135"/>
              <w:jc w:val="center"/>
            </w:pPr>
            <w:r>
              <w:rPr>
                <w:color w:val="000000"/>
                <w:sz w:val="24"/>
              </w:rPr>
              <w:t xml:space="preserve"> 1 </w:t>
            </w:r>
          </w:p>
        </w:tc>
        <w:tc>
          <w:tcPr>
            <w:tcW w:w="1511" w:type="dxa"/>
            <w:tcMar>
              <w:top w:w="50" w:type="dxa"/>
              <w:left w:w="100" w:type="dxa"/>
            </w:tcMar>
            <w:vAlign w:val="center"/>
          </w:tcPr>
          <w:p w:rsidR="00A444BC" w:rsidRDefault="00A444BC" w:rsidP="00113ADA">
            <w:pPr>
              <w:ind w:left="135"/>
              <w:jc w:val="center"/>
            </w:pPr>
          </w:p>
        </w:tc>
        <w:tc>
          <w:tcPr>
            <w:tcW w:w="1612" w:type="dxa"/>
            <w:tcMar>
              <w:top w:w="50" w:type="dxa"/>
              <w:left w:w="100" w:type="dxa"/>
            </w:tcMar>
            <w:vAlign w:val="center"/>
          </w:tcPr>
          <w:p w:rsidR="00A444BC" w:rsidRDefault="00A444BC" w:rsidP="00113ADA">
            <w:pPr>
              <w:ind w:left="135"/>
              <w:jc w:val="center"/>
            </w:pPr>
          </w:p>
        </w:tc>
        <w:tc>
          <w:tcPr>
            <w:tcW w:w="1140" w:type="dxa"/>
            <w:tcMar>
              <w:top w:w="50" w:type="dxa"/>
              <w:left w:w="100" w:type="dxa"/>
            </w:tcMar>
            <w:vAlign w:val="center"/>
          </w:tcPr>
          <w:p w:rsidR="00A444BC" w:rsidRDefault="00A444BC" w:rsidP="00113ADA">
            <w:pPr>
              <w:ind w:left="135"/>
            </w:pPr>
          </w:p>
        </w:tc>
        <w:tc>
          <w:tcPr>
            <w:tcW w:w="1960" w:type="dxa"/>
            <w:tcMar>
              <w:top w:w="50" w:type="dxa"/>
              <w:left w:w="100" w:type="dxa"/>
            </w:tcMar>
            <w:vAlign w:val="center"/>
          </w:tcPr>
          <w:p w:rsidR="00A444BC" w:rsidRDefault="00A444BC" w:rsidP="00113ADA">
            <w:pPr>
              <w:ind w:left="135"/>
            </w:pPr>
          </w:p>
        </w:tc>
      </w:tr>
      <w:tr w:rsidR="00A444BC" w:rsidTr="00113ADA">
        <w:trPr>
          <w:trHeight w:val="144"/>
          <w:tblCellSpacing w:w="20" w:type="nil"/>
        </w:trPr>
        <w:tc>
          <w:tcPr>
            <w:tcW w:w="0" w:type="auto"/>
            <w:gridSpan w:val="2"/>
            <w:tcMar>
              <w:top w:w="50" w:type="dxa"/>
              <w:left w:w="100" w:type="dxa"/>
            </w:tcMar>
            <w:vAlign w:val="center"/>
          </w:tcPr>
          <w:p w:rsidR="00A444BC" w:rsidRPr="00CC2B15" w:rsidRDefault="00A444BC" w:rsidP="00113ADA">
            <w:pPr>
              <w:ind w:left="135"/>
            </w:pPr>
            <w:r w:rsidRPr="00CC2B15">
              <w:rPr>
                <w:color w:val="000000"/>
                <w:sz w:val="24"/>
              </w:rPr>
              <w:t>ОБЩЕЕ КОЛИЧЕСТВО ЧАСОВ ПО ПРОГРАММЕ</w:t>
            </w:r>
          </w:p>
        </w:tc>
        <w:tc>
          <w:tcPr>
            <w:tcW w:w="1281" w:type="dxa"/>
            <w:tcMar>
              <w:top w:w="50" w:type="dxa"/>
              <w:left w:w="100" w:type="dxa"/>
            </w:tcMar>
            <w:vAlign w:val="center"/>
          </w:tcPr>
          <w:p w:rsidR="00A444BC" w:rsidRDefault="00A444BC" w:rsidP="00113ADA">
            <w:pPr>
              <w:ind w:left="135"/>
              <w:jc w:val="center"/>
            </w:pPr>
            <w:r w:rsidRPr="00CC2B15">
              <w:rPr>
                <w:color w:val="000000"/>
                <w:sz w:val="24"/>
              </w:rPr>
              <w:t xml:space="preserve"> </w:t>
            </w:r>
            <w:r>
              <w:rPr>
                <w:color w:val="000000"/>
                <w:sz w:val="24"/>
              </w:rPr>
              <w:t xml:space="preserve">68 </w:t>
            </w:r>
          </w:p>
        </w:tc>
        <w:tc>
          <w:tcPr>
            <w:tcW w:w="1511" w:type="dxa"/>
            <w:tcMar>
              <w:top w:w="50" w:type="dxa"/>
              <w:left w:w="100" w:type="dxa"/>
            </w:tcMar>
            <w:vAlign w:val="center"/>
          </w:tcPr>
          <w:p w:rsidR="00A444BC" w:rsidRDefault="00A444BC" w:rsidP="00113ADA">
            <w:pPr>
              <w:ind w:left="135"/>
              <w:jc w:val="center"/>
            </w:pPr>
            <w:r>
              <w:rPr>
                <w:color w:val="000000"/>
                <w:sz w:val="24"/>
              </w:rPr>
              <w:t xml:space="preserve"> 3 </w:t>
            </w:r>
          </w:p>
        </w:tc>
        <w:tc>
          <w:tcPr>
            <w:tcW w:w="1612" w:type="dxa"/>
            <w:tcMar>
              <w:top w:w="50" w:type="dxa"/>
              <w:left w:w="100" w:type="dxa"/>
            </w:tcMar>
            <w:vAlign w:val="center"/>
          </w:tcPr>
          <w:p w:rsidR="00A444BC" w:rsidRDefault="00A444BC" w:rsidP="00113ADA">
            <w:pPr>
              <w:ind w:left="135"/>
              <w:jc w:val="center"/>
            </w:pPr>
            <w:r>
              <w:rPr>
                <w:color w:val="000000"/>
                <w:sz w:val="24"/>
              </w:rPr>
              <w:t xml:space="preserve"> 12 </w:t>
            </w:r>
          </w:p>
        </w:tc>
        <w:tc>
          <w:tcPr>
            <w:tcW w:w="0" w:type="auto"/>
            <w:gridSpan w:val="2"/>
            <w:tcMar>
              <w:top w:w="50" w:type="dxa"/>
              <w:left w:w="100" w:type="dxa"/>
            </w:tcMar>
            <w:vAlign w:val="center"/>
          </w:tcPr>
          <w:p w:rsidR="00A444BC" w:rsidRDefault="00A444BC" w:rsidP="00113ADA"/>
        </w:tc>
      </w:tr>
    </w:tbl>
    <w:p w:rsidR="00A444BC" w:rsidRDefault="00A444BC" w:rsidP="00A444BC">
      <w:pPr>
        <w:sectPr w:rsidR="00A444BC">
          <w:pgSz w:w="16383" w:h="11906" w:orient="landscape"/>
          <w:pgMar w:top="1134" w:right="850" w:bottom="1134" w:left="1701" w:header="720" w:footer="720" w:gutter="0"/>
          <w:cols w:space="720"/>
        </w:sectPr>
      </w:pPr>
    </w:p>
    <w:p w:rsidR="00DD500A" w:rsidRDefault="00DD500A">
      <w:pPr>
        <w:spacing w:line="322" w:lineRule="exact"/>
        <w:rPr>
          <w:sz w:val="28"/>
        </w:rPr>
        <w:sectPr w:rsidR="00DD500A">
          <w:pgSz w:w="16390" w:h="11910" w:orient="landscape"/>
          <w:pgMar w:top="1100" w:right="540" w:bottom="280" w:left="880" w:header="720" w:footer="720" w:gutter="0"/>
          <w:cols w:space="720"/>
        </w:sectPr>
      </w:pPr>
    </w:p>
    <w:p w:rsidR="00DD500A" w:rsidRDefault="00DD500A">
      <w:pPr>
        <w:pStyle w:val="a3"/>
        <w:spacing w:before="3"/>
        <w:ind w:left="0" w:firstLine="0"/>
        <w:rPr>
          <w:b/>
          <w:sz w:val="2"/>
        </w:rPr>
      </w:pPr>
    </w:p>
    <w:p w:rsidR="00A444BC" w:rsidRPr="00CC2B15" w:rsidRDefault="00A444BC" w:rsidP="00A444BC">
      <w:pPr>
        <w:ind w:left="120"/>
      </w:pPr>
      <w:r w:rsidRPr="00CC2B15">
        <w:rPr>
          <w:b/>
          <w:color w:val="000000"/>
          <w:sz w:val="28"/>
        </w:rPr>
        <w:t>УЧЕБНО-МЕТОДИЧЕСКОЕ ОБЕСПЕЧЕНИЕ ОБРАЗОВАТЕЛЬНОГО ПРОЦЕССА</w:t>
      </w:r>
    </w:p>
    <w:p w:rsidR="00A444BC" w:rsidRDefault="00A444BC" w:rsidP="00A444BC">
      <w:pPr>
        <w:spacing w:line="480" w:lineRule="auto"/>
        <w:ind w:left="120"/>
        <w:rPr>
          <w:b/>
          <w:color w:val="000000"/>
          <w:sz w:val="28"/>
        </w:rPr>
      </w:pPr>
      <w:r>
        <w:rPr>
          <w:b/>
          <w:color w:val="000000"/>
          <w:sz w:val="28"/>
        </w:rPr>
        <w:t>ОБЯЗАТЕЛЬНЫЕ УЧЕБНЫЕ МАТЕРИАЛЫ ДЛЯ УЧЕНИКА</w:t>
      </w:r>
    </w:p>
    <w:p w:rsidR="00A444BC" w:rsidRPr="00CC2B15" w:rsidRDefault="00A444BC" w:rsidP="00A444BC">
      <w:pPr>
        <w:spacing w:line="480" w:lineRule="auto"/>
        <w:ind w:left="120"/>
      </w:pPr>
    </w:p>
    <w:p w:rsidR="00A444BC" w:rsidRPr="00CC2B15" w:rsidRDefault="00A444BC" w:rsidP="00A444BC">
      <w:pPr>
        <w:spacing w:line="480" w:lineRule="auto"/>
        <w:ind w:left="120"/>
      </w:pPr>
      <w:r w:rsidRPr="00076208">
        <w:rPr>
          <w:color w:val="000000"/>
          <w:sz w:val="28"/>
        </w:rPr>
        <w:t xml:space="preserve">• Физика, 7 класс/ </w:t>
      </w:r>
      <w:proofErr w:type="spellStart"/>
      <w:r w:rsidRPr="00076208">
        <w:rPr>
          <w:color w:val="000000"/>
          <w:sz w:val="28"/>
        </w:rPr>
        <w:t>Перышкин</w:t>
      </w:r>
      <w:proofErr w:type="spellEnd"/>
      <w:r w:rsidRPr="00076208">
        <w:rPr>
          <w:color w:val="000000"/>
          <w:sz w:val="28"/>
        </w:rPr>
        <w:t xml:space="preserve"> А.В., Общество с ограниченной ответственностью «Издательство «Экзамен»</w:t>
      </w:r>
      <w:r w:rsidRPr="00076208">
        <w:rPr>
          <w:sz w:val="28"/>
        </w:rPr>
        <w:br/>
      </w:r>
      <w:r w:rsidRPr="00076208">
        <w:rPr>
          <w:color w:val="000000"/>
          <w:sz w:val="28"/>
        </w:rPr>
        <w:t xml:space="preserve"> </w:t>
      </w:r>
    </w:p>
    <w:p w:rsidR="00A444BC" w:rsidRPr="00CC2B15" w:rsidRDefault="00A444BC" w:rsidP="00A444BC">
      <w:pPr>
        <w:spacing w:line="480" w:lineRule="auto"/>
        <w:ind w:left="120"/>
      </w:pPr>
    </w:p>
    <w:p w:rsidR="00A444BC" w:rsidRPr="00CC2B15" w:rsidRDefault="00A444BC" w:rsidP="00A444BC">
      <w:pPr>
        <w:ind w:left="120"/>
      </w:pPr>
    </w:p>
    <w:p w:rsidR="00A444BC" w:rsidRPr="00CC2B15" w:rsidRDefault="00A444BC" w:rsidP="00A444BC">
      <w:pPr>
        <w:spacing w:line="480" w:lineRule="auto"/>
        <w:ind w:left="120"/>
      </w:pPr>
      <w:r w:rsidRPr="00CC2B15">
        <w:rPr>
          <w:b/>
          <w:color w:val="000000"/>
          <w:sz w:val="28"/>
        </w:rPr>
        <w:t>МЕТОДИЧЕСКИЕ МАТЕРИАЛЫ ДЛЯ УЧИТЕЛЯ</w:t>
      </w:r>
    </w:p>
    <w:p w:rsidR="00DD500A" w:rsidRDefault="00A444BC" w:rsidP="00A444BC">
      <w:pPr>
        <w:rPr>
          <w:sz w:val="28"/>
        </w:rPr>
        <w:sectPr w:rsidR="00DD500A">
          <w:pgSz w:w="11910" w:h="16390"/>
          <w:pgMar w:top="1060" w:right="540" w:bottom="280" w:left="1020" w:header="720" w:footer="720" w:gutter="0"/>
          <w:cols w:space="720"/>
        </w:sectPr>
      </w:pPr>
      <w:r w:rsidRPr="00076208">
        <w:rPr>
          <w:color w:val="000000"/>
          <w:sz w:val="28"/>
        </w:rPr>
        <w:t>7 КЛАСС</w:t>
      </w:r>
      <w:r w:rsidRPr="00076208">
        <w:rPr>
          <w:sz w:val="28"/>
        </w:rPr>
        <w:br/>
      </w:r>
      <w:r w:rsidRPr="00076208">
        <w:rPr>
          <w:color w:val="000000"/>
          <w:sz w:val="28"/>
        </w:rPr>
        <w:t xml:space="preserve"> 1.Рабочая программа. </w:t>
      </w:r>
      <w:r w:rsidRPr="00076208">
        <w:rPr>
          <w:sz w:val="28"/>
        </w:rPr>
        <w:br/>
      </w:r>
      <w:r w:rsidRPr="00076208">
        <w:rPr>
          <w:color w:val="000000"/>
          <w:sz w:val="28"/>
        </w:rPr>
        <w:t xml:space="preserve"> 2. Программы основного общего образования. Физика. 7 – 9 классы (</w:t>
      </w:r>
      <w:proofErr w:type="spellStart"/>
      <w:r w:rsidRPr="00076208">
        <w:rPr>
          <w:color w:val="000000"/>
          <w:sz w:val="28"/>
        </w:rPr>
        <w:t>авторы</w:t>
      </w:r>
      <w:proofErr w:type="gramStart"/>
      <w:r w:rsidRPr="00076208">
        <w:rPr>
          <w:color w:val="000000"/>
          <w:sz w:val="28"/>
        </w:rPr>
        <w:t>:А</w:t>
      </w:r>
      <w:proofErr w:type="gramEnd"/>
      <w:r w:rsidRPr="00076208">
        <w:rPr>
          <w:color w:val="000000"/>
          <w:sz w:val="28"/>
        </w:rPr>
        <w:t>.В.Перышкин</w:t>
      </w:r>
      <w:proofErr w:type="spellEnd"/>
      <w:r w:rsidRPr="00076208">
        <w:rPr>
          <w:color w:val="000000"/>
          <w:sz w:val="28"/>
        </w:rPr>
        <w:t xml:space="preserve">, Н.В. </w:t>
      </w:r>
      <w:proofErr w:type="spellStart"/>
      <w:r w:rsidRPr="00076208">
        <w:rPr>
          <w:color w:val="000000"/>
          <w:sz w:val="28"/>
        </w:rPr>
        <w:t>Филонович</w:t>
      </w:r>
      <w:proofErr w:type="spellEnd"/>
      <w:r w:rsidRPr="00076208">
        <w:rPr>
          <w:color w:val="000000"/>
          <w:sz w:val="28"/>
        </w:rPr>
        <w:t xml:space="preserve">, Е.М. </w:t>
      </w:r>
      <w:proofErr w:type="spellStart"/>
      <w:r w:rsidRPr="00076208">
        <w:rPr>
          <w:color w:val="000000"/>
          <w:sz w:val="28"/>
        </w:rPr>
        <w:t>Гутник</w:t>
      </w:r>
      <w:proofErr w:type="spellEnd"/>
      <w:r w:rsidRPr="00076208">
        <w:rPr>
          <w:color w:val="000000"/>
          <w:sz w:val="28"/>
        </w:rPr>
        <w:t>).</w:t>
      </w:r>
      <w:r w:rsidRPr="00076208">
        <w:rPr>
          <w:sz w:val="28"/>
        </w:rPr>
        <w:br/>
      </w:r>
      <w:r w:rsidRPr="00076208">
        <w:rPr>
          <w:color w:val="000000"/>
          <w:sz w:val="28"/>
        </w:rPr>
        <w:t xml:space="preserve"> 3. Рабочая программа по физике. 7 класс</w:t>
      </w:r>
      <w:proofErr w:type="gramStart"/>
      <w:r w:rsidRPr="00076208">
        <w:rPr>
          <w:color w:val="000000"/>
          <w:sz w:val="28"/>
        </w:rPr>
        <w:t>/ С</w:t>
      </w:r>
      <w:proofErr w:type="gramEnd"/>
      <w:r w:rsidRPr="00076208">
        <w:rPr>
          <w:color w:val="000000"/>
          <w:sz w:val="28"/>
        </w:rPr>
        <w:t xml:space="preserve">ост. </w:t>
      </w:r>
      <w:r>
        <w:rPr>
          <w:color w:val="000000"/>
          <w:sz w:val="28"/>
        </w:rPr>
        <w:t>Т.Н. Сергиенко. – М.: ВАКО, 2020</w:t>
      </w:r>
      <w:r w:rsidRPr="00076208">
        <w:rPr>
          <w:color w:val="000000"/>
          <w:sz w:val="28"/>
        </w:rPr>
        <w:t>, в соответствии с выбранным учебником:</w:t>
      </w:r>
      <w:r w:rsidRPr="00076208">
        <w:rPr>
          <w:sz w:val="28"/>
        </w:rPr>
        <w:br/>
      </w:r>
      <w:r w:rsidRPr="00076208">
        <w:rPr>
          <w:color w:val="000000"/>
          <w:sz w:val="28"/>
        </w:rPr>
        <w:t xml:space="preserve"> 4. </w:t>
      </w:r>
      <w:proofErr w:type="spellStart"/>
      <w:r w:rsidRPr="00076208">
        <w:rPr>
          <w:color w:val="000000"/>
          <w:sz w:val="28"/>
        </w:rPr>
        <w:t>Перышкин</w:t>
      </w:r>
      <w:proofErr w:type="spellEnd"/>
      <w:r w:rsidRPr="00076208">
        <w:rPr>
          <w:color w:val="000000"/>
          <w:sz w:val="28"/>
        </w:rPr>
        <w:t xml:space="preserve"> А.В. Физика. 7 класс. Учебник для общеобразовательных учреждений</w:t>
      </w:r>
      <w:proofErr w:type="gramStart"/>
      <w:r w:rsidRPr="00076208">
        <w:rPr>
          <w:color w:val="000000"/>
          <w:sz w:val="28"/>
        </w:rPr>
        <w:t xml:space="preserve"> .</w:t>
      </w:r>
      <w:proofErr w:type="gramEnd"/>
      <w:r w:rsidRPr="00076208">
        <w:rPr>
          <w:color w:val="000000"/>
          <w:sz w:val="28"/>
        </w:rPr>
        <w:t xml:space="preserve"> </w:t>
      </w:r>
      <w:proofErr w:type="spellStart"/>
      <w:r w:rsidRPr="00076208">
        <w:rPr>
          <w:color w:val="000000"/>
          <w:sz w:val="28"/>
        </w:rPr>
        <w:t>М.:Дрофа</w:t>
      </w:r>
      <w:proofErr w:type="spellEnd"/>
      <w:r w:rsidRPr="00076208">
        <w:rPr>
          <w:color w:val="000000"/>
          <w:sz w:val="28"/>
        </w:rPr>
        <w:t>. 20</w:t>
      </w:r>
      <w:r>
        <w:rPr>
          <w:color w:val="000000"/>
          <w:sz w:val="28"/>
        </w:rPr>
        <w:t>23</w:t>
      </w:r>
      <w:r w:rsidRPr="00076208">
        <w:rPr>
          <w:sz w:val="28"/>
        </w:rPr>
        <w:br/>
      </w:r>
      <w:r w:rsidRPr="00076208">
        <w:rPr>
          <w:color w:val="000000"/>
          <w:sz w:val="28"/>
        </w:rPr>
        <w:t xml:space="preserve"> 5. </w:t>
      </w:r>
      <w:proofErr w:type="spellStart"/>
      <w:r w:rsidRPr="00076208">
        <w:rPr>
          <w:color w:val="000000"/>
          <w:sz w:val="28"/>
        </w:rPr>
        <w:t>Лукашик</w:t>
      </w:r>
      <w:proofErr w:type="spellEnd"/>
      <w:r w:rsidRPr="00076208">
        <w:rPr>
          <w:color w:val="000000"/>
          <w:sz w:val="28"/>
        </w:rPr>
        <w:t xml:space="preserve"> В.И. Сборник вопросов и задач по физике.</w:t>
      </w:r>
      <w:r>
        <w:rPr>
          <w:color w:val="000000"/>
          <w:sz w:val="28"/>
        </w:rPr>
        <w:t xml:space="preserve"> 7-9 </w:t>
      </w:r>
      <w:proofErr w:type="spellStart"/>
      <w:r>
        <w:rPr>
          <w:color w:val="000000"/>
          <w:sz w:val="28"/>
        </w:rPr>
        <w:t>кл</w:t>
      </w:r>
      <w:proofErr w:type="spellEnd"/>
      <w:r>
        <w:rPr>
          <w:color w:val="000000"/>
          <w:sz w:val="28"/>
        </w:rPr>
        <w:t>. – М.: Просвещение, 2020</w:t>
      </w:r>
      <w:r w:rsidRPr="00076208">
        <w:rPr>
          <w:color w:val="000000"/>
          <w:sz w:val="28"/>
        </w:rPr>
        <w:t>. –192с.</w:t>
      </w:r>
      <w:r w:rsidRPr="00076208">
        <w:rPr>
          <w:sz w:val="28"/>
        </w:rPr>
        <w:br/>
      </w:r>
    </w:p>
    <w:p w:rsidR="00760BAC" w:rsidRDefault="00760BAC" w:rsidP="00A444BC">
      <w:pPr>
        <w:spacing w:before="64"/>
        <w:ind w:left="5"/>
        <w:jc w:val="center"/>
      </w:pPr>
    </w:p>
    <w:sectPr w:rsidR="00760BAC" w:rsidSect="00A444BC">
      <w:pgSz w:w="16840" w:h="11910" w:orient="landscape"/>
      <w:pgMar w:top="1060" w:right="46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2A2E"/>
    <w:multiLevelType w:val="multilevel"/>
    <w:tmpl w:val="A91ACD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20EFA"/>
    <w:multiLevelType w:val="multilevel"/>
    <w:tmpl w:val="994097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36359"/>
    <w:multiLevelType w:val="multilevel"/>
    <w:tmpl w:val="2FF2A8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51408E"/>
    <w:multiLevelType w:val="multilevel"/>
    <w:tmpl w:val="922289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E30252"/>
    <w:multiLevelType w:val="multilevel"/>
    <w:tmpl w:val="5DA02F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8826D6"/>
    <w:multiLevelType w:val="multilevel"/>
    <w:tmpl w:val="555E47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7942D6"/>
    <w:multiLevelType w:val="multilevel"/>
    <w:tmpl w:val="88EC32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9A25A9"/>
    <w:multiLevelType w:val="hybridMultilevel"/>
    <w:tmpl w:val="E5A46E20"/>
    <w:lvl w:ilvl="0" w:tplc="24263218">
      <w:numFmt w:val="bullet"/>
      <w:lvlText w:val="●"/>
      <w:lvlJc w:val="left"/>
      <w:pPr>
        <w:ind w:left="152" w:hanging="428"/>
      </w:pPr>
      <w:rPr>
        <w:rFonts w:ascii="Times New Roman" w:eastAsia="Times New Roman" w:hAnsi="Times New Roman" w:cs="Times New Roman" w:hint="default"/>
        <w:b w:val="0"/>
        <w:bCs w:val="0"/>
        <w:i w:val="0"/>
        <w:iCs w:val="0"/>
        <w:spacing w:val="0"/>
        <w:w w:val="100"/>
        <w:sz w:val="28"/>
        <w:szCs w:val="28"/>
        <w:lang w:val="ru-RU" w:eastAsia="en-US" w:bidi="ar-SA"/>
      </w:rPr>
    </w:lvl>
    <w:lvl w:ilvl="1" w:tplc="16508350">
      <w:numFmt w:val="bullet"/>
      <w:lvlText w:val="•"/>
      <w:lvlJc w:val="left"/>
      <w:pPr>
        <w:ind w:left="1190" w:hanging="428"/>
      </w:pPr>
      <w:rPr>
        <w:rFonts w:hint="default"/>
        <w:lang w:val="ru-RU" w:eastAsia="en-US" w:bidi="ar-SA"/>
      </w:rPr>
    </w:lvl>
    <w:lvl w:ilvl="2" w:tplc="0DDE63A0">
      <w:numFmt w:val="bullet"/>
      <w:lvlText w:val="•"/>
      <w:lvlJc w:val="left"/>
      <w:pPr>
        <w:ind w:left="2221" w:hanging="428"/>
      </w:pPr>
      <w:rPr>
        <w:rFonts w:hint="default"/>
        <w:lang w:val="ru-RU" w:eastAsia="en-US" w:bidi="ar-SA"/>
      </w:rPr>
    </w:lvl>
    <w:lvl w:ilvl="3" w:tplc="5238A74A">
      <w:numFmt w:val="bullet"/>
      <w:lvlText w:val="•"/>
      <w:lvlJc w:val="left"/>
      <w:pPr>
        <w:ind w:left="3251" w:hanging="428"/>
      </w:pPr>
      <w:rPr>
        <w:rFonts w:hint="default"/>
        <w:lang w:val="ru-RU" w:eastAsia="en-US" w:bidi="ar-SA"/>
      </w:rPr>
    </w:lvl>
    <w:lvl w:ilvl="4" w:tplc="5492D7AC">
      <w:numFmt w:val="bullet"/>
      <w:lvlText w:val="•"/>
      <w:lvlJc w:val="left"/>
      <w:pPr>
        <w:ind w:left="4282" w:hanging="428"/>
      </w:pPr>
      <w:rPr>
        <w:rFonts w:hint="default"/>
        <w:lang w:val="ru-RU" w:eastAsia="en-US" w:bidi="ar-SA"/>
      </w:rPr>
    </w:lvl>
    <w:lvl w:ilvl="5" w:tplc="892CC68E">
      <w:numFmt w:val="bullet"/>
      <w:lvlText w:val="•"/>
      <w:lvlJc w:val="left"/>
      <w:pPr>
        <w:ind w:left="5313" w:hanging="428"/>
      </w:pPr>
      <w:rPr>
        <w:rFonts w:hint="default"/>
        <w:lang w:val="ru-RU" w:eastAsia="en-US" w:bidi="ar-SA"/>
      </w:rPr>
    </w:lvl>
    <w:lvl w:ilvl="6" w:tplc="B54828D6">
      <w:numFmt w:val="bullet"/>
      <w:lvlText w:val="•"/>
      <w:lvlJc w:val="left"/>
      <w:pPr>
        <w:ind w:left="6343" w:hanging="428"/>
      </w:pPr>
      <w:rPr>
        <w:rFonts w:hint="default"/>
        <w:lang w:val="ru-RU" w:eastAsia="en-US" w:bidi="ar-SA"/>
      </w:rPr>
    </w:lvl>
    <w:lvl w:ilvl="7" w:tplc="E576A63C">
      <w:numFmt w:val="bullet"/>
      <w:lvlText w:val="•"/>
      <w:lvlJc w:val="left"/>
      <w:pPr>
        <w:ind w:left="7374" w:hanging="428"/>
      </w:pPr>
      <w:rPr>
        <w:rFonts w:hint="default"/>
        <w:lang w:val="ru-RU" w:eastAsia="en-US" w:bidi="ar-SA"/>
      </w:rPr>
    </w:lvl>
    <w:lvl w:ilvl="8" w:tplc="DB26CD46">
      <w:numFmt w:val="bullet"/>
      <w:lvlText w:val="•"/>
      <w:lvlJc w:val="left"/>
      <w:pPr>
        <w:ind w:left="8405" w:hanging="428"/>
      </w:pPr>
      <w:rPr>
        <w:rFonts w:hint="default"/>
        <w:lang w:val="ru-RU" w:eastAsia="en-US" w:bidi="ar-SA"/>
      </w:rPr>
    </w:lvl>
  </w:abstractNum>
  <w:abstractNum w:abstractNumId="8">
    <w:nsid w:val="2DE144E0"/>
    <w:multiLevelType w:val="multilevel"/>
    <w:tmpl w:val="30AA59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DA5D69"/>
    <w:multiLevelType w:val="multilevel"/>
    <w:tmpl w:val="9ED4A6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707A8A"/>
    <w:multiLevelType w:val="multilevel"/>
    <w:tmpl w:val="CC208B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2C65AE"/>
    <w:multiLevelType w:val="multilevel"/>
    <w:tmpl w:val="2916B9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CF4A91"/>
    <w:multiLevelType w:val="multilevel"/>
    <w:tmpl w:val="C51655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BB5229"/>
    <w:multiLevelType w:val="hybridMultilevel"/>
    <w:tmpl w:val="5000994A"/>
    <w:lvl w:ilvl="0" w:tplc="200261B0">
      <w:start w:val="1"/>
      <w:numFmt w:val="decimal"/>
      <w:lvlText w:val="%1."/>
      <w:lvlJc w:val="left"/>
      <w:pPr>
        <w:ind w:left="152" w:hanging="33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B0609F0">
      <w:numFmt w:val="bullet"/>
      <w:lvlText w:val="•"/>
      <w:lvlJc w:val="left"/>
      <w:pPr>
        <w:ind w:left="1190" w:hanging="334"/>
      </w:pPr>
      <w:rPr>
        <w:rFonts w:hint="default"/>
        <w:lang w:val="ru-RU" w:eastAsia="en-US" w:bidi="ar-SA"/>
      </w:rPr>
    </w:lvl>
    <w:lvl w:ilvl="2" w:tplc="76D40E0A">
      <w:numFmt w:val="bullet"/>
      <w:lvlText w:val="•"/>
      <w:lvlJc w:val="left"/>
      <w:pPr>
        <w:ind w:left="2221" w:hanging="334"/>
      </w:pPr>
      <w:rPr>
        <w:rFonts w:hint="default"/>
        <w:lang w:val="ru-RU" w:eastAsia="en-US" w:bidi="ar-SA"/>
      </w:rPr>
    </w:lvl>
    <w:lvl w:ilvl="3" w:tplc="04D00A56">
      <w:numFmt w:val="bullet"/>
      <w:lvlText w:val="•"/>
      <w:lvlJc w:val="left"/>
      <w:pPr>
        <w:ind w:left="3251" w:hanging="334"/>
      </w:pPr>
      <w:rPr>
        <w:rFonts w:hint="default"/>
        <w:lang w:val="ru-RU" w:eastAsia="en-US" w:bidi="ar-SA"/>
      </w:rPr>
    </w:lvl>
    <w:lvl w:ilvl="4" w:tplc="C93CB6B2">
      <w:numFmt w:val="bullet"/>
      <w:lvlText w:val="•"/>
      <w:lvlJc w:val="left"/>
      <w:pPr>
        <w:ind w:left="4282" w:hanging="334"/>
      </w:pPr>
      <w:rPr>
        <w:rFonts w:hint="default"/>
        <w:lang w:val="ru-RU" w:eastAsia="en-US" w:bidi="ar-SA"/>
      </w:rPr>
    </w:lvl>
    <w:lvl w:ilvl="5" w:tplc="81807B94">
      <w:numFmt w:val="bullet"/>
      <w:lvlText w:val="•"/>
      <w:lvlJc w:val="left"/>
      <w:pPr>
        <w:ind w:left="5313" w:hanging="334"/>
      </w:pPr>
      <w:rPr>
        <w:rFonts w:hint="default"/>
        <w:lang w:val="ru-RU" w:eastAsia="en-US" w:bidi="ar-SA"/>
      </w:rPr>
    </w:lvl>
    <w:lvl w:ilvl="6" w:tplc="7B062DBE">
      <w:numFmt w:val="bullet"/>
      <w:lvlText w:val="•"/>
      <w:lvlJc w:val="left"/>
      <w:pPr>
        <w:ind w:left="6343" w:hanging="334"/>
      </w:pPr>
      <w:rPr>
        <w:rFonts w:hint="default"/>
        <w:lang w:val="ru-RU" w:eastAsia="en-US" w:bidi="ar-SA"/>
      </w:rPr>
    </w:lvl>
    <w:lvl w:ilvl="7" w:tplc="6284F6D4">
      <w:numFmt w:val="bullet"/>
      <w:lvlText w:val="•"/>
      <w:lvlJc w:val="left"/>
      <w:pPr>
        <w:ind w:left="7374" w:hanging="334"/>
      </w:pPr>
      <w:rPr>
        <w:rFonts w:hint="default"/>
        <w:lang w:val="ru-RU" w:eastAsia="en-US" w:bidi="ar-SA"/>
      </w:rPr>
    </w:lvl>
    <w:lvl w:ilvl="8" w:tplc="B6521804">
      <w:numFmt w:val="bullet"/>
      <w:lvlText w:val="•"/>
      <w:lvlJc w:val="left"/>
      <w:pPr>
        <w:ind w:left="8405" w:hanging="334"/>
      </w:pPr>
      <w:rPr>
        <w:rFonts w:hint="default"/>
        <w:lang w:val="ru-RU" w:eastAsia="en-US" w:bidi="ar-SA"/>
      </w:rPr>
    </w:lvl>
  </w:abstractNum>
  <w:abstractNum w:abstractNumId="14">
    <w:nsid w:val="3F962354"/>
    <w:multiLevelType w:val="hybridMultilevel"/>
    <w:tmpl w:val="3236A5EC"/>
    <w:lvl w:ilvl="0" w:tplc="D01082EC">
      <w:start w:val="1"/>
      <w:numFmt w:val="decimal"/>
      <w:lvlText w:val="%1."/>
      <w:lvlJc w:val="left"/>
      <w:pPr>
        <w:ind w:left="152" w:hanging="3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AE6D2CC">
      <w:numFmt w:val="bullet"/>
      <w:lvlText w:val="•"/>
      <w:lvlJc w:val="left"/>
      <w:pPr>
        <w:ind w:left="1190" w:hanging="386"/>
      </w:pPr>
      <w:rPr>
        <w:rFonts w:hint="default"/>
        <w:lang w:val="ru-RU" w:eastAsia="en-US" w:bidi="ar-SA"/>
      </w:rPr>
    </w:lvl>
    <w:lvl w:ilvl="2" w:tplc="7E94625E">
      <w:numFmt w:val="bullet"/>
      <w:lvlText w:val="•"/>
      <w:lvlJc w:val="left"/>
      <w:pPr>
        <w:ind w:left="2221" w:hanging="386"/>
      </w:pPr>
      <w:rPr>
        <w:rFonts w:hint="default"/>
        <w:lang w:val="ru-RU" w:eastAsia="en-US" w:bidi="ar-SA"/>
      </w:rPr>
    </w:lvl>
    <w:lvl w:ilvl="3" w:tplc="2E0A99BE">
      <w:numFmt w:val="bullet"/>
      <w:lvlText w:val="•"/>
      <w:lvlJc w:val="left"/>
      <w:pPr>
        <w:ind w:left="3251" w:hanging="386"/>
      </w:pPr>
      <w:rPr>
        <w:rFonts w:hint="default"/>
        <w:lang w:val="ru-RU" w:eastAsia="en-US" w:bidi="ar-SA"/>
      </w:rPr>
    </w:lvl>
    <w:lvl w:ilvl="4" w:tplc="9348C2FC">
      <w:numFmt w:val="bullet"/>
      <w:lvlText w:val="•"/>
      <w:lvlJc w:val="left"/>
      <w:pPr>
        <w:ind w:left="4282" w:hanging="386"/>
      </w:pPr>
      <w:rPr>
        <w:rFonts w:hint="default"/>
        <w:lang w:val="ru-RU" w:eastAsia="en-US" w:bidi="ar-SA"/>
      </w:rPr>
    </w:lvl>
    <w:lvl w:ilvl="5" w:tplc="CB169FD2">
      <w:numFmt w:val="bullet"/>
      <w:lvlText w:val="•"/>
      <w:lvlJc w:val="left"/>
      <w:pPr>
        <w:ind w:left="5313" w:hanging="386"/>
      </w:pPr>
      <w:rPr>
        <w:rFonts w:hint="default"/>
        <w:lang w:val="ru-RU" w:eastAsia="en-US" w:bidi="ar-SA"/>
      </w:rPr>
    </w:lvl>
    <w:lvl w:ilvl="6" w:tplc="D29C2C28">
      <w:numFmt w:val="bullet"/>
      <w:lvlText w:val="•"/>
      <w:lvlJc w:val="left"/>
      <w:pPr>
        <w:ind w:left="6343" w:hanging="386"/>
      </w:pPr>
      <w:rPr>
        <w:rFonts w:hint="default"/>
        <w:lang w:val="ru-RU" w:eastAsia="en-US" w:bidi="ar-SA"/>
      </w:rPr>
    </w:lvl>
    <w:lvl w:ilvl="7" w:tplc="577A483C">
      <w:numFmt w:val="bullet"/>
      <w:lvlText w:val="•"/>
      <w:lvlJc w:val="left"/>
      <w:pPr>
        <w:ind w:left="7374" w:hanging="386"/>
      </w:pPr>
      <w:rPr>
        <w:rFonts w:hint="default"/>
        <w:lang w:val="ru-RU" w:eastAsia="en-US" w:bidi="ar-SA"/>
      </w:rPr>
    </w:lvl>
    <w:lvl w:ilvl="8" w:tplc="85048248">
      <w:numFmt w:val="bullet"/>
      <w:lvlText w:val="•"/>
      <w:lvlJc w:val="left"/>
      <w:pPr>
        <w:ind w:left="8405" w:hanging="386"/>
      </w:pPr>
      <w:rPr>
        <w:rFonts w:hint="default"/>
        <w:lang w:val="ru-RU" w:eastAsia="en-US" w:bidi="ar-SA"/>
      </w:rPr>
    </w:lvl>
  </w:abstractNum>
  <w:abstractNum w:abstractNumId="15">
    <w:nsid w:val="425B501E"/>
    <w:multiLevelType w:val="hybridMultilevel"/>
    <w:tmpl w:val="B1C2EE80"/>
    <w:lvl w:ilvl="0" w:tplc="3ADC69BC">
      <w:numFmt w:val="bullet"/>
      <w:lvlText w:val="•"/>
      <w:lvlJc w:val="left"/>
      <w:pPr>
        <w:ind w:left="152"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1" w:tplc="E26AA3DE">
      <w:numFmt w:val="bullet"/>
      <w:lvlText w:val="•"/>
      <w:lvlJc w:val="left"/>
      <w:pPr>
        <w:ind w:left="1190" w:hanging="209"/>
      </w:pPr>
      <w:rPr>
        <w:rFonts w:hint="default"/>
        <w:lang w:val="ru-RU" w:eastAsia="en-US" w:bidi="ar-SA"/>
      </w:rPr>
    </w:lvl>
    <w:lvl w:ilvl="2" w:tplc="F28A2694">
      <w:numFmt w:val="bullet"/>
      <w:lvlText w:val="•"/>
      <w:lvlJc w:val="left"/>
      <w:pPr>
        <w:ind w:left="2221" w:hanging="209"/>
      </w:pPr>
      <w:rPr>
        <w:rFonts w:hint="default"/>
        <w:lang w:val="ru-RU" w:eastAsia="en-US" w:bidi="ar-SA"/>
      </w:rPr>
    </w:lvl>
    <w:lvl w:ilvl="3" w:tplc="40EE4E20">
      <w:numFmt w:val="bullet"/>
      <w:lvlText w:val="•"/>
      <w:lvlJc w:val="left"/>
      <w:pPr>
        <w:ind w:left="3251" w:hanging="209"/>
      </w:pPr>
      <w:rPr>
        <w:rFonts w:hint="default"/>
        <w:lang w:val="ru-RU" w:eastAsia="en-US" w:bidi="ar-SA"/>
      </w:rPr>
    </w:lvl>
    <w:lvl w:ilvl="4" w:tplc="9A620FFC">
      <w:numFmt w:val="bullet"/>
      <w:lvlText w:val="•"/>
      <w:lvlJc w:val="left"/>
      <w:pPr>
        <w:ind w:left="4282" w:hanging="209"/>
      </w:pPr>
      <w:rPr>
        <w:rFonts w:hint="default"/>
        <w:lang w:val="ru-RU" w:eastAsia="en-US" w:bidi="ar-SA"/>
      </w:rPr>
    </w:lvl>
    <w:lvl w:ilvl="5" w:tplc="B20C1484">
      <w:numFmt w:val="bullet"/>
      <w:lvlText w:val="•"/>
      <w:lvlJc w:val="left"/>
      <w:pPr>
        <w:ind w:left="5313" w:hanging="209"/>
      </w:pPr>
      <w:rPr>
        <w:rFonts w:hint="default"/>
        <w:lang w:val="ru-RU" w:eastAsia="en-US" w:bidi="ar-SA"/>
      </w:rPr>
    </w:lvl>
    <w:lvl w:ilvl="6" w:tplc="7C066D7C">
      <w:numFmt w:val="bullet"/>
      <w:lvlText w:val="•"/>
      <w:lvlJc w:val="left"/>
      <w:pPr>
        <w:ind w:left="6343" w:hanging="209"/>
      </w:pPr>
      <w:rPr>
        <w:rFonts w:hint="default"/>
        <w:lang w:val="ru-RU" w:eastAsia="en-US" w:bidi="ar-SA"/>
      </w:rPr>
    </w:lvl>
    <w:lvl w:ilvl="7" w:tplc="D124E1E4">
      <w:numFmt w:val="bullet"/>
      <w:lvlText w:val="•"/>
      <w:lvlJc w:val="left"/>
      <w:pPr>
        <w:ind w:left="7374" w:hanging="209"/>
      </w:pPr>
      <w:rPr>
        <w:rFonts w:hint="default"/>
        <w:lang w:val="ru-RU" w:eastAsia="en-US" w:bidi="ar-SA"/>
      </w:rPr>
    </w:lvl>
    <w:lvl w:ilvl="8" w:tplc="7C9A7CB4">
      <w:numFmt w:val="bullet"/>
      <w:lvlText w:val="•"/>
      <w:lvlJc w:val="left"/>
      <w:pPr>
        <w:ind w:left="8405" w:hanging="209"/>
      </w:pPr>
      <w:rPr>
        <w:rFonts w:hint="default"/>
        <w:lang w:val="ru-RU" w:eastAsia="en-US" w:bidi="ar-SA"/>
      </w:rPr>
    </w:lvl>
  </w:abstractNum>
  <w:abstractNum w:abstractNumId="16">
    <w:nsid w:val="4A415D63"/>
    <w:multiLevelType w:val="multilevel"/>
    <w:tmpl w:val="CDCE11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A1732"/>
    <w:multiLevelType w:val="multilevel"/>
    <w:tmpl w:val="FE5A79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CC2A2A"/>
    <w:multiLevelType w:val="multilevel"/>
    <w:tmpl w:val="995E39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4F3F85"/>
    <w:multiLevelType w:val="multilevel"/>
    <w:tmpl w:val="14A694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AC237D"/>
    <w:multiLevelType w:val="multilevel"/>
    <w:tmpl w:val="74287CE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F00ADA"/>
    <w:multiLevelType w:val="multilevel"/>
    <w:tmpl w:val="142405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F9017C"/>
    <w:multiLevelType w:val="multilevel"/>
    <w:tmpl w:val="41EA1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BE5C0B"/>
    <w:multiLevelType w:val="multilevel"/>
    <w:tmpl w:val="933A85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AE2F90"/>
    <w:multiLevelType w:val="hybridMultilevel"/>
    <w:tmpl w:val="88CC5CEE"/>
    <w:lvl w:ilvl="0" w:tplc="3C92F65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F62EF7"/>
    <w:multiLevelType w:val="multilevel"/>
    <w:tmpl w:val="ED4E6D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A84798"/>
    <w:multiLevelType w:val="multilevel"/>
    <w:tmpl w:val="B93E02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14"/>
  </w:num>
  <w:num w:numId="4">
    <w:abstractNumId w:val="13"/>
  </w:num>
  <w:num w:numId="5">
    <w:abstractNumId w:val="16"/>
  </w:num>
  <w:num w:numId="6">
    <w:abstractNumId w:val="8"/>
  </w:num>
  <w:num w:numId="7">
    <w:abstractNumId w:val="12"/>
  </w:num>
  <w:num w:numId="8">
    <w:abstractNumId w:val="11"/>
  </w:num>
  <w:num w:numId="9">
    <w:abstractNumId w:val="18"/>
  </w:num>
  <w:num w:numId="10">
    <w:abstractNumId w:val="5"/>
  </w:num>
  <w:num w:numId="11">
    <w:abstractNumId w:val="3"/>
  </w:num>
  <w:num w:numId="12">
    <w:abstractNumId w:val="19"/>
  </w:num>
  <w:num w:numId="13">
    <w:abstractNumId w:val="23"/>
  </w:num>
  <w:num w:numId="14">
    <w:abstractNumId w:val="0"/>
  </w:num>
  <w:num w:numId="15">
    <w:abstractNumId w:val="1"/>
  </w:num>
  <w:num w:numId="16">
    <w:abstractNumId w:val="26"/>
  </w:num>
  <w:num w:numId="17">
    <w:abstractNumId w:val="4"/>
  </w:num>
  <w:num w:numId="18">
    <w:abstractNumId w:val="21"/>
  </w:num>
  <w:num w:numId="19">
    <w:abstractNumId w:val="20"/>
  </w:num>
  <w:num w:numId="20">
    <w:abstractNumId w:val="9"/>
  </w:num>
  <w:num w:numId="21">
    <w:abstractNumId w:val="10"/>
  </w:num>
  <w:num w:numId="22">
    <w:abstractNumId w:val="6"/>
  </w:num>
  <w:num w:numId="23">
    <w:abstractNumId w:val="2"/>
  </w:num>
  <w:num w:numId="24">
    <w:abstractNumId w:val="17"/>
  </w:num>
  <w:num w:numId="25">
    <w:abstractNumId w:val="22"/>
  </w:num>
  <w:num w:numId="26">
    <w:abstractNumId w:val="25"/>
  </w:num>
  <w:num w:numId="27">
    <w:abstractNumId w:val="2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DD500A"/>
    <w:rsid w:val="00760BAC"/>
    <w:rsid w:val="00901875"/>
    <w:rsid w:val="00A444BC"/>
    <w:rsid w:val="00DD500A"/>
    <w:rsid w:val="00F34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D500A"/>
    <w:rPr>
      <w:rFonts w:ascii="Times New Roman" w:eastAsia="Times New Roman" w:hAnsi="Times New Roman" w:cs="Times New Roman"/>
      <w:lang w:val="ru-RU"/>
    </w:rPr>
  </w:style>
  <w:style w:type="paragraph" w:styleId="1">
    <w:name w:val="heading 1"/>
    <w:basedOn w:val="a"/>
    <w:next w:val="a"/>
    <w:link w:val="10"/>
    <w:uiPriority w:val="9"/>
    <w:qFormat/>
    <w:rsid w:val="00A444BC"/>
    <w:pPr>
      <w:keepNext/>
      <w:keepLines/>
      <w:widowControl/>
      <w:autoSpaceDE/>
      <w:autoSpaceDN/>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A444BC"/>
    <w:pPr>
      <w:keepNext/>
      <w:keepLines/>
      <w:widowControl/>
      <w:autoSpaceDE/>
      <w:autoSpaceDN/>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A444BC"/>
    <w:pPr>
      <w:keepNext/>
      <w:keepLines/>
      <w:widowControl/>
      <w:autoSpaceDE/>
      <w:autoSpaceDN/>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A444BC"/>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D500A"/>
    <w:tblPr>
      <w:tblInd w:w="0" w:type="dxa"/>
      <w:tblCellMar>
        <w:top w:w="0" w:type="dxa"/>
        <w:left w:w="0" w:type="dxa"/>
        <w:bottom w:w="0" w:type="dxa"/>
        <w:right w:w="0" w:type="dxa"/>
      </w:tblCellMar>
    </w:tblPr>
  </w:style>
  <w:style w:type="paragraph" w:styleId="a3">
    <w:name w:val="Body Text"/>
    <w:basedOn w:val="a"/>
    <w:link w:val="a4"/>
    <w:uiPriority w:val="1"/>
    <w:qFormat/>
    <w:rsid w:val="00DD500A"/>
    <w:pPr>
      <w:ind w:left="152" w:firstLine="566"/>
    </w:pPr>
    <w:rPr>
      <w:sz w:val="28"/>
      <w:szCs w:val="28"/>
    </w:rPr>
  </w:style>
  <w:style w:type="paragraph" w:customStyle="1" w:styleId="Heading1">
    <w:name w:val="Heading 1"/>
    <w:basedOn w:val="a"/>
    <w:uiPriority w:val="1"/>
    <w:qFormat/>
    <w:rsid w:val="00DD500A"/>
    <w:pPr>
      <w:spacing w:line="319" w:lineRule="exact"/>
      <w:ind w:left="719"/>
      <w:jc w:val="both"/>
      <w:outlineLvl w:val="1"/>
    </w:pPr>
    <w:rPr>
      <w:b/>
      <w:bCs/>
      <w:sz w:val="28"/>
      <w:szCs w:val="28"/>
    </w:rPr>
  </w:style>
  <w:style w:type="paragraph" w:customStyle="1" w:styleId="Heading2">
    <w:name w:val="Heading 2"/>
    <w:basedOn w:val="a"/>
    <w:uiPriority w:val="1"/>
    <w:qFormat/>
    <w:rsid w:val="00DD500A"/>
    <w:pPr>
      <w:spacing w:before="6" w:line="318" w:lineRule="exact"/>
      <w:ind w:left="719"/>
      <w:outlineLvl w:val="2"/>
    </w:pPr>
    <w:rPr>
      <w:b/>
      <w:bCs/>
      <w:i/>
      <w:iCs/>
      <w:sz w:val="28"/>
      <w:szCs w:val="28"/>
    </w:rPr>
  </w:style>
  <w:style w:type="paragraph" w:styleId="a5">
    <w:name w:val="List Paragraph"/>
    <w:basedOn w:val="a"/>
    <w:uiPriority w:val="1"/>
    <w:qFormat/>
    <w:rsid w:val="00DD500A"/>
    <w:pPr>
      <w:ind w:left="152" w:firstLine="566"/>
    </w:pPr>
  </w:style>
  <w:style w:type="paragraph" w:customStyle="1" w:styleId="TableParagraph">
    <w:name w:val="Table Paragraph"/>
    <w:basedOn w:val="a"/>
    <w:uiPriority w:val="1"/>
    <w:qFormat/>
    <w:rsid w:val="00DD500A"/>
  </w:style>
  <w:style w:type="table" w:styleId="a6">
    <w:name w:val="Table Grid"/>
    <w:basedOn w:val="a1"/>
    <w:uiPriority w:val="59"/>
    <w:rsid w:val="00760BAC"/>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A444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444B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444B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444BC"/>
    <w:rPr>
      <w:rFonts w:asciiTheme="majorHAnsi" w:eastAsiaTheme="majorEastAsia" w:hAnsiTheme="majorHAnsi" w:cstheme="majorBidi"/>
      <w:b/>
      <w:bCs/>
      <w:i/>
      <w:iCs/>
      <w:color w:val="4F81BD" w:themeColor="accent1"/>
    </w:rPr>
  </w:style>
  <w:style w:type="paragraph" w:styleId="a7">
    <w:name w:val="header"/>
    <w:basedOn w:val="a"/>
    <w:link w:val="a8"/>
    <w:uiPriority w:val="99"/>
    <w:unhideWhenUsed/>
    <w:rsid w:val="00A444BC"/>
    <w:pPr>
      <w:widowControl/>
      <w:tabs>
        <w:tab w:val="center" w:pos="4680"/>
        <w:tab w:val="right" w:pos="9360"/>
      </w:tabs>
      <w:autoSpaceDE/>
      <w:autoSpaceDN/>
      <w:spacing w:after="200" w:line="276" w:lineRule="auto"/>
    </w:pPr>
    <w:rPr>
      <w:rFonts w:asciiTheme="minorHAnsi" w:eastAsiaTheme="minorHAnsi" w:hAnsiTheme="minorHAnsi" w:cstheme="minorBidi"/>
      <w:lang w:val="en-US"/>
    </w:rPr>
  </w:style>
  <w:style w:type="character" w:customStyle="1" w:styleId="a8">
    <w:name w:val="Верхний колонтитул Знак"/>
    <w:basedOn w:val="a0"/>
    <w:link w:val="a7"/>
    <w:uiPriority w:val="99"/>
    <w:rsid w:val="00A444BC"/>
  </w:style>
  <w:style w:type="paragraph" w:styleId="a9">
    <w:name w:val="Normal Indent"/>
    <w:basedOn w:val="a"/>
    <w:uiPriority w:val="99"/>
    <w:unhideWhenUsed/>
    <w:rsid w:val="00A444BC"/>
    <w:pPr>
      <w:widowControl/>
      <w:autoSpaceDE/>
      <w:autoSpaceDN/>
      <w:spacing w:after="200" w:line="276" w:lineRule="auto"/>
      <w:ind w:left="720"/>
    </w:pPr>
    <w:rPr>
      <w:rFonts w:asciiTheme="minorHAnsi" w:eastAsiaTheme="minorHAnsi" w:hAnsiTheme="minorHAnsi" w:cstheme="minorBidi"/>
      <w:lang w:val="en-US"/>
    </w:rPr>
  </w:style>
  <w:style w:type="paragraph" w:styleId="aa">
    <w:name w:val="Subtitle"/>
    <w:basedOn w:val="a"/>
    <w:next w:val="a"/>
    <w:link w:val="ab"/>
    <w:uiPriority w:val="11"/>
    <w:qFormat/>
    <w:rsid w:val="00A444BC"/>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b">
    <w:name w:val="Подзаголовок Знак"/>
    <w:basedOn w:val="a0"/>
    <w:link w:val="aa"/>
    <w:uiPriority w:val="11"/>
    <w:rsid w:val="00A444BC"/>
    <w:rPr>
      <w:rFonts w:asciiTheme="majorHAnsi" w:eastAsiaTheme="majorEastAsia" w:hAnsiTheme="majorHAnsi" w:cstheme="majorBidi"/>
      <w:i/>
      <w:iCs/>
      <w:color w:val="4F81BD" w:themeColor="accent1"/>
      <w:spacing w:val="15"/>
      <w:sz w:val="24"/>
      <w:szCs w:val="24"/>
    </w:rPr>
  </w:style>
  <w:style w:type="paragraph" w:styleId="ac">
    <w:name w:val="Title"/>
    <w:basedOn w:val="a"/>
    <w:next w:val="a"/>
    <w:link w:val="ad"/>
    <w:uiPriority w:val="10"/>
    <w:qFormat/>
    <w:rsid w:val="00A444BC"/>
    <w:pPr>
      <w:widowControl/>
      <w:pBdr>
        <w:bottom w:val="single" w:sz="8" w:space="4" w:color="4F81BD" w:themeColor="accent1"/>
      </w:pBdr>
      <w:autoSpaceDE/>
      <w:autoSpaceDN/>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d">
    <w:name w:val="Название Знак"/>
    <w:basedOn w:val="a0"/>
    <w:link w:val="ac"/>
    <w:uiPriority w:val="10"/>
    <w:rsid w:val="00A444BC"/>
    <w:rPr>
      <w:rFonts w:asciiTheme="majorHAnsi" w:eastAsiaTheme="majorEastAsia" w:hAnsiTheme="majorHAnsi" w:cstheme="majorBidi"/>
      <w:color w:val="17365D" w:themeColor="text2" w:themeShade="BF"/>
      <w:spacing w:val="5"/>
      <w:kern w:val="28"/>
      <w:sz w:val="52"/>
      <w:szCs w:val="52"/>
    </w:rPr>
  </w:style>
  <w:style w:type="character" w:styleId="ae">
    <w:name w:val="Emphasis"/>
    <w:basedOn w:val="a0"/>
    <w:uiPriority w:val="20"/>
    <w:qFormat/>
    <w:rsid w:val="00A444BC"/>
    <w:rPr>
      <w:i/>
      <w:iCs/>
    </w:rPr>
  </w:style>
  <w:style w:type="character" w:styleId="af">
    <w:name w:val="Hyperlink"/>
    <w:basedOn w:val="a0"/>
    <w:uiPriority w:val="99"/>
    <w:unhideWhenUsed/>
    <w:rsid w:val="00A444BC"/>
    <w:rPr>
      <w:color w:val="0000FF" w:themeColor="hyperlink"/>
      <w:u w:val="single"/>
    </w:rPr>
  </w:style>
  <w:style w:type="paragraph" w:styleId="af0">
    <w:name w:val="caption"/>
    <w:basedOn w:val="a"/>
    <w:next w:val="a"/>
    <w:uiPriority w:val="35"/>
    <w:semiHidden/>
    <w:unhideWhenUsed/>
    <w:qFormat/>
    <w:rsid w:val="00A444BC"/>
    <w:pPr>
      <w:widowControl/>
      <w:autoSpaceDE/>
      <w:autoSpaceDN/>
      <w:spacing w:after="200"/>
    </w:pPr>
    <w:rPr>
      <w:rFonts w:asciiTheme="minorHAnsi" w:eastAsiaTheme="minorHAnsi" w:hAnsiTheme="minorHAnsi" w:cstheme="minorBidi"/>
      <w:b/>
      <w:bCs/>
      <w:color w:val="4F81BD" w:themeColor="accent1"/>
      <w:sz w:val="18"/>
      <w:szCs w:val="18"/>
      <w:lang w:val="en-US"/>
    </w:rPr>
  </w:style>
  <w:style w:type="character" w:customStyle="1" w:styleId="a4">
    <w:name w:val="Основной текст Знак"/>
    <w:basedOn w:val="a0"/>
    <w:link w:val="a3"/>
    <w:uiPriority w:val="1"/>
    <w:rsid w:val="00A444BC"/>
    <w:rPr>
      <w:rFonts w:ascii="Times New Roman" w:eastAsia="Times New Roman" w:hAnsi="Times New Roman" w:cs="Times New Roman"/>
      <w:sz w:val="28"/>
      <w:szCs w:val="28"/>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ff0a079c" TargetMode="External"/><Relationship Id="rId39" Type="http://schemas.openxmlformats.org/officeDocument/2006/relationships/hyperlink" Target="https://m.edsoo.ru/ff0a20a6" TargetMode="External"/><Relationship Id="rId21" Type="http://schemas.openxmlformats.org/officeDocument/2006/relationships/hyperlink" Target="https://m.edsoo.ru/ff09f72a" TargetMode="External"/><Relationship Id="rId34" Type="http://schemas.openxmlformats.org/officeDocument/2006/relationships/hyperlink" Target="https://m.edsoo.ru/ff0a1778" TargetMode="External"/><Relationship Id="rId42" Type="http://schemas.openxmlformats.org/officeDocument/2006/relationships/hyperlink" Target="https://m.edsoo.ru/ff0a2718" TargetMode="External"/><Relationship Id="rId47" Type="http://schemas.openxmlformats.org/officeDocument/2006/relationships/hyperlink" Target="https://m.edsoo.ru/ff0a2b5a" TargetMode="External"/><Relationship Id="rId50" Type="http://schemas.openxmlformats.org/officeDocument/2006/relationships/hyperlink" Target="https://m.edsoo.ru/ff0a2fc4" TargetMode="External"/><Relationship Id="rId55" Type="http://schemas.openxmlformats.org/officeDocument/2006/relationships/hyperlink" Target="https://m.edsoo.ru/ff0a3654" TargetMode="External"/><Relationship Id="rId63" Type="http://schemas.openxmlformats.org/officeDocument/2006/relationships/hyperlink" Target="https://m.edsoo.ru/ff0a4ee6" TargetMode="Externa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ff0a0fee" TargetMode="External"/><Relationship Id="rId41" Type="http://schemas.openxmlformats.org/officeDocument/2006/relationships/hyperlink" Target="https://m.edsoo.ru/ff0a25b0" TargetMode="External"/><Relationship Id="rId54" Type="http://schemas.openxmlformats.org/officeDocument/2006/relationships/hyperlink" Target="https://m.edsoo.ru/ff0a3a96" TargetMode="External"/><Relationship Id="rId62" Type="http://schemas.openxmlformats.org/officeDocument/2006/relationships/hyperlink" Target="https://m.edsoo.ru/ff0a436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ff0a0378" TargetMode="External"/><Relationship Id="rId32" Type="http://schemas.openxmlformats.org/officeDocument/2006/relationships/hyperlink" Target="https://m.edsoo.ru/ff0a1502" TargetMode="External"/><Relationship Id="rId37" Type="http://schemas.openxmlformats.org/officeDocument/2006/relationships/hyperlink" Target="https://m.edsoo.ru/ff0a1cc8" TargetMode="External"/><Relationship Id="rId40" Type="http://schemas.openxmlformats.org/officeDocument/2006/relationships/hyperlink" Target="https://m.edsoo.ru/ff0a2376" TargetMode="External"/><Relationship Id="rId45" Type="http://schemas.openxmlformats.org/officeDocument/2006/relationships/hyperlink" Target="https://m.edsoo.ru/ff0a3136" TargetMode="External"/><Relationship Id="rId53" Type="http://schemas.openxmlformats.org/officeDocument/2006/relationships/hyperlink" Target="https://m.edsoo.ru/ff0a3514" TargetMode="External"/><Relationship Id="rId58" Type="http://schemas.openxmlformats.org/officeDocument/2006/relationships/hyperlink" Target="https://m.edsoo.ru/ff0a478e" TargetMode="External"/><Relationship Id="rId66" Type="http://schemas.openxmlformats.org/officeDocument/2006/relationships/theme" Target="theme/theme1.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ff0a013e" TargetMode="External"/><Relationship Id="rId28" Type="http://schemas.openxmlformats.org/officeDocument/2006/relationships/hyperlink" Target="https://m.edsoo.ru/ff0a0c10" TargetMode="External"/><Relationship Id="rId36" Type="http://schemas.openxmlformats.org/officeDocument/2006/relationships/hyperlink" Target="https://m.edsoo.ru/ff0a1b9c" TargetMode="External"/><Relationship Id="rId49" Type="http://schemas.openxmlformats.org/officeDocument/2006/relationships/hyperlink" Target="https://m.edsoo.ru/ff0a2fc4" TargetMode="External"/><Relationship Id="rId57" Type="http://schemas.openxmlformats.org/officeDocument/2006/relationships/hyperlink" Target="https://m.edsoo.ru/ff0a3f82" TargetMode="External"/><Relationship Id="rId61" Type="http://schemas.openxmlformats.org/officeDocument/2006/relationships/hyperlink" Target="https://m.edsoo.ru/ff0a4252"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ff0a1778" TargetMode="External"/><Relationship Id="rId44" Type="http://schemas.openxmlformats.org/officeDocument/2006/relationships/hyperlink" Target="https://m.edsoo.ru/ff0a2970" TargetMode="External"/><Relationship Id="rId52" Type="http://schemas.openxmlformats.org/officeDocument/2006/relationships/hyperlink" Target="https://m.edsoo.ru/ff0a33fc" TargetMode="External"/><Relationship Id="rId60" Type="http://schemas.openxmlformats.org/officeDocument/2006/relationships/hyperlink" Target="https://m.edsoo.ru/ff0a4c48"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ff09fe0a" TargetMode="External"/><Relationship Id="rId27" Type="http://schemas.openxmlformats.org/officeDocument/2006/relationships/hyperlink" Target="https://m.edsoo.ru/ff0a0ae4" TargetMode="External"/><Relationship Id="rId30" Type="http://schemas.openxmlformats.org/officeDocument/2006/relationships/hyperlink" Target="https://m.edsoo.ru/ff0a123c" TargetMode="External"/><Relationship Id="rId35" Type="http://schemas.openxmlformats.org/officeDocument/2006/relationships/hyperlink" Target="https://m.edsoo.ru/ff0a1a70" TargetMode="External"/><Relationship Id="rId43" Type="http://schemas.openxmlformats.org/officeDocument/2006/relationships/hyperlink" Target="https://m.edsoo.ru/ff0a2826" TargetMode="External"/><Relationship Id="rId48" Type="http://schemas.openxmlformats.org/officeDocument/2006/relationships/hyperlink" Target="https://m.edsoo.ru/ff0a2da8" TargetMode="External"/><Relationship Id="rId56" Type="http://schemas.openxmlformats.org/officeDocument/2006/relationships/hyperlink" Target="https://m.edsoo.ru/ff0a3f82" TargetMode="External"/><Relationship Id="rId64" Type="http://schemas.openxmlformats.org/officeDocument/2006/relationships/hyperlink" Target="https://m.edsoo.ru/ff0a4ffe" TargetMode="External"/><Relationship Id="rId8" Type="http://schemas.openxmlformats.org/officeDocument/2006/relationships/hyperlink" Target="https://m.edsoo.ru/7f416194" TargetMode="External"/><Relationship Id="rId51" Type="http://schemas.openxmlformats.org/officeDocument/2006/relationships/hyperlink" Target="https://m.edsoo.ru/ff0a3276"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ff0a05c6" TargetMode="External"/><Relationship Id="rId33" Type="http://schemas.openxmlformats.org/officeDocument/2006/relationships/hyperlink" Target="https://m.edsoo.ru/ff0a18cc" TargetMode="External"/><Relationship Id="rId38" Type="http://schemas.openxmlformats.org/officeDocument/2006/relationships/hyperlink" Target="https://m.edsoo.ru/ff0a1de0" TargetMode="External"/><Relationship Id="rId46" Type="http://schemas.openxmlformats.org/officeDocument/2006/relationships/hyperlink" Target="https://m.edsoo.ru/ff0a2b5a" TargetMode="External"/><Relationship Id="rId59" Type="http://schemas.openxmlformats.org/officeDocument/2006/relationships/hyperlink" Target="https://m.edsoo.ru/ff0a48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9461</Words>
  <Characters>53932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Дима</cp:lastModifiedBy>
  <cp:revision>3</cp:revision>
  <dcterms:created xsi:type="dcterms:W3CDTF">2024-09-15T16:34:00Z</dcterms:created>
  <dcterms:modified xsi:type="dcterms:W3CDTF">2024-09-15T16:40:00Z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Microsoft® Word 2010</vt:lpwstr>
  </property>
  <property fmtid="{D5CDD505-2E9C-101B-9397-08002B2CF9AE}" pid="4" name="LastSaved">
    <vt:filetime>2024-09-15T00:00:00Z</vt:filetime>
  </property>
  <property fmtid="{D5CDD505-2E9C-101B-9397-08002B2CF9AE}" pid="5" name="Producer">
    <vt:lpwstr>Microsoft® Word 2010</vt:lpwstr>
  </property>
</Properties>
</file>