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pStyle w:val="Style_1"/>
        <w:rPr>
          <w:sz w:val="17"/>
        </w:rPr>
      </w:pPr>
      <w:r>
        <w:drawing>
          <wp:anchor allowOverlap="true" behindDoc="true" distB="0" distL="0" distR="0" distT="0" layoutInCell="true" locked="false" relativeHeight="251658240" simplePos="false">
            <wp:simplePos x="0" y="0"/>
            <wp:positionH relativeFrom="page">
              <wp:posOffset>48915</wp:posOffset>
            </wp:positionH>
            <wp:positionV relativeFrom="page">
              <wp:posOffset>48902</wp:posOffset>
            </wp:positionV>
            <wp:extent cx="6480301" cy="9178852"/>
            <wp:wrapNone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6480301" cy="9178852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before="0"/>
        <w:ind w:firstLine="0" w:left="120"/>
        <w:jc w:val="center"/>
        <w:rPr>
          <w:rFonts w:ascii="Centaur" w:hAnsi="Centaur"/>
        </w:rPr>
      </w:pPr>
      <w:bookmarkStart w:id="1" w:name="block-20258102"/>
      <w:bookmarkEnd w:id="1"/>
    </w:p>
    <w:p w14:paraId="03000000">
      <w:pPr>
        <w:spacing w:after="0" w:before="0"/>
        <w:ind w:firstLine="0" w:left="120"/>
        <w:jc w:val="center"/>
      </w:pPr>
    </w:p>
    <w:p w14:paraId="04000000">
      <w:pPr>
        <w:spacing w:after="0" w:before="0"/>
        <w:ind w:firstLine="0" w:left="120"/>
        <w:jc w:val="center"/>
      </w:pPr>
    </w:p>
    <w:p w14:paraId="05000000">
      <w:pPr>
        <w:spacing w:after="0" w:before="0"/>
        <w:ind w:firstLine="0" w:left="120"/>
        <w:jc w:val="center"/>
      </w:pPr>
    </w:p>
    <w:p w14:paraId="06000000">
      <w:pPr>
        <w:spacing w:after="0" w:before="0"/>
        <w:ind w:firstLine="0" w:left="120"/>
        <w:jc w:val="center"/>
      </w:pPr>
    </w:p>
    <w:p w14:paraId="07000000">
      <w:pPr>
        <w:spacing w:after="0" w:before="0"/>
        <w:ind w:firstLine="0" w:left="120"/>
        <w:jc w:val="center"/>
      </w:pPr>
    </w:p>
    <w:p w14:paraId="08000000">
      <w:pPr>
        <w:spacing w:after="0" w:before="0"/>
        <w:ind w:firstLine="0" w:left="120"/>
        <w:jc w:val="center"/>
      </w:pPr>
    </w:p>
    <w:p w14:paraId="09000000">
      <w:pPr>
        <w:spacing w:after="0" w:before="0"/>
        <w:ind w:firstLine="0" w:left="120"/>
        <w:jc w:val="center"/>
      </w:pPr>
    </w:p>
    <w:p w14:paraId="0A000000">
      <w:pPr>
        <w:spacing w:after="0" w:before="0"/>
        <w:ind w:firstLine="0" w:left="120"/>
        <w:jc w:val="center"/>
      </w:pPr>
    </w:p>
    <w:p w14:paraId="0B000000">
      <w:pPr>
        <w:spacing w:after="0" w:before="0"/>
        <w:ind w:firstLine="0" w:left="120"/>
        <w:jc w:val="center"/>
      </w:pPr>
    </w:p>
    <w:p w14:paraId="0C000000">
      <w:pPr>
        <w:spacing w:after="0" w:before="0"/>
        <w:ind w:firstLine="0" w:left="120"/>
        <w:jc w:val="left"/>
      </w:pPr>
    </w:p>
    <w:p w14:paraId="0D000000">
      <w:pPr>
        <w:sectPr>
          <w:pgSz w:h="16383" w:w="11906"/>
        </w:sectPr>
      </w:pPr>
    </w:p>
    <w:p w14:paraId="0E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 w14:paraId="0F000000">
      <w:pPr>
        <w:spacing w:after="0" w:before="0"/>
        <w:ind w:firstLine="0" w:left="120"/>
        <w:jc w:val="both"/>
      </w:pPr>
    </w:p>
    <w:p w14:paraId="1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11000000">
      <w:pPr>
        <w:spacing w:after="0" w:before="0"/>
        <w:ind w:firstLine="0" w:left="120"/>
        <w:jc w:val="both"/>
      </w:pPr>
    </w:p>
    <w:p w14:paraId="12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ЦЕЛИ ИЗУЧЕНИЯ УЧЕБНОГО КУРСА</w:t>
      </w:r>
    </w:p>
    <w:p w14:paraId="13000000">
      <w:pPr>
        <w:spacing w:after="0" w:before="0"/>
        <w:ind w:firstLine="0" w:left="120"/>
        <w:jc w:val="both"/>
      </w:pPr>
    </w:p>
    <w:p w14:paraId="1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1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14:paraId="1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14:paraId="1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14:paraId="1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 линии «Случайные события и вероятности»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14:paraId="1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14:paraId="1A000000">
      <w:pPr>
        <w:spacing w:after="0" w:before="0"/>
        <w:ind w:firstLine="0" w:left="120"/>
        <w:jc w:val="both"/>
      </w:pPr>
    </w:p>
    <w:p w14:paraId="1B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МЕСТО КУРСА В УЧЕБНОМ ПЛАНЕ</w:t>
      </w:r>
    </w:p>
    <w:p w14:paraId="1C000000">
      <w:pPr>
        <w:spacing w:after="0" w:before="0"/>
        <w:ind w:firstLine="0" w:left="120"/>
        <w:jc w:val="both"/>
      </w:pPr>
    </w:p>
    <w:p w14:paraId="1D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14:paraId="1E000000">
      <w:pPr>
        <w:sectPr>
          <w:pgSz w:h="16383" w:w="11906"/>
        </w:sectPr>
      </w:pPr>
    </w:p>
    <w:p w14:paraId="1F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СОДЕРЖАНИЕ УЧЕБНОГО КУРСА</w:t>
      </w:r>
    </w:p>
    <w:p w14:paraId="20000000">
      <w:pPr>
        <w:spacing w:after="0" w:before="0"/>
        <w:ind w:firstLine="0" w:left="120"/>
        <w:jc w:val="left"/>
      </w:pPr>
    </w:p>
    <w:p w14:paraId="21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10 КЛАСС</w:t>
      </w:r>
    </w:p>
    <w:p w14:paraId="22000000">
      <w:pPr>
        <w:spacing w:after="0" w:before="0"/>
        <w:ind w:firstLine="0" w:left="120"/>
        <w:jc w:val="both"/>
      </w:pPr>
    </w:p>
    <w:p w14:paraId="2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14:paraId="2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14:paraId="2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14:paraId="2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14:paraId="2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14:paraId="2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14:paraId="2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14:paraId="2A000000">
      <w:pPr>
        <w:spacing w:after="0" w:before="0"/>
        <w:ind w:firstLine="0" w:left="120"/>
        <w:jc w:val="both"/>
      </w:pPr>
    </w:p>
    <w:p w14:paraId="2B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11 </w:t>
      </w:r>
      <w:r>
        <w:rPr>
          <w:rFonts w:ascii="Times New Roman" w:hAnsi="Times New Roman"/>
          <w:b w:val="1"/>
          <w:i w:val="0"/>
          <w:color w:val="000000"/>
          <w:sz w:val="28"/>
        </w:rPr>
        <w:t>КЛАСС</w:t>
      </w:r>
    </w:p>
    <w:p w14:paraId="2C000000">
      <w:pPr>
        <w:spacing w:after="0" w:before="0"/>
        <w:ind w:firstLine="0" w:left="120"/>
        <w:jc w:val="both"/>
      </w:pPr>
    </w:p>
    <w:p w14:paraId="2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14:paraId="2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Закон больших чисел и его роль в науке, природе и обществе. Выборочный метод исследований.</w:t>
      </w:r>
    </w:p>
    <w:p w14:paraId="2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14:paraId="30000000">
      <w:pPr>
        <w:sectPr>
          <w:pgSz w:h="16383" w:w="11906"/>
        </w:sectPr>
      </w:pPr>
    </w:p>
    <w:p w14:paraId="31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ПЛАНИРУЕМЫЕ РЕЗУЛЬТАТЫ </w:t>
      </w:r>
    </w:p>
    <w:p w14:paraId="32000000">
      <w:pPr>
        <w:spacing w:after="0" w:before="0"/>
        <w:ind w:firstLine="0" w:left="120"/>
        <w:jc w:val="both"/>
      </w:pPr>
    </w:p>
    <w:p w14:paraId="33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</w:p>
    <w:p w14:paraId="34000000">
      <w:pPr>
        <w:spacing w:after="0" w:before="0"/>
        <w:ind w:firstLine="0" w:left="120"/>
        <w:jc w:val="both"/>
      </w:pPr>
    </w:p>
    <w:p w14:paraId="3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14:paraId="3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Гражданское воспитание:</w:t>
      </w:r>
    </w:p>
    <w:p w14:paraId="3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3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Патриотическое воспитание:</w:t>
      </w:r>
    </w:p>
    <w:p w14:paraId="3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>
        <w:rPr>
          <w:rFonts w:ascii="Times New Roman" w:hAnsi="Times New Roman"/>
          <w:b w:val="0"/>
          <w:i w:val="0"/>
          <w:color w:val="000000"/>
          <w:sz w:val="28"/>
        </w:rPr>
        <w:t>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3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Духовно-нравственного воспитания:</w:t>
      </w:r>
    </w:p>
    <w:p w14:paraId="3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3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Эстетическое воспитание:</w:t>
      </w:r>
    </w:p>
    <w:p w14:paraId="3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3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Физическое воспитание:</w:t>
      </w:r>
    </w:p>
    <w:p w14:paraId="3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4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Трудовое воспитание:</w:t>
      </w:r>
    </w:p>
    <w:p w14:paraId="4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4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Экологическое воспитание:</w:t>
      </w:r>
    </w:p>
    <w:p w14:paraId="4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4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Ценности научного познания: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 </w:t>
      </w:r>
    </w:p>
    <w:p w14:paraId="4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46000000">
      <w:pPr>
        <w:spacing w:after="0" w:before="0"/>
        <w:ind w:firstLine="0" w:left="120"/>
        <w:jc w:val="both"/>
      </w:pPr>
    </w:p>
    <w:p w14:paraId="47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 w14:paraId="48000000">
      <w:pPr>
        <w:spacing w:after="0" w:before="0"/>
        <w:ind w:firstLine="0" w:left="120"/>
        <w:jc w:val="both"/>
      </w:pPr>
    </w:p>
    <w:p w14:paraId="4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 w:val="1"/>
          <w:i w:val="1"/>
          <w:color w:val="000000"/>
          <w:sz w:val="28"/>
        </w:rPr>
        <w:t>познавательными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4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1) 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 w:val="1"/>
          <w:i w:val="1"/>
          <w:color w:val="000000"/>
          <w:sz w:val="28"/>
        </w:rPr>
        <w:t>познавательные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4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действия:</w:t>
      </w:r>
    </w:p>
    <w:p w14:paraId="4C00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4D00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4E00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4F00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000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5100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исследовательские действия:</w:t>
      </w:r>
    </w:p>
    <w:p w14:paraId="5300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5400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5500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600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 w14:paraId="58000000">
      <w:pPr>
        <w:numPr>
          <w:ilvl w:val="0"/>
          <w:numId w:val="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14:paraId="59000000">
      <w:pPr>
        <w:numPr>
          <w:ilvl w:val="0"/>
          <w:numId w:val="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5A000000">
      <w:pPr>
        <w:numPr>
          <w:ilvl w:val="0"/>
          <w:numId w:val="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14:paraId="5B000000">
      <w:pPr>
        <w:numPr>
          <w:ilvl w:val="0"/>
          <w:numId w:val="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14:paraId="5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2) 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 w:val="0"/>
          <w:i w:val="1"/>
          <w:color w:val="000000"/>
          <w:sz w:val="28"/>
        </w:rPr>
        <w:t>действия, обеспечивают сформированность социальных навыков обучающихся.</w:t>
      </w:r>
    </w:p>
    <w:p w14:paraId="5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Общение:</w:t>
      </w:r>
    </w:p>
    <w:p w14:paraId="5E000000">
      <w:pPr>
        <w:numPr>
          <w:ilvl w:val="0"/>
          <w:numId w:val="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5F000000">
      <w:pPr>
        <w:numPr>
          <w:ilvl w:val="0"/>
          <w:numId w:val="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60000000">
      <w:pPr>
        <w:numPr>
          <w:ilvl w:val="0"/>
          <w:numId w:val="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6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Сотрудничество:</w:t>
      </w:r>
    </w:p>
    <w:p w14:paraId="62000000">
      <w:pPr>
        <w:numPr>
          <w:ilvl w:val="0"/>
          <w:numId w:val="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63000000">
      <w:pPr>
        <w:numPr>
          <w:ilvl w:val="0"/>
          <w:numId w:val="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6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3) 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регулятивные 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действия, </w:t>
      </w:r>
      <w:r>
        <w:rPr>
          <w:rFonts w:ascii="Times New Roman" w:hAnsi="Times New Roman"/>
          <w:b w:val="0"/>
          <w:i w:val="1"/>
          <w:color w:val="000000"/>
          <w:sz w:val="28"/>
        </w:rPr>
        <w:t>обеспечивают формирование смысловых установок и жизненных навыков личности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6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Самоорганизация:</w:t>
      </w:r>
    </w:p>
    <w:p w14:paraId="6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Самоконтроль:</w:t>
      </w:r>
    </w:p>
    <w:p w14:paraId="68000000">
      <w:pPr>
        <w:numPr>
          <w:ilvl w:val="0"/>
          <w:numId w:val="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69000000">
      <w:pPr>
        <w:numPr>
          <w:ilvl w:val="0"/>
          <w:numId w:val="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6A000000">
      <w:pPr>
        <w:numPr>
          <w:ilvl w:val="0"/>
          <w:numId w:val="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6B000000">
      <w:pPr>
        <w:spacing w:after="0" w:before="0"/>
        <w:ind w:firstLine="0" w:left="120"/>
        <w:jc w:val="both"/>
      </w:pPr>
    </w:p>
    <w:p w14:paraId="6C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ПРЕДМЕТНЫЕ РЕЗУЛЬТАТЫ </w:t>
      </w:r>
    </w:p>
    <w:p w14:paraId="6D000000">
      <w:pPr>
        <w:spacing w:after="0" w:before="0"/>
        <w:ind w:firstLine="0" w:left="120"/>
        <w:jc w:val="both"/>
      </w:pPr>
    </w:p>
    <w:p w14:paraId="6E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10 КЛАСС</w:t>
      </w:r>
    </w:p>
    <w:p w14:paraId="6F000000">
      <w:pPr>
        <w:spacing w:after="0" w:before="0"/>
        <w:ind w:firstLine="0" w:left="120"/>
        <w:jc w:val="both"/>
      </w:pPr>
    </w:p>
    <w:p w14:paraId="7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и строить таблицы и диаграммы.</w:t>
      </w:r>
    </w:p>
    <w:p w14:paraId="7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14:paraId="7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14:paraId="7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14:paraId="7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14:paraId="7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комбинаторное правило умножения при решении задач. </w:t>
      </w:r>
    </w:p>
    <w:p w14:paraId="7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14:paraId="7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Оперировать понятиями: случайная величина, распределение вероятностей, диаграмма распределения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</w:t>
      </w:r>
    </w:p>
    <w:p w14:paraId="78000000">
      <w:pPr>
        <w:spacing w:after="0" w:before="0"/>
        <w:ind w:firstLine="0" w:left="120"/>
        <w:jc w:val="both"/>
      </w:pPr>
    </w:p>
    <w:p w14:paraId="79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11 КЛАСС</w:t>
      </w:r>
    </w:p>
    <w:p w14:paraId="7A000000">
      <w:pPr>
        <w:spacing w:after="0" w:before="0"/>
        <w:ind w:firstLine="0" w:left="120"/>
        <w:jc w:val="both"/>
      </w:pPr>
    </w:p>
    <w:p w14:paraId="7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вероятности значений случайной величины по распределению или с помощью диаграмм.</w:t>
      </w:r>
    </w:p>
    <w:p w14:paraId="7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14:paraId="7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законе больших чисел.</w:t>
      </w:r>
    </w:p>
    <w:p w14:paraId="7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нормальном распределении.</w:t>
      </w:r>
    </w:p>
    <w:p w14:paraId="7F000000">
      <w:pPr>
        <w:sectPr>
          <w:pgSz w:h="16383" w:w="11906"/>
        </w:sectPr>
      </w:pPr>
    </w:p>
    <w:p w14:paraId="80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81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10 КЛАСС </w:t>
      </w:r>
    </w:p>
    <w:tbl>
      <w:tblPr>
        <w:tblStyle w:val="Style_2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</w:tblPr>
      <w:tblGrid>
        <w:gridCol w:w="666"/>
        <w:gridCol w:w="2720"/>
        <w:gridCol w:w="1404"/>
        <w:gridCol w:w="1631"/>
        <w:gridCol w:w="2040"/>
      </w:tblGrid>
      <w:tr>
        <w:trPr>
          <w:trHeight w:hRule="atLeast" w:val="300"/>
        </w:trPr>
        <w:tc>
          <w:tcPr>
            <w:tcW w:type="dxa" w:w="666"/>
            <w:vMerge w:val="restart"/>
            <w:tcMar>
              <w:top w:type="dxa" w:w="50"/>
              <w:left w:type="dxa" w:w="100"/>
            </w:tcMar>
            <w:vAlign w:val="center"/>
          </w:tcPr>
          <w:p w14:paraId="82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83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20"/>
            <w:vMerge w:val="restart"/>
            <w:tcMar>
              <w:top w:type="dxa" w:w="50"/>
              <w:left w:type="dxa" w:w="100"/>
            </w:tcMar>
            <w:vAlign w:val="center"/>
          </w:tcPr>
          <w:p w14:paraId="84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85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075"/>
            <w:gridSpan w:val="3"/>
            <w:tcMar>
              <w:top w:type="dxa" w:w="50"/>
              <w:left w:type="dxa" w:w="100"/>
            </w:tcMar>
            <w:vAlign w:val="center"/>
          </w:tcPr>
          <w:p w14:paraId="86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hRule="atLeast" w:val="570"/>
        </w:trPr>
        <w:tc>
          <w:tcPr>
            <w:tcW w:type="dxa" w:w="666"/>
            <w:gridSpan w:val="1"/>
            <w:vMerge w:val="continue"/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720"/>
            <w:gridSpan w:val="1"/>
            <w:vMerge w:val="continue"/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404"/>
            <w:tcMar>
              <w:top w:type="dxa" w:w="50"/>
              <w:left w:type="dxa" w:w="100"/>
            </w:tcMar>
            <w:vAlign w:val="center"/>
          </w:tcPr>
          <w:p w14:paraId="87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88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31"/>
            <w:tcMar>
              <w:top w:type="dxa" w:w="50"/>
              <w:left w:type="dxa" w:w="100"/>
            </w:tcMar>
            <w:vAlign w:val="center"/>
          </w:tcPr>
          <w:p w14:paraId="89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8A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40"/>
            <w:tcMar>
              <w:top w:type="dxa" w:w="50"/>
              <w:left w:type="dxa" w:w="100"/>
            </w:tcMar>
            <w:vAlign w:val="center"/>
          </w:tcPr>
          <w:p w14:paraId="8B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8C0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66"/>
            <w:tcMar>
              <w:top w:type="dxa" w:w="50"/>
              <w:left w:type="dxa" w:w="100"/>
            </w:tcMar>
            <w:vAlign w:val="center"/>
          </w:tcPr>
          <w:p w14:paraId="8D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720"/>
            <w:tcMar>
              <w:top w:type="dxa" w:w="50"/>
              <w:left w:type="dxa" w:w="100"/>
            </w:tcMar>
            <w:vAlign w:val="center"/>
          </w:tcPr>
          <w:p w14:paraId="8E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данных и описательная статистика</w:t>
            </w:r>
          </w:p>
        </w:tc>
        <w:tc>
          <w:tcPr>
            <w:tcW w:type="dxa" w:w="1404"/>
            <w:tcMar>
              <w:top w:type="dxa" w:w="50"/>
              <w:left w:type="dxa" w:w="100"/>
            </w:tcMar>
            <w:vAlign w:val="center"/>
          </w:tcPr>
          <w:p w14:paraId="8F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31"/>
            <w:tcMar>
              <w:top w:type="dxa" w:w="50"/>
              <w:left w:type="dxa" w:w="100"/>
            </w:tcMar>
            <w:vAlign w:val="center"/>
          </w:tcPr>
          <w:p w14:paraId="90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040"/>
            <w:tcMar>
              <w:top w:type="dxa" w:w="50"/>
              <w:left w:type="dxa" w:w="100"/>
            </w:tcMar>
            <w:vAlign w:val="center"/>
          </w:tcPr>
          <w:p w14:paraId="91000000">
            <w:pPr>
              <w:spacing w:after="0" w:before="0"/>
              <w:ind w:firstLine="0" w:left="135"/>
              <w:jc w:val="center"/>
            </w:pPr>
          </w:p>
        </w:tc>
      </w:tr>
      <w:tr>
        <w:trPr>
          <w:trHeight w:hRule="atLeast" w:val="1635"/>
        </w:trPr>
        <w:tc>
          <w:tcPr>
            <w:tcW w:type="dxa" w:w="666"/>
            <w:tcMar>
              <w:top w:type="dxa" w:w="50"/>
              <w:left w:type="dxa" w:w="100"/>
            </w:tcMar>
            <w:vAlign w:val="center"/>
          </w:tcPr>
          <w:p w14:paraId="92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720"/>
            <w:tcMar>
              <w:top w:type="dxa" w:w="50"/>
              <w:left w:type="dxa" w:w="100"/>
            </w:tcMar>
            <w:vAlign w:val="center"/>
          </w:tcPr>
          <w:p w14:paraId="93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type="dxa" w:w="1404"/>
            <w:tcMar>
              <w:top w:type="dxa" w:w="50"/>
              <w:left w:type="dxa" w:w="100"/>
            </w:tcMar>
            <w:vAlign w:val="center"/>
          </w:tcPr>
          <w:p w14:paraId="94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31"/>
            <w:tcMar>
              <w:top w:type="dxa" w:w="50"/>
              <w:left w:type="dxa" w:w="100"/>
            </w:tcMar>
            <w:vAlign w:val="center"/>
          </w:tcPr>
          <w:p w14:paraId="95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040"/>
            <w:tcMar>
              <w:top w:type="dxa" w:w="50"/>
              <w:left w:type="dxa" w:w="100"/>
            </w:tcMar>
            <w:vAlign w:val="center"/>
          </w:tcPr>
          <w:p w14:paraId="96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rPr>
          <w:trHeight w:hRule="atLeast" w:val="1095"/>
        </w:trPr>
        <w:tc>
          <w:tcPr>
            <w:tcW w:type="dxa" w:w="666"/>
            <w:tcMar>
              <w:top w:type="dxa" w:w="50"/>
              <w:left w:type="dxa" w:w="100"/>
            </w:tcMar>
            <w:vAlign w:val="center"/>
          </w:tcPr>
          <w:p w14:paraId="97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720"/>
            <w:tcMar>
              <w:top w:type="dxa" w:w="50"/>
              <w:left w:type="dxa" w:w="100"/>
            </w:tcMar>
            <w:vAlign w:val="center"/>
          </w:tcPr>
          <w:p w14:paraId="98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Операции над событиями, сложение вероятностей</w:t>
            </w:r>
          </w:p>
        </w:tc>
        <w:tc>
          <w:tcPr>
            <w:tcW w:type="dxa" w:w="1404"/>
            <w:tcMar>
              <w:top w:type="dxa" w:w="50"/>
              <w:left w:type="dxa" w:w="100"/>
            </w:tcMar>
            <w:vAlign w:val="center"/>
          </w:tcPr>
          <w:p w14:paraId="99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31"/>
            <w:tcMar>
              <w:top w:type="dxa" w:w="50"/>
              <w:left w:type="dxa" w:w="100"/>
            </w:tcMar>
            <w:vAlign w:val="center"/>
          </w:tcPr>
          <w:p w14:paraId="9A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040"/>
            <w:tcMar>
              <w:top w:type="dxa" w:w="50"/>
              <w:left w:type="dxa" w:w="100"/>
            </w:tcMar>
            <w:vAlign w:val="center"/>
          </w:tcPr>
          <w:p w14:paraId="9B000000">
            <w:pPr>
              <w:spacing w:after="0" w:before="0"/>
              <w:ind w:firstLine="0" w:left="135"/>
              <w:jc w:val="center"/>
            </w:pPr>
          </w:p>
        </w:tc>
      </w:tr>
      <w:tr>
        <w:trPr>
          <w:trHeight w:hRule="atLeast" w:val="2175"/>
        </w:trPr>
        <w:tc>
          <w:tcPr>
            <w:tcW w:type="dxa" w:w="666"/>
            <w:tcMar>
              <w:top w:type="dxa" w:w="50"/>
              <w:left w:type="dxa" w:w="100"/>
            </w:tcMar>
            <w:vAlign w:val="center"/>
          </w:tcPr>
          <w:p w14:paraId="9C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720"/>
            <w:tcMar>
              <w:top w:type="dxa" w:w="50"/>
              <w:left w:type="dxa" w:w="100"/>
            </w:tcMar>
            <w:vAlign w:val="center"/>
          </w:tcPr>
          <w:p w14:paraId="9D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type="dxa" w:w="1404"/>
            <w:tcMar>
              <w:top w:type="dxa" w:w="50"/>
              <w:left w:type="dxa" w:w="100"/>
            </w:tcMar>
            <w:vAlign w:val="center"/>
          </w:tcPr>
          <w:p w14:paraId="9E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31"/>
            <w:tcMar>
              <w:top w:type="dxa" w:w="50"/>
              <w:left w:type="dxa" w:w="100"/>
            </w:tcMar>
            <w:vAlign w:val="center"/>
          </w:tcPr>
          <w:p w14:paraId="9F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040"/>
            <w:tcMar>
              <w:top w:type="dxa" w:w="50"/>
              <w:left w:type="dxa" w:w="100"/>
            </w:tcMar>
            <w:vAlign w:val="center"/>
          </w:tcPr>
          <w:p w14:paraId="A0000000">
            <w:pPr>
              <w:spacing w:after="0" w:before="0"/>
              <w:ind w:firstLine="0" w:left="135"/>
              <w:jc w:val="center"/>
            </w:pPr>
          </w:p>
        </w:tc>
      </w:tr>
      <w:tr>
        <w:trPr>
          <w:trHeight w:hRule="atLeast" w:val="555"/>
        </w:trPr>
        <w:tc>
          <w:tcPr>
            <w:tcW w:type="dxa" w:w="666"/>
            <w:tcMar>
              <w:top w:type="dxa" w:w="50"/>
              <w:left w:type="dxa" w:w="100"/>
            </w:tcMar>
            <w:vAlign w:val="center"/>
          </w:tcPr>
          <w:p w14:paraId="A1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720"/>
            <w:tcMar>
              <w:top w:type="dxa" w:w="50"/>
              <w:left w:type="dxa" w:w="100"/>
            </w:tcMar>
            <w:vAlign w:val="center"/>
          </w:tcPr>
          <w:p w14:paraId="A2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type="dxa" w:w="1404"/>
            <w:tcMar>
              <w:top w:type="dxa" w:w="50"/>
              <w:left w:type="dxa" w:w="100"/>
            </w:tcMar>
            <w:vAlign w:val="center"/>
          </w:tcPr>
          <w:p w14:paraId="A3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31"/>
            <w:tcMar>
              <w:top w:type="dxa" w:w="50"/>
              <w:left w:type="dxa" w:w="100"/>
            </w:tcMar>
            <w:vAlign w:val="center"/>
          </w:tcPr>
          <w:p w14:paraId="A4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040"/>
            <w:tcMar>
              <w:top w:type="dxa" w:w="50"/>
              <w:left w:type="dxa" w:w="100"/>
            </w:tcMar>
            <w:vAlign w:val="center"/>
          </w:tcPr>
          <w:p w14:paraId="A5000000">
            <w:pPr>
              <w:spacing w:after="0" w:before="0"/>
              <w:ind w:firstLine="0" w:left="135"/>
              <w:jc w:val="center"/>
            </w:pPr>
          </w:p>
        </w:tc>
      </w:tr>
      <w:tr>
        <w:trPr>
          <w:trHeight w:hRule="atLeast" w:val="825"/>
        </w:trPr>
        <w:tc>
          <w:tcPr>
            <w:tcW w:type="dxa" w:w="666"/>
            <w:tcMar>
              <w:top w:type="dxa" w:w="50"/>
              <w:left w:type="dxa" w:w="100"/>
            </w:tcMar>
            <w:vAlign w:val="center"/>
          </w:tcPr>
          <w:p w14:paraId="A6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720"/>
            <w:tcMar>
              <w:top w:type="dxa" w:w="50"/>
              <w:left w:type="dxa" w:w="100"/>
            </w:tcMar>
            <w:vAlign w:val="center"/>
          </w:tcPr>
          <w:p w14:paraId="A7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type="dxa" w:w="1404"/>
            <w:tcMar>
              <w:top w:type="dxa" w:w="50"/>
              <w:left w:type="dxa" w:w="100"/>
            </w:tcMar>
            <w:vAlign w:val="center"/>
          </w:tcPr>
          <w:p w14:paraId="A8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31"/>
            <w:tcMar>
              <w:top w:type="dxa" w:w="50"/>
              <w:left w:type="dxa" w:w="100"/>
            </w:tcMar>
            <w:vAlign w:val="center"/>
          </w:tcPr>
          <w:p w14:paraId="A9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040"/>
            <w:tcMar>
              <w:top w:type="dxa" w:w="50"/>
              <w:left w:type="dxa" w:w="100"/>
            </w:tcMar>
            <w:vAlign w:val="center"/>
          </w:tcPr>
          <w:p w14:paraId="AA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rPr>
          <w:trHeight w:hRule="atLeast" w:val="825"/>
        </w:trPr>
        <w:tc>
          <w:tcPr>
            <w:tcW w:type="dxa" w:w="666"/>
            <w:tcMar>
              <w:top w:type="dxa" w:w="50"/>
              <w:left w:type="dxa" w:w="100"/>
            </w:tcMar>
            <w:vAlign w:val="center"/>
          </w:tcPr>
          <w:p w14:paraId="AB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720"/>
            <w:tcMar>
              <w:top w:type="dxa" w:w="50"/>
              <w:left w:type="dxa" w:w="100"/>
            </w:tcMar>
            <w:vAlign w:val="center"/>
          </w:tcPr>
          <w:p w14:paraId="AC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type="dxa" w:w="1404"/>
            <w:tcMar>
              <w:top w:type="dxa" w:w="50"/>
              <w:left w:type="dxa" w:w="100"/>
            </w:tcMar>
            <w:vAlign w:val="center"/>
          </w:tcPr>
          <w:p w14:paraId="AD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31"/>
            <w:tcMar>
              <w:top w:type="dxa" w:w="50"/>
              <w:left w:type="dxa" w:w="100"/>
            </w:tcMar>
            <w:vAlign w:val="center"/>
          </w:tcPr>
          <w:p w14:paraId="AE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040"/>
            <w:tcMar>
              <w:top w:type="dxa" w:w="50"/>
              <w:left w:type="dxa" w:w="100"/>
            </w:tcMar>
            <w:vAlign w:val="center"/>
          </w:tcPr>
          <w:p w14:paraId="AF000000">
            <w:pPr>
              <w:spacing w:after="0" w:before="0"/>
              <w:ind w:firstLine="0" w:left="135"/>
              <w:jc w:val="center"/>
            </w:pPr>
          </w:p>
        </w:tc>
      </w:tr>
      <w:tr>
        <w:trPr>
          <w:trHeight w:hRule="atLeast" w:val="825"/>
        </w:trPr>
        <w:tc>
          <w:tcPr>
            <w:tcW w:type="dxa" w:w="666"/>
            <w:tcMar>
              <w:top w:type="dxa" w:w="50"/>
              <w:left w:type="dxa" w:w="100"/>
            </w:tcMar>
            <w:vAlign w:val="center"/>
          </w:tcPr>
          <w:p w14:paraId="B0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720"/>
            <w:tcMar>
              <w:top w:type="dxa" w:w="50"/>
              <w:left w:type="dxa" w:w="100"/>
            </w:tcMar>
            <w:vAlign w:val="center"/>
          </w:tcPr>
          <w:p w14:paraId="B1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type="dxa" w:w="1404"/>
            <w:tcMar>
              <w:top w:type="dxa" w:w="50"/>
              <w:left w:type="dxa" w:w="100"/>
            </w:tcMar>
            <w:vAlign w:val="center"/>
          </w:tcPr>
          <w:p w14:paraId="B2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1631"/>
            <w:tcMar>
              <w:top w:type="dxa" w:w="50"/>
              <w:left w:type="dxa" w:w="100"/>
            </w:tcMar>
            <w:vAlign w:val="center"/>
          </w:tcPr>
          <w:p w14:paraId="B3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040"/>
            <w:tcMar>
              <w:top w:type="dxa" w:w="50"/>
              <w:left w:type="dxa" w:w="100"/>
            </w:tcMar>
            <w:vAlign w:val="center"/>
          </w:tcPr>
          <w:p w14:paraId="B4000000">
            <w:pPr>
              <w:spacing w:after="0" w:before="0"/>
              <w:ind w:firstLine="0" w:left="135"/>
              <w:jc w:val="center"/>
            </w:pPr>
          </w:p>
        </w:tc>
      </w:tr>
      <w:tr>
        <w:trPr>
          <w:trHeight w:hRule="atLeast" w:val="555"/>
        </w:trPr>
        <w:tc>
          <w:tcPr>
            <w:tcW w:type="dxa" w:w="3386"/>
            <w:gridSpan w:val="2"/>
            <w:tcMar>
              <w:top w:type="dxa" w:w="50"/>
              <w:left w:type="dxa" w:w="100"/>
            </w:tcMar>
            <w:vAlign w:val="center"/>
          </w:tcPr>
          <w:p w14:paraId="B5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404"/>
            <w:tcMar>
              <w:top w:type="dxa" w:w="50"/>
              <w:left w:type="dxa" w:w="100"/>
            </w:tcMar>
            <w:vAlign w:val="center"/>
          </w:tcPr>
          <w:p w14:paraId="B6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631"/>
            <w:tcMar>
              <w:top w:type="dxa" w:w="50"/>
              <w:left w:type="dxa" w:w="100"/>
            </w:tcMar>
            <w:vAlign w:val="center"/>
          </w:tcPr>
          <w:p w14:paraId="B7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040"/>
            <w:tcMar>
              <w:top w:type="dxa" w:w="50"/>
              <w:left w:type="dxa" w:w="100"/>
            </w:tcMar>
            <w:vAlign w:val="center"/>
          </w:tcPr>
          <w:p w14:paraId="B8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</w:tr>
    </w:tbl>
    <w:p w14:paraId="B9000000">
      <w:pPr>
        <w:sectPr>
          <w:pgSz w:h="16383" w:w="11906"/>
          <w:pgMar w:bottom="850" w:left="850" w:right="850" w:top="850"/>
        </w:sectPr>
      </w:pPr>
    </w:p>
    <w:p w14:paraId="BA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11 КЛАСС </w:t>
      </w:r>
    </w:p>
    <w:tbl>
      <w:tblPr>
        <w:tblStyle w:val="Style_2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</w:tblPr>
      <w:tblGrid>
        <w:gridCol w:w="694"/>
        <w:gridCol w:w="2400"/>
        <w:gridCol w:w="1453"/>
        <w:gridCol w:w="2494"/>
        <w:gridCol w:w="2614"/>
      </w:tblGrid>
      <w:tr>
        <w:trPr>
          <w:trHeight w:hRule="atLeast" w:val="300"/>
        </w:trPr>
        <w:tc>
          <w:tcPr>
            <w:tcW w:type="dxa" w:w="694"/>
            <w:vMerge w:val="restart"/>
            <w:tcMar>
              <w:top w:type="dxa" w:w="50"/>
              <w:left w:type="dxa" w:w="100"/>
            </w:tcMar>
            <w:vAlign w:val="center"/>
          </w:tcPr>
          <w:p w14:paraId="BB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BC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00"/>
            <w:vMerge w:val="restart"/>
            <w:tcMar>
              <w:top w:type="dxa" w:w="50"/>
              <w:left w:type="dxa" w:w="100"/>
            </w:tcMar>
            <w:vAlign w:val="center"/>
          </w:tcPr>
          <w:p w14:paraId="BD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BE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6561"/>
            <w:gridSpan w:val="3"/>
            <w:tcMar>
              <w:top w:type="dxa" w:w="50"/>
              <w:left w:type="dxa" w:w="100"/>
            </w:tcMar>
            <w:vAlign w:val="center"/>
          </w:tcPr>
          <w:p w14:paraId="BF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hRule="atLeast" w:val="570"/>
        </w:trPr>
        <w:tc>
          <w:tcPr>
            <w:tcW w:type="dxa" w:w="694"/>
            <w:gridSpan w:val="1"/>
            <w:vMerge w:val="continue"/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400"/>
            <w:gridSpan w:val="1"/>
            <w:vMerge w:val="continue"/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453"/>
            <w:tcMar>
              <w:top w:type="dxa" w:w="50"/>
              <w:left w:type="dxa" w:w="100"/>
            </w:tcMar>
            <w:vAlign w:val="center"/>
          </w:tcPr>
          <w:p w14:paraId="C0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C1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94"/>
            <w:tcMar>
              <w:top w:type="dxa" w:w="50"/>
              <w:left w:type="dxa" w:w="100"/>
            </w:tcMar>
            <w:vAlign w:val="center"/>
          </w:tcPr>
          <w:p w14:paraId="C2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C3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14"/>
            <w:tcMar>
              <w:top w:type="dxa" w:w="50"/>
              <w:left w:type="dxa" w:w="100"/>
            </w:tcMar>
            <w:vAlign w:val="center"/>
          </w:tcPr>
          <w:p w14:paraId="C4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C50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94"/>
            <w:tcMar>
              <w:top w:type="dxa" w:w="50"/>
              <w:left w:type="dxa" w:w="100"/>
            </w:tcMar>
            <w:vAlign w:val="center"/>
          </w:tcPr>
          <w:p w14:paraId="C6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400"/>
            <w:tcMar>
              <w:top w:type="dxa" w:w="50"/>
              <w:left w:type="dxa" w:w="100"/>
            </w:tcMar>
            <w:vAlign w:val="center"/>
          </w:tcPr>
          <w:p w14:paraId="C7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type="dxa" w:w="1453"/>
            <w:tcMar>
              <w:top w:type="dxa" w:w="50"/>
              <w:left w:type="dxa" w:w="100"/>
            </w:tcMar>
            <w:vAlign w:val="center"/>
          </w:tcPr>
          <w:p w14:paraId="C8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494"/>
            <w:tcMar>
              <w:top w:type="dxa" w:w="50"/>
              <w:left w:type="dxa" w:w="100"/>
            </w:tcMar>
            <w:vAlign w:val="center"/>
          </w:tcPr>
          <w:p w14:paraId="C9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14"/>
            <w:tcMar>
              <w:top w:type="dxa" w:w="50"/>
              <w:left w:type="dxa" w:w="100"/>
            </w:tcMar>
            <w:vAlign w:val="center"/>
          </w:tcPr>
          <w:p w14:paraId="CA000000">
            <w:pPr>
              <w:spacing w:after="0" w:before="0"/>
              <w:ind w:firstLine="0" w:left="135"/>
              <w:jc w:val="center"/>
            </w:pPr>
          </w:p>
        </w:tc>
      </w:tr>
      <w:tr>
        <w:trPr>
          <w:trHeight w:hRule="atLeast" w:val="1365"/>
        </w:trPr>
        <w:tc>
          <w:tcPr>
            <w:tcW w:type="dxa" w:w="694"/>
            <w:tcMar>
              <w:top w:type="dxa" w:w="50"/>
              <w:left w:type="dxa" w:w="100"/>
            </w:tcMar>
            <w:vAlign w:val="center"/>
          </w:tcPr>
          <w:p w14:paraId="CB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400"/>
            <w:tcMar>
              <w:top w:type="dxa" w:w="50"/>
              <w:left w:type="dxa" w:w="100"/>
            </w:tcMar>
            <w:vAlign w:val="center"/>
          </w:tcPr>
          <w:p w14:paraId="CC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Дисперсия и стандартное отклонение случайной величины</w:t>
            </w:r>
          </w:p>
        </w:tc>
        <w:tc>
          <w:tcPr>
            <w:tcW w:type="dxa" w:w="1453"/>
            <w:tcMar>
              <w:top w:type="dxa" w:w="50"/>
              <w:left w:type="dxa" w:w="100"/>
            </w:tcMar>
            <w:vAlign w:val="center"/>
          </w:tcPr>
          <w:p w14:paraId="CD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494"/>
            <w:tcMar>
              <w:top w:type="dxa" w:w="50"/>
              <w:left w:type="dxa" w:w="100"/>
            </w:tcMar>
            <w:vAlign w:val="center"/>
          </w:tcPr>
          <w:p w14:paraId="CE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14"/>
            <w:tcMar>
              <w:top w:type="dxa" w:w="50"/>
              <w:left w:type="dxa" w:w="100"/>
            </w:tcMar>
            <w:vAlign w:val="center"/>
          </w:tcPr>
          <w:p w14:paraId="CF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rPr>
          <w:trHeight w:hRule="atLeast" w:val="555"/>
        </w:trPr>
        <w:tc>
          <w:tcPr>
            <w:tcW w:type="dxa" w:w="694"/>
            <w:tcMar>
              <w:top w:type="dxa" w:w="50"/>
              <w:left w:type="dxa" w:w="100"/>
            </w:tcMar>
            <w:vAlign w:val="center"/>
          </w:tcPr>
          <w:p w14:paraId="D0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400"/>
            <w:tcMar>
              <w:top w:type="dxa" w:w="50"/>
              <w:left w:type="dxa" w:w="100"/>
            </w:tcMar>
            <w:vAlign w:val="center"/>
          </w:tcPr>
          <w:p w14:paraId="D1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Закон больших чисел</w:t>
            </w:r>
          </w:p>
        </w:tc>
        <w:tc>
          <w:tcPr>
            <w:tcW w:type="dxa" w:w="1453"/>
            <w:tcMar>
              <w:top w:type="dxa" w:w="50"/>
              <w:left w:type="dxa" w:w="100"/>
            </w:tcMar>
            <w:vAlign w:val="center"/>
          </w:tcPr>
          <w:p w14:paraId="D2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494"/>
            <w:tcMar>
              <w:top w:type="dxa" w:w="50"/>
              <w:left w:type="dxa" w:w="100"/>
            </w:tcMar>
            <w:vAlign w:val="center"/>
          </w:tcPr>
          <w:p w14:paraId="D3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14"/>
            <w:tcMar>
              <w:top w:type="dxa" w:w="50"/>
              <w:left w:type="dxa" w:w="100"/>
            </w:tcMar>
            <w:vAlign w:val="center"/>
          </w:tcPr>
          <w:p w14:paraId="D4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rPr>
          <w:trHeight w:hRule="atLeast" w:val="1095"/>
        </w:trPr>
        <w:tc>
          <w:tcPr>
            <w:tcW w:type="dxa" w:w="694"/>
            <w:tcMar>
              <w:top w:type="dxa" w:w="50"/>
              <w:left w:type="dxa" w:w="100"/>
            </w:tcMar>
            <w:vAlign w:val="center"/>
          </w:tcPr>
          <w:p w14:paraId="D5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400"/>
            <w:tcMar>
              <w:top w:type="dxa" w:w="50"/>
              <w:left w:type="dxa" w:w="100"/>
            </w:tcMar>
            <w:vAlign w:val="center"/>
          </w:tcPr>
          <w:p w14:paraId="D6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type="dxa" w:w="1453"/>
            <w:tcMar>
              <w:top w:type="dxa" w:w="50"/>
              <w:left w:type="dxa" w:w="100"/>
            </w:tcMar>
            <w:vAlign w:val="center"/>
          </w:tcPr>
          <w:p w14:paraId="D7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494"/>
            <w:tcMar>
              <w:top w:type="dxa" w:w="50"/>
              <w:left w:type="dxa" w:w="100"/>
            </w:tcMar>
            <w:vAlign w:val="center"/>
          </w:tcPr>
          <w:p w14:paraId="D8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14"/>
            <w:tcMar>
              <w:top w:type="dxa" w:w="50"/>
              <w:left w:type="dxa" w:w="100"/>
            </w:tcMar>
            <w:vAlign w:val="center"/>
          </w:tcPr>
          <w:p w14:paraId="D9000000">
            <w:pPr>
              <w:spacing w:after="0" w:before="0"/>
              <w:ind w:firstLine="0" w:left="135"/>
              <w:jc w:val="center"/>
            </w:pPr>
          </w:p>
        </w:tc>
      </w:tr>
      <w:tr>
        <w:trPr>
          <w:trHeight w:hRule="atLeast" w:val="555"/>
        </w:trPr>
        <w:tc>
          <w:tcPr>
            <w:tcW w:type="dxa" w:w="694"/>
            <w:tcMar>
              <w:top w:type="dxa" w:w="50"/>
              <w:left w:type="dxa" w:w="100"/>
            </w:tcMar>
            <w:vAlign w:val="center"/>
          </w:tcPr>
          <w:p w14:paraId="DA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400"/>
            <w:tcMar>
              <w:top w:type="dxa" w:w="50"/>
              <w:left w:type="dxa" w:w="100"/>
            </w:tcMar>
            <w:vAlign w:val="center"/>
          </w:tcPr>
          <w:p w14:paraId="DB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type="dxa" w:w="1453"/>
            <w:tcMar>
              <w:top w:type="dxa" w:w="50"/>
              <w:left w:type="dxa" w:w="100"/>
            </w:tcMar>
            <w:vAlign w:val="center"/>
          </w:tcPr>
          <w:p w14:paraId="DC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494"/>
            <w:tcMar>
              <w:top w:type="dxa" w:w="50"/>
              <w:left w:type="dxa" w:w="100"/>
            </w:tcMar>
            <w:vAlign w:val="center"/>
          </w:tcPr>
          <w:p w14:paraId="DD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14"/>
            <w:tcMar>
              <w:top w:type="dxa" w:w="50"/>
              <w:left w:type="dxa" w:w="100"/>
            </w:tcMar>
            <w:vAlign w:val="center"/>
          </w:tcPr>
          <w:p w14:paraId="DE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rPr>
          <w:trHeight w:hRule="atLeast" w:val="1095"/>
        </w:trPr>
        <w:tc>
          <w:tcPr>
            <w:tcW w:type="dxa" w:w="694"/>
            <w:tcMar>
              <w:top w:type="dxa" w:w="50"/>
              <w:left w:type="dxa" w:w="100"/>
            </w:tcMar>
            <w:vAlign w:val="center"/>
          </w:tcPr>
          <w:p w14:paraId="DF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400"/>
            <w:tcMar>
              <w:top w:type="dxa" w:w="50"/>
              <w:left w:type="dxa" w:w="100"/>
            </w:tcMar>
            <w:vAlign w:val="center"/>
          </w:tcPr>
          <w:p w14:paraId="E0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type="dxa" w:w="1453"/>
            <w:tcMar>
              <w:top w:type="dxa" w:w="50"/>
              <w:left w:type="dxa" w:w="100"/>
            </w:tcMar>
            <w:vAlign w:val="center"/>
          </w:tcPr>
          <w:p w14:paraId="E1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 </w:t>
            </w:r>
          </w:p>
        </w:tc>
        <w:tc>
          <w:tcPr>
            <w:tcW w:type="dxa" w:w="2494"/>
            <w:tcMar>
              <w:top w:type="dxa" w:w="50"/>
              <w:left w:type="dxa" w:w="100"/>
            </w:tcMar>
            <w:vAlign w:val="center"/>
          </w:tcPr>
          <w:p w14:paraId="E2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614"/>
            <w:tcMar>
              <w:top w:type="dxa" w:w="50"/>
              <w:left w:type="dxa" w:w="100"/>
            </w:tcMar>
            <w:vAlign w:val="center"/>
          </w:tcPr>
          <w:p w14:paraId="E3000000">
            <w:pPr>
              <w:spacing w:after="0" w:before="0"/>
              <w:ind w:firstLine="0" w:left="135"/>
              <w:jc w:val="center"/>
            </w:pPr>
          </w:p>
        </w:tc>
      </w:tr>
      <w:tr>
        <w:trPr>
          <w:trHeight w:hRule="atLeast" w:val="555"/>
        </w:trPr>
        <w:tc>
          <w:tcPr>
            <w:tcW w:type="dxa" w:w="3094"/>
            <w:gridSpan w:val="2"/>
            <w:tcMar>
              <w:top w:type="dxa" w:w="50"/>
              <w:left w:type="dxa" w:w="100"/>
            </w:tcMar>
            <w:vAlign w:val="center"/>
          </w:tcPr>
          <w:p w14:paraId="E4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453"/>
            <w:tcMar>
              <w:top w:type="dxa" w:w="50"/>
              <w:left w:type="dxa" w:w="100"/>
            </w:tcMar>
            <w:vAlign w:val="center"/>
          </w:tcPr>
          <w:p w14:paraId="E5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2494"/>
            <w:tcMar>
              <w:top w:type="dxa" w:w="50"/>
              <w:left w:type="dxa" w:w="100"/>
            </w:tcMar>
            <w:vAlign w:val="center"/>
          </w:tcPr>
          <w:p w14:paraId="E6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614"/>
            <w:tcMar>
              <w:top w:type="dxa" w:w="50"/>
              <w:left w:type="dxa" w:w="100"/>
            </w:tcMar>
            <w:vAlign w:val="center"/>
          </w:tcPr>
          <w:p w14:paraId="E7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</w:tr>
    </w:tbl>
    <w:p w14:paraId="E8000000">
      <w:pPr>
        <w:spacing w:after="0" w:before="0"/>
        <w:ind w:firstLine="0" w:left="-589"/>
        <w:jc w:val="left"/>
      </w:pPr>
    </w:p>
    <w:p w14:paraId="E9000000">
      <w:pPr>
        <w:sectPr>
          <w:pgSz w:h="16383" w:w="11906"/>
          <w:pgMar w:bottom="850" w:left="850" w:right="850" w:top="850"/>
        </w:sectPr>
      </w:pPr>
    </w:p>
    <w:p w14:paraId="EA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УЧЕБНО-МЕТОДИЧЕСКОЕ ОБЕСПЕЧЕНИЕ ОБРАЗОВАТЕЛЬНОГО ПРОЦЕССА</w:t>
      </w:r>
    </w:p>
    <w:p w14:paraId="EB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ОБЯЗАТЕЛЬНЫЕ УЧЕБНЫЕ МАТЕРИАЛЫ ДЛЯ УЧЕНИКА</w:t>
      </w:r>
    </w:p>
    <w:p w14:paraId="EC000000">
      <w:pPr>
        <w:spacing w:after="0" w:before="0"/>
        <w:ind w:firstLine="0" w:left="120"/>
        <w:jc w:val="left"/>
      </w:pPr>
    </w:p>
    <w:p w14:paraId="E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Учебн</w:t>
      </w:r>
      <w:r>
        <w:rPr>
          <w:rFonts w:ascii="Times New Roman" w:hAnsi="Times New Roman"/>
          <w:sz w:val="28"/>
        </w:rPr>
        <w:t>ое издание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математика «</w:t>
      </w:r>
      <w:r>
        <w:rPr>
          <w:rFonts w:ascii="Times New Roman" w:hAnsi="Times New Roman"/>
          <w:sz w:val="28"/>
        </w:rPr>
        <w:t>Вероятность и статистика</w:t>
      </w:r>
      <w:r>
        <w:rPr>
          <w:rFonts w:ascii="Times New Roman" w:hAnsi="Times New Roman"/>
          <w:sz w:val="28"/>
        </w:rPr>
        <w:t>»:</w:t>
      </w:r>
      <w:r>
        <w:rPr>
          <w:rFonts w:ascii="Times New Roman" w:hAnsi="Times New Roman"/>
          <w:sz w:val="28"/>
        </w:rPr>
        <w:t xml:space="preserve"> 7</w:t>
      </w:r>
      <w:r>
        <w:rPr>
          <w:rFonts w:ascii="Times New Roman" w:hAnsi="Times New Roman"/>
          <w:sz w:val="28"/>
        </w:rPr>
        <w:t>-9-е классы:</w:t>
      </w:r>
      <w:r>
        <w:rPr>
          <w:rFonts w:ascii="Times New Roman" w:hAnsi="Times New Roman"/>
          <w:sz w:val="28"/>
        </w:rPr>
        <w:t xml:space="preserve"> базовый уровень: учебник: в 2 частях; Высоцкий И.Р., Ященко И.В.; под ред. Ященко И.В.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АО "Издательство "Просвещение"</w:t>
      </w:r>
      <w:r>
        <w:rPr>
          <w:rFonts w:ascii="Times New Roman" w:hAnsi="Times New Roman"/>
          <w:sz w:val="28"/>
        </w:rPr>
        <w:t>, 2023.</w:t>
      </w:r>
    </w:p>
    <w:p w14:paraId="EE000000">
      <w:pPr>
        <w:ind/>
        <w:jc w:val="both"/>
        <w:rPr>
          <w:rFonts w:ascii="Times New Roman" w:hAnsi="Times New Roman"/>
          <w:b w:val="1"/>
          <w:sz w:val="28"/>
        </w:rPr>
      </w:pPr>
    </w:p>
    <w:p w14:paraId="EF000000">
      <w:pPr>
        <w:spacing w:after="0" w:before="0"/>
        <w:ind w:firstLine="0" w:left="120"/>
        <w:jc w:val="left"/>
      </w:pPr>
    </w:p>
    <w:p w14:paraId="F0000000">
      <w:pPr>
        <w:spacing w:after="0" w:before="0"/>
        <w:ind w:firstLine="0" w:left="120"/>
        <w:jc w:val="left"/>
      </w:pPr>
    </w:p>
    <w:p w14:paraId="F1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МЕТОДИЧЕСКИЕ МАТЕРИАЛЫ ДЛЯ УЧИТЕЛЯ</w:t>
      </w:r>
    </w:p>
    <w:p w14:paraId="F2000000">
      <w:pPr>
        <w:spacing w:after="0" w:before="0"/>
        <w:ind w:firstLine="0" w:left="120"/>
        <w:jc w:val="left"/>
      </w:pPr>
    </w:p>
    <w:p w14:paraId="F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Учебн</w:t>
      </w:r>
      <w:r>
        <w:rPr>
          <w:rFonts w:ascii="Times New Roman" w:hAnsi="Times New Roman"/>
          <w:sz w:val="28"/>
        </w:rPr>
        <w:t>ое издание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математика «</w:t>
      </w:r>
      <w:r>
        <w:rPr>
          <w:rFonts w:ascii="Times New Roman" w:hAnsi="Times New Roman"/>
          <w:sz w:val="28"/>
        </w:rPr>
        <w:t>Вероятность и статистика</w:t>
      </w:r>
      <w:r>
        <w:rPr>
          <w:rFonts w:ascii="Times New Roman" w:hAnsi="Times New Roman"/>
          <w:sz w:val="28"/>
        </w:rPr>
        <w:t>»:</w:t>
      </w:r>
      <w:r>
        <w:rPr>
          <w:rFonts w:ascii="Times New Roman" w:hAnsi="Times New Roman"/>
          <w:sz w:val="28"/>
        </w:rPr>
        <w:t xml:space="preserve"> 7</w:t>
      </w:r>
      <w:r>
        <w:rPr>
          <w:rFonts w:ascii="Times New Roman" w:hAnsi="Times New Roman"/>
          <w:sz w:val="28"/>
        </w:rPr>
        <w:t>-9-е классы:</w:t>
      </w:r>
      <w:r>
        <w:rPr>
          <w:rFonts w:ascii="Times New Roman" w:hAnsi="Times New Roman"/>
          <w:sz w:val="28"/>
        </w:rPr>
        <w:t xml:space="preserve"> базовый уровень: учебник: в 2 частях; Высоцкий И.Р., Ященко И.В.; под ред. Ященко И.В.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АО "Издательство "Просвещение"</w:t>
      </w:r>
      <w:r>
        <w:rPr>
          <w:rFonts w:ascii="Times New Roman" w:hAnsi="Times New Roman"/>
          <w:sz w:val="28"/>
        </w:rPr>
        <w:t>, 2023.</w:t>
      </w:r>
    </w:p>
    <w:p w14:paraId="F4000000">
      <w:pPr>
        <w:ind/>
        <w:jc w:val="both"/>
        <w:rPr>
          <w:rFonts w:ascii="Times New Roman" w:hAnsi="Times New Roman"/>
          <w:b w:val="1"/>
          <w:sz w:val="28"/>
        </w:rPr>
      </w:pPr>
    </w:p>
    <w:p w14:paraId="F5000000">
      <w:pPr>
        <w:spacing w:after="0" w:before="0"/>
        <w:ind w:firstLine="0" w:left="120"/>
        <w:jc w:val="left"/>
        <w:rPr>
          <w:sz w:val="28"/>
        </w:rPr>
      </w:pPr>
    </w:p>
    <w:p w14:paraId="F6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ЦИФРОВЫЕ ОБРАЗОВАТЕЛЬНЫЕ РЕСУРСЫ И РЕСУРСЫ СЕТИ ИНТЕРНЕТ</w:t>
      </w:r>
    </w:p>
    <w:p w14:paraId="F7000000">
      <w:pPr>
        <w:spacing w:after="0" w:before="0"/>
        <w:ind w:firstLine="0" w:left="120"/>
        <w:jc w:val="left"/>
      </w:pPr>
    </w:p>
    <w:p w14:paraId="F8000000">
      <w:pPr>
        <w:spacing w:after="0" w:line="240" w:lineRule="auto"/>
        <w:ind/>
        <w:rPr>
          <w:sz w:val="28"/>
        </w:rPr>
      </w:pP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"https://urok.1sept.ru/articles/582818"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https</w:t>
      </w:r>
      <w:r>
        <w:rPr>
          <w:rStyle w:val="Style_3_ch"/>
          <w:rFonts w:ascii="Times New Roman" w:hAnsi="Times New Roman"/>
          <w:sz w:val="28"/>
        </w:rPr>
        <w:t>://</w:t>
      </w:r>
      <w:r>
        <w:rPr>
          <w:rStyle w:val="Style_3_ch"/>
          <w:rFonts w:ascii="Times New Roman" w:hAnsi="Times New Roman"/>
          <w:sz w:val="28"/>
        </w:rPr>
        <w:t>urok</w:t>
      </w:r>
      <w:r>
        <w:rPr>
          <w:rStyle w:val="Style_3_ch"/>
          <w:rFonts w:ascii="Times New Roman" w:hAnsi="Times New Roman"/>
          <w:sz w:val="28"/>
        </w:rPr>
        <w:t>.1</w:t>
      </w:r>
      <w:r>
        <w:rPr>
          <w:rStyle w:val="Style_3_ch"/>
          <w:rFonts w:ascii="Times New Roman" w:hAnsi="Times New Roman"/>
          <w:sz w:val="28"/>
        </w:rPr>
        <w:t>sept</w:t>
      </w:r>
      <w:r>
        <w:rPr>
          <w:rStyle w:val="Style_3_ch"/>
          <w:rFonts w:ascii="Times New Roman" w:hAnsi="Times New Roman"/>
          <w:sz w:val="28"/>
        </w:rPr>
        <w:t>.</w:t>
      </w:r>
      <w:r>
        <w:rPr>
          <w:rStyle w:val="Style_3_ch"/>
          <w:rFonts w:ascii="Times New Roman" w:hAnsi="Times New Roman"/>
          <w:sz w:val="28"/>
        </w:rPr>
        <w:t>ru</w:t>
      </w:r>
      <w:r>
        <w:rPr>
          <w:rStyle w:val="Style_3_ch"/>
          <w:rFonts w:ascii="Times New Roman" w:hAnsi="Times New Roman"/>
          <w:sz w:val="28"/>
        </w:rPr>
        <w:t>/</w:t>
      </w:r>
      <w:r>
        <w:rPr>
          <w:rStyle w:val="Style_3_ch"/>
          <w:rFonts w:ascii="Times New Roman" w:hAnsi="Times New Roman"/>
          <w:sz w:val="28"/>
        </w:rPr>
        <w:t>articles</w:t>
      </w:r>
      <w:r>
        <w:rPr>
          <w:rStyle w:val="Style_3_ch"/>
          <w:rFonts w:ascii="Times New Roman" w:hAnsi="Times New Roman"/>
          <w:sz w:val="28"/>
        </w:rPr>
        <w:t>/582818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sz w:val="28"/>
        </w:rPr>
        <w:t xml:space="preserve"> </w:t>
      </w:r>
    </w:p>
    <w:p w14:paraId="F9000000">
      <w:pPr>
        <w:spacing w:after="0" w:line="240" w:lineRule="auto"/>
        <w:ind/>
        <w:rPr>
          <w:sz w:val="28"/>
        </w:rPr>
      </w:pP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"http://alfusja-bahova.ucoz.ru/load/7_klass/4-3-2"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</w:t>
      </w:r>
      <w:r>
        <w:rPr>
          <w:rStyle w:val="Style_3_ch"/>
          <w:rFonts w:ascii="Times New Roman" w:hAnsi="Times New Roman"/>
          <w:sz w:val="28"/>
        </w:rPr>
        <w:t>://</w:t>
      </w:r>
      <w:r>
        <w:rPr>
          <w:rStyle w:val="Style_3_ch"/>
          <w:rFonts w:ascii="Times New Roman" w:hAnsi="Times New Roman"/>
          <w:sz w:val="28"/>
        </w:rPr>
        <w:t>alfusja</w:t>
      </w:r>
      <w:r>
        <w:rPr>
          <w:rStyle w:val="Style_3_ch"/>
          <w:rFonts w:ascii="Times New Roman" w:hAnsi="Times New Roman"/>
          <w:sz w:val="28"/>
        </w:rPr>
        <w:t>-</w:t>
      </w:r>
      <w:r>
        <w:rPr>
          <w:rStyle w:val="Style_3_ch"/>
          <w:rFonts w:ascii="Times New Roman" w:hAnsi="Times New Roman"/>
          <w:sz w:val="28"/>
        </w:rPr>
        <w:t>bahova</w:t>
      </w:r>
      <w:r>
        <w:rPr>
          <w:rStyle w:val="Style_3_ch"/>
          <w:rFonts w:ascii="Times New Roman" w:hAnsi="Times New Roman"/>
          <w:sz w:val="28"/>
        </w:rPr>
        <w:t>.</w:t>
      </w:r>
      <w:r>
        <w:rPr>
          <w:rStyle w:val="Style_3_ch"/>
          <w:rFonts w:ascii="Times New Roman" w:hAnsi="Times New Roman"/>
          <w:sz w:val="28"/>
        </w:rPr>
        <w:t>ucoz</w:t>
      </w:r>
      <w:r>
        <w:rPr>
          <w:rStyle w:val="Style_3_ch"/>
          <w:rFonts w:ascii="Times New Roman" w:hAnsi="Times New Roman"/>
          <w:sz w:val="28"/>
        </w:rPr>
        <w:t>.</w:t>
      </w:r>
      <w:r>
        <w:rPr>
          <w:rStyle w:val="Style_3_ch"/>
          <w:rFonts w:ascii="Times New Roman" w:hAnsi="Times New Roman"/>
          <w:sz w:val="28"/>
        </w:rPr>
        <w:t>ru</w:t>
      </w:r>
      <w:r>
        <w:rPr>
          <w:rStyle w:val="Style_3_ch"/>
          <w:rFonts w:ascii="Times New Roman" w:hAnsi="Times New Roman"/>
          <w:sz w:val="28"/>
        </w:rPr>
        <w:t>/</w:t>
      </w:r>
      <w:r>
        <w:rPr>
          <w:rStyle w:val="Style_3_ch"/>
          <w:rFonts w:ascii="Times New Roman" w:hAnsi="Times New Roman"/>
          <w:sz w:val="28"/>
        </w:rPr>
        <w:t>load</w:t>
      </w:r>
      <w:r>
        <w:rPr>
          <w:rStyle w:val="Style_3_ch"/>
          <w:rFonts w:ascii="Times New Roman" w:hAnsi="Times New Roman"/>
          <w:sz w:val="28"/>
        </w:rPr>
        <w:t>/7_</w:t>
      </w:r>
      <w:r>
        <w:rPr>
          <w:rStyle w:val="Style_3_ch"/>
          <w:rFonts w:ascii="Times New Roman" w:hAnsi="Times New Roman"/>
          <w:sz w:val="28"/>
        </w:rPr>
        <w:t>klass</w:t>
      </w:r>
      <w:r>
        <w:rPr>
          <w:rStyle w:val="Style_3_ch"/>
          <w:rFonts w:ascii="Times New Roman" w:hAnsi="Times New Roman"/>
          <w:sz w:val="28"/>
        </w:rPr>
        <w:t>/4-3-2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sz w:val="28"/>
        </w:rPr>
        <w:t xml:space="preserve"> </w:t>
      </w:r>
    </w:p>
    <w:p w14:paraId="FA000000">
      <w:pPr>
        <w:spacing w:after="0" w:line="240" w:lineRule="auto"/>
        <w:ind/>
        <w:rPr>
          <w:sz w:val="28"/>
        </w:rPr>
      </w:pP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"https://www.mathedu.ru/text/bunimovich_bulychev_osnovy_statistiki_i_veroyatnost_5-11_2008/p0/"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https</w:t>
      </w:r>
      <w:r>
        <w:rPr>
          <w:rStyle w:val="Style_3_ch"/>
          <w:rFonts w:ascii="Times New Roman" w:hAnsi="Times New Roman"/>
          <w:sz w:val="28"/>
        </w:rPr>
        <w:t>://</w:t>
      </w:r>
      <w:r>
        <w:rPr>
          <w:rStyle w:val="Style_3_ch"/>
          <w:rFonts w:ascii="Times New Roman" w:hAnsi="Times New Roman"/>
          <w:sz w:val="28"/>
        </w:rPr>
        <w:t>www</w:t>
      </w:r>
      <w:r>
        <w:rPr>
          <w:rStyle w:val="Style_3_ch"/>
          <w:rFonts w:ascii="Times New Roman" w:hAnsi="Times New Roman"/>
          <w:sz w:val="28"/>
        </w:rPr>
        <w:t>.</w:t>
      </w:r>
      <w:r>
        <w:rPr>
          <w:rStyle w:val="Style_3_ch"/>
          <w:rFonts w:ascii="Times New Roman" w:hAnsi="Times New Roman"/>
          <w:sz w:val="28"/>
        </w:rPr>
        <w:t>mathedu</w:t>
      </w:r>
      <w:r>
        <w:rPr>
          <w:rStyle w:val="Style_3_ch"/>
          <w:rFonts w:ascii="Times New Roman" w:hAnsi="Times New Roman"/>
          <w:sz w:val="28"/>
        </w:rPr>
        <w:t>.</w:t>
      </w:r>
      <w:r>
        <w:rPr>
          <w:rStyle w:val="Style_3_ch"/>
          <w:rFonts w:ascii="Times New Roman" w:hAnsi="Times New Roman"/>
          <w:sz w:val="28"/>
        </w:rPr>
        <w:t>ru</w:t>
      </w:r>
      <w:r>
        <w:rPr>
          <w:rStyle w:val="Style_3_ch"/>
          <w:rFonts w:ascii="Times New Roman" w:hAnsi="Times New Roman"/>
          <w:sz w:val="28"/>
        </w:rPr>
        <w:t>/</w:t>
      </w:r>
      <w:r>
        <w:rPr>
          <w:rStyle w:val="Style_3_ch"/>
          <w:rFonts w:ascii="Times New Roman" w:hAnsi="Times New Roman"/>
          <w:sz w:val="28"/>
        </w:rPr>
        <w:t>text</w:t>
      </w:r>
      <w:r>
        <w:rPr>
          <w:rStyle w:val="Style_3_ch"/>
          <w:rFonts w:ascii="Times New Roman" w:hAnsi="Times New Roman"/>
          <w:sz w:val="28"/>
        </w:rPr>
        <w:t>/</w:t>
      </w:r>
      <w:r>
        <w:rPr>
          <w:rStyle w:val="Style_3_ch"/>
          <w:rFonts w:ascii="Times New Roman" w:hAnsi="Times New Roman"/>
          <w:sz w:val="28"/>
        </w:rPr>
        <w:t>bunimovich</w:t>
      </w:r>
      <w:r>
        <w:rPr>
          <w:rStyle w:val="Style_3_ch"/>
          <w:rFonts w:ascii="Times New Roman" w:hAnsi="Times New Roman"/>
          <w:sz w:val="28"/>
        </w:rPr>
        <w:t>_</w:t>
      </w:r>
      <w:r>
        <w:rPr>
          <w:rStyle w:val="Style_3_ch"/>
          <w:rFonts w:ascii="Times New Roman" w:hAnsi="Times New Roman"/>
          <w:sz w:val="28"/>
        </w:rPr>
        <w:t>bulychev</w:t>
      </w:r>
      <w:r>
        <w:rPr>
          <w:rStyle w:val="Style_3_ch"/>
          <w:rFonts w:ascii="Times New Roman" w:hAnsi="Times New Roman"/>
          <w:sz w:val="28"/>
        </w:rPr>
        <w:t>_</w:t>
      </w:r>
      <w:r>
        <w:rPr>
          <w:rStyle w:val="Style_3_ch"/>
          <w:rFonts w:ascii="Times New Roman" w:hAnsi="Times New Roman"/>
          <w:sz w:val="28"/>
        </w:rPr>
        <w:t>osnovy</w:t>
      </w:r>
      <w:r>
        <w:rPr>
          <w:rStyle w:val="Style_3_ch"/>
          <w:rFonts w:ascii="Times New Roman" w:hAnsi="Times New Roman"/>
          <w:sz w:val="28"/>
        </w:rPr>
        <w:t>_</w:t>
      </w:r>
      <w:r>
        <w:rPr>
          <w:rStyle w:val="Style_3_ch"/>
          <w:rFonts w:ascii="Times New Roman" w:hAnsi="Times New Roman"/>
          <w:sz w:val="28"/>
        </w:rPr>
        <w:t>statistiki</w:t>
      </w:r>
      <w:r>
        <w:rPr>
          <w:rStyle w:val="Style_3_ch"/>
          <w:rFonts w:ascii="Times New Roman" w:hAnsi="Times New Roman"/>
          <w:sz w:val="28"/>
        </w:rPr>
        <w:t>_</w:t>
      </w:r>
      <w:r>
        <w:rPr>
          <w:rStyle w:val="Style_3_ch"/>
          <w:rFonts w:ascii="Times New Roman" w:hAnsi="Times New Roman"/>
          <w:sz w:val="28"/>
        </w:rPr>
        <w:t>i</w:t>
      </w:r>
      <w:r>
        <w:rPr>
          <w:rStyle w:val="Style_3_ch"/>
          <w:rFonts w:ascii="Times New Roman" w:hAnsi="Times New Roman"/>
          <w:sz w:val="28"/>
        </w:rPr>
        <w:t>_</w:t>
      </w:r>
      <w:r>
        <w:rPr>
          <w:rStyle w:val="Style_3_ch"/>
          <w:rFonts w:ascii="Times New Roman" w:hAnsi="Times New Roman"/>
          <w:sz w:val="28"/>
        </w:rPr>
        <w:t>veroyatnost</w:t>
      </w:r>
      <w:r>
        <w:rPr>
          <w:rStyle w:val="Style_3_ch"/>
          <w:rFonts w:ascii="Times New Roman" w:hAnsi="Times New Roman"/>
          <w:sz w:val="28"/>
        </w:rPr>
        <w:t>_5-11_2008/</w:t>
      </w:r>
      <w:r>
        <w:rPr>
          <w:rStyle w:val="Style_3_ch"/>
          <w:rFonts w:ascii="Times New Roman" w:hAnsi="Times New Roman"/>
          <w:sz w:val="28"/>
        </w:rPr>
        <w:t>p</w:t>
      </w:r>
      <w:r>
        <w:rPr>
          <w:rStyle w:val="Style_3_ch"/>
          <w:rFonts w:ascii="Times New Roman" w:hAnsi="Times New Roman"/>
          <w:sz w:val="28"/>
        </w:rPr>
        <w:t>0/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sz w:val="28"/>
        </w:rPr>
        <w:t xml:space="preserve">  </w:t>
      </w:r>
    </w:p>
    <w:p w14:paraId="FB000000">
      <w:pPr>
        <w:spacing w:after="0" w:line="240" w:lineRule="auto"/>
        <w:ind/>
        <w:rPr>
          <w:sz w:val="28"/>
        </w:rPr>
      </w:pP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"https://education.yandex.ru/"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https</w:t>
      </w:r>
      <w:r>
        <w:rPr>
          <w:rStyle w:val="Style_3_ch"/>
          <w:rFonts w:ascii="Times New Roman" w:hAnsi="Times New Roman"/>
          <w:sz w:val="28"/>
        </w:rPr>
        <w:t>://</w:t>
      </w:r>
      <w:r>
        <w:rPr>
          <w:rStyle w:val="Style_3_ch"/>
          <w:rFonts w:ascii="Times New Roman" w:hAnsi="Times New Roman"/>
          <w:sz w:val="28"/>
        </w:rPr>
        <w:t>education</w:t>
      </w:r>
      <w:r>
        <w:rPr>
          <w:rStyle w:val="Style_3_ch"/>
          <w:rFonts w:ascii="Times New Roman" w:hAnsi="Times New Roman"/>
          <w:sz w:val="28"/>
        </w:rPr>
        <w:t>.</w:t>
      </w:r>
      <w:r>
        <w:rPr>
          <w:rStyle w:val="Style_3_ch"/>
          <w:rFonts w:ascii="Times New Roman" w:hAnsi="Times New Roman"/>
          <w:sz w:val="28"/>
        </w:rPr>
        <w:t>yandex</w:t>
      </w:r>
      <w:r>
        <w:rPr>
          <w:rStyle w:val="Style_3_ch"/>
          <w:rFonts w:ascii="Times New Roman" w:hAnsi="Times New Roman"/>
          <w:sz w:val="28"/>
        </w:rPr>
        <w:t>.</w:t>
      </w:r>
      <w:r>
        <w:rPr>
          <w:rStyle w:val="Style_3_ch"/>
          <w:rFonts w:ascii="Times New Roman" w:hAnsi="Times New Roman"/>
          <w:sz w:val="28"/>
        </w:rPr>
        <w:t>ru</w:t>
      </w:r>
      <w:r>
        <w:rPr>
          <w:rStyle w:val="Style_3_ch"/>
          <w:rFonts w:ascii="Times New Roman" w:hAnsi="Times New Roman"/>
          <w:sz w:val="28"/>
        </w:rPr>
        <w:t>/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sz w:val="28"/>
        </w:rPr>
        <w:t xml:space="preserve"> </w:t>
      </w:r>
    </w:p>
    <w:p w14:paraId="FC000000">
      <w:pPr>
        <w:spacing w:after="0" w:line="240" w:lineRule="auto"/>
        <w:ind/>
        <w:rPr>
          <w:sz w:val="28"/>
        </w:rPr>
      </w:pP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"https://uchi.ru/"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https</w:t>
      </w:r>
      <w:r>
        <w:rPr>
          <w:rStyle w:val="Style_3_ch"/>
          <w:rFonts w:ascii="Times New Roman" w:hAnsi="Times New Roman"/>
          <w:sz w:val="28"/>
        </w:rPr>
        <w:t>://</w:t>
      </w:r>
      <w:r>
        <w:rPr>
          <w:rStyle w:val="Style_3_ch"/>
          <w:rFonts w:ascii="Times New Roman" w:hAnsi="Times New Roman"/>
          <w:sz w:val="28"/>
        </w:rPr>
        <w:t>uchi</w:t>
      </w:r>
      <w:r>
        <w:rPr>
          <w:rStyle w:val="Style_3_ch"/>
          <w:rFonts w:ascii="Times New Roman" w:hAnsi="Times New Roman"/>
          <w:sz w:val="28"/>
        </w:rPr>
        <w:t>.</w:t>
      </w:r>
      <w:r>
        <w:rPr>
          <w:rStyle w:val="Style_3_ch"/>
          <w:rFonts w:ascii="Times New Roman" w:hAnsi="Times New Roman"/>
          <w:sz w:val="28"/>
        </w:rPr>
        <w:t>ru</w:t>
      </w:r>
      <w:r>
        <w:rPr>
          <w:rStyle w:val="Style_3_ch"/>
          <w:rFonts w:ascii="Times New Roman" w:hAnsi="Times New Roman"/>
          <w:sz w:val="28"/>
        </w:rPr>
        <w:t>/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sz w:val="28"/>
        </w:rPr>
        <w:t xml:space="preserve"> </w:t>
      </w:r>
    </w:p>
    <w:p w14:paraId="FD000000">
      <w:pPr>
        <w:spacing w:after="0" w:line="240" w:lineRule="auto"/>
        <w:ind/>
        <w:rPr>
          <w:sz w:val="28"/>
        </w:rPr>
      </w:pP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"https://www.yaklass.ru/"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https</w:t>
      </w:r>
      <w:r>
        <w:rPr>
          <w:rStyle w:val="Style_3_ch"/>
          <w:rFonts w:ascii="Times New Roman" w:hAnsi="Times New Roman"/>
          <w:sz w:val="28"/>
        </w:rPr>
        <w:t>://</w:t>
      </w:r>
      <w:r>
        <w:rPr>
          <w:rStyle w:val="Style_3_ch"/>
          <w:rFonts w:ascii="Times New Roman" w:hAnsi="Times New Roman"/>
          <w:sz w:val="28"/>
        </w:rPr>
        <w:t>www</w:t>
      </w:r>
      <w:r>
        <w:rPr>
          <w:rStyle w:val="Style_3_ch"/>
          <w:rFonts w:ascii="Times New Roman" w:hAnsi="Times New Roman"/>
          <w:sz w:val="28"/>
        </w:rPr>
        <w:t>.</w:t>
      </w:r>
      <w:r>
        <w:rPr>
          <w:rStyle w:val="Style_3_ch"/>
          <w:rFonts w:ascii="Times New Roman" w:hAnsi="Times New Roman"/>
          <w:sz w:val="28"/>
        </w:rPr>
        <w:t>yaklass</w:t>
      </w:r>
      <w:r>
        <w:rPr>
          <w:rStyle w:val="Style_3_ch"/>
          <w:rFonts w:ascii="Times New Roman" w:hAnsi="Times New Roman"/>
          <w:sz w:val="28"/>
        </w:rPr>
        <w:t>.</w:t>
      </w:r>
      <w:r>
        <w:rPr>
          <w:rStyle w:val="Style_3_ch"/>
          <w:rFonts w:ascii="Times New Roman" w:hAnsi="Times New Roman"/>
          <w:sz w:val="28"/>
        </w:rPr>
        <w:t>ru</w:t>
      </w:r>
      <w:r>
        <w:rPr>
          <w:rStyle w:val="Style_3_ch"/>
          <w:rFonts w:ascii="Times New Roman" w:hAnsi="Times New Roman"/>
          <w:sz w:val="28"/>
        </w:rPr>
        <w:t>/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sz w:val="28"/>
        </w:rPr>
        <w:t xml:space="preserve"> </w:t>
      </w:r>
    </w:p>
    <w:p w14:paraId="FE000000">
      <w:pPr>
        <w:spacing w:after="0" w:line="240" w:lineRule="auto"/>
        <w:ind/>
        <w:rPr>
          <w:sz w:val="28"/>
        </w:rPr>
      </w:pP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"https://math-oge.sdamgia.ru/"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https</w:t>
      </w:r>
      <w:r>
        <w:rPr>
          <w:rStyle w:val="Style_3_ch"/>
          <w:rFonts w:ascii="Times New Roman" w:hAnsi="Times New Roman"/>
          <w:sz w:val="28"/>
        </w:rPr>
        <w:t>://</w:t>
      </w:r>
      <w:r>
        <w:rPr>
          <w:rStyle w:val="Style_3_ch"/>
          <w:rFonts w:ascii="Times New Roman" w:hAnsi="Times New Roman"/>
          <w:sz w:val="28"/>
        </w:rPr>
        <w:t>math</w:t>
      </w:r>
      <w:r>
        <w:rPr>
          <w:rStyle w:val="Style_3_ch"/>
          <w:rFonts w:ascii="Times New Roman" w:hAnsi="Times New Roman"/>
          <w:sz w:val="28"/>
        </w:rPr>
        <w:t>-</w:t>
      </w:r>
      <w:r>
        <w:rPr>
          <w:rStyle w:val="Style_3_ch"/>
          <w:rFonts w:ascii="Times New Roman" w:hAnsi="Times New Roman"/>
          <w:sz w:val="28"/>
        </w:rPr>
        <w:t>oge</w:t>
      </w:r>
      <w:r>
        <w:rPr>
          <w:rStyle w:val="Style_3_ch"/>
          <w:rFonts w:ascii="Times New Roman" w:hAnsi="Times New Roman"/>
          <w:sz w:val="28"/>
        </w:rPr>
        <w:t>.</w:t>
      </w:r>
      <w:r>
        <w:rPr>
          <w:rStyle w:val="Style_3_ch"/>
          <w:rFonts w:ascii="Times New Roman" w:hAnsi="Times New Roman"/>
          <w:sz w:val="28"/>
        </w:rPr>
        <w:t>sdamgia</w:t>
      </w:r>
      <w:r>
        <w:rPr>
          <w:rStyle w:val="Style_3_ch"/>
          <w:rFonts w:ascii="Times New Roman" w:hAnsi="Times New Roman"/>
          <w:sz w:val="28"/>
        </w:rPr>
        <w:t>.</w:t>
      </w:r>
      <w:r>
        <w:rPr>
          <w:rStyle w:val="Style_3_ch"/>
          <w:rFonts w:ascii="Times New Roman" w:hAnsi="Times New Roman"/>
          <w:sz w:val="28"/>
        </w:rPr>
        <w:t>ru</w:t>
      </w:r>
      <w:r>
        <w:rPr>
          <w:rStyle w:val="Style_3_ch"/>
          <w:rFonts w:ascii="Times New Roman" w:hAnsi="Times New Roman"/>
          <w:sz w:val="28"/>
        </w:rPr>
        <w:t>/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sz w:val="28"/>
        </w:rPr>
        <w:t xml:space="preserve"> </w:t>
      </w:r>
    </w:p>
    <w:p w14:paraId="FF000000">
      <w:pPr>
        <w:spacing w:after="0" w:line="240" w:lineRule="auto"/>
        <w:ind/>
        <w:rPr>
          <w:sz w:val="28"/>
        </w:rPr>
      </w:pP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"https://edu.skysmart.ru/"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https</w:t>
      </w:r>
      <w:r>
        <w:rPr>
          <w:rStyle w:val="Style_3_ch"/>
          <w:rFonts w:ascii="Times New Roman" w:hAnsi="Times New Roman"/>
          <w:sz w:val="28"/>
        </w:rPr>
        <w:t>://</w:t>
      </w:r>
      <w:r>
        <w:rPr>
          <w:rStyle w:val="Style_3_ch"/>
          <w:rFonts w:ascii="Times New Roman" w:hAnsi="Times New Roman"/>
          <w:sz w:val="28"/>
        </w:rPr>
        <w:t>edu</w:t>
      </w:r>
      <w:r>
        <w:rPr>
          <w:rStyle w:val="Style_3_ch"/>
          <w:rFonts w:ascii="Times New Roman" w:hAnsi="Times New Roman"/>
          <w:sz w:val="28"/>
        </w:rPr>
        <w:t>.</w:t>
      </w:r>
      <w:r>
        <w:rPr>
          <w:rStyle w:val="Style_3_ch"/>
          <w:rFonts w:ascii="Times New Roman" w:hAnsi="Times New Roman"/>
          <w:sz w:val="28"/>
        </w:rPr>
        <w:t>skysmart</w:t>
      </w:r>
      <w:r>
        <w:rPr>
          <w:rStyle w:val="Style_3_ch"/>
          <w:rFonts w:ascii="Times New Roman" w:hAnsi="Times New Roman"/>
          <w:sz w:val="28"/>
        </w:rPr>
        <w:t>.</w:t>
      </w:r>
      <w:r>
        <w:rPr>
          <w:rStyle w:val="Style_3_ch"/>
          <w:rFonts w:ascii="Times New Roman" w:hAnsi="Times New Roman"/>
          <w:sz w:val="28"/>
        </w:rPr>
        <w:t>ru</w:t>
      </w:r>
      <w:r>
        <w:rPr>
          <w:rStyle w:val="Style_3_ch"/>
          <w:rFonts w:ascii="Times New Roman" w:hAnsi="Times New Roman"/>
          <w:sz w:val="28"/>
        </w:rPr>
        <w:t>/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sz w:val="28"/>
        </w:rPr>
        <w:t xml:space="preserve"> </w:t>
      </w:r>
    </w:p>
    <w:p w14:paraId="00010000">
      <w:pPr>
        <w:spacing w:after="0" w:line="240" w:lineRule="auto"/>
        <w:ind/>
        <w:rPr>
          <w:b w:val="1"/>
          <w:sz w:val="28"/>
        </w:rPr>
      </w:pP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"https://resh.edu.ru"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https</w:t>
      </w:r>
      <w:r>
        <w:rPr>
          <w:rStyle w:val="Style_3_ch"/>
          <w:rFonts w:ascii="Times New Roman" w:hAnsi="Times New Roman"/>
          <w:sz w:val="28"/>
        </w:rPr>
        <w:t>://</w:t>
      </w:r>
      <w:r>
        <w:rPr>
          <w:rStyle w:val="Style_3_ch"/>
          <w:rFonts w:ascii="Times New Roman" w:hAnsi="Times New Roman"/>
          <w:sz w:val="28"/>
        </w:rPr>
        <w:t>resh</w:t>
      </w:r>
      <w:r>
        <w:rPr>
          <w:rStyle w:val="Style_3_ch"/>
          <w:rFonts w:ascii="Times New Roman" w:hAnsi="Times New Roman"/>
          <w:sz w:val="28"/>
        </w:rPr>
        <w:t>.</w:t>
      </w:r>
      <w:r>
        <w:rPr>
          <w:rStyle w:val="Style_3_ch"/>
          <w:rFonts w:ascii="Times New Roman" w:hAnsi="Times New Roman"/>
          <w:sz w:val="28"/>
        </w:rPr>
        <w:t>edu</w:t>
      </w:r>
      <w:r>
        <w:rPr>
          <w:rStyle w:val="Style_3_ch"/>
          <w:rFonts w:ascii="Times New Roman" w:hAnsi="Times New Roman"/>
          <w:sz w:val="28"/>
        </w:rPr>
        <w:t>.</w:t>
      </w:r>
      <w:r>
        <w:rPr>
          <w:rStyle w:val="Style_3_ch"/>
          <w:rFonts w:ascii="Times New Roman" w:hAnsi="Times New Roman"/>
          <w:sz w:val="28"/>
        </w:rPr>
        <w:t>ru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sz w:val="28"/>
        </w:rPr>
        <w:t xml:space="preserve">   </w:t>
      </w:r>
    </w:p>
    <w:p w14:paraId="01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"https://myschool.edu.ru/"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ЦОС Моя Школа (myschool.edu.ru)</w:t>
      </w:r>
      <w:r>
        <w:rPr>
          <w:rStyle w:val="Style_3_ch"/>
          <w:rFonts w:ascii="Times New Roman" w:hAnsi="Times New Roman"/>
          <w:sz w:val="28"/>
        </w:rPr>
        <w:fldChar w:fldCharType="end"/>
      </w:r>
    </w:p>
    <w:p w14:paraId="02010000">
      <w:pPr>
        <w:spacing w:after="0" w:line="240" w:lineRule="auto"/>
        <w:ind/>
        <w:rPr>
          <w:b w:val="1"/>
          <w:sz w:val="28"/>
        </w:rPr>
      </w:pPr>
    </w:p>
    <w:p w14:paraId="03010000">
      <w:pPr>
        <w:sectPr>
          <w:pgSz w:h="16383" w:w="11906"/>
        </w:sectPr>
      </w:pPr>
    </w:p>
    <w:sectPr>
      <w:pgSz w:h="16839" w:w="11907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abstractNum w:abstractNumId="0">
    <w:lvl w:ilvl="0">
      <w:start w:val="1"/>
      <w:numFmt w:val="bullet"/>
      <w:lvlText w:val=""/>
      <w:pPr>
        <w:ind w:hanging="360" w:left="927"/>
      </w:pPr>
      <w:rPr>
        <w:rFonts w:ascii="Symbol" w:hAnsi="Symbol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basedOn w:val="Style_4"/>
    <w:next w:val="Style_4"/>
    <w:link w:val="Style_9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000000"/>
    </w:rPr>
  </w:style>
  <w:style w:styleId="Style_9_ch" w:type="character">
    <w:name w:val="heading 3"/>
    <w:basedOn w:val="Style_4_ch"/>
    <w:link w:val="Style_9"/>
    <w:rPr>
      <w:rFonts w:asciiTheme="majorAscii" w:hAnsiTheme="majorHAnsi"/>
      <w:b w:val="1"/>
      <w:color w:themeColor="accent1" w:val="000000"/>
    </w:rPr>
  </w:style>
  <w:style w:styleId="Style_10" w:type="paragraph">
    <w:name w:val="header"/>
    <w:basedOn w:val="Style_4"/>
    <w:link w:val="Style_10_ch"/>
    <w:pPr>
      <w:tabs>
        <w:tab w:leader="none" w:pos="4680" w:val="center"/>
        <w:tab w:leader="none" w:pos="9360" w:val="right"/>
      </w:tabs>
      <w:ind/>
    </w:pPr>
  </w:style>
  <w:style w:styleId="Style_10_ch" w:type="character">
    <w:name w:val="header"/>
    <w:basedOn w:val="Style_4_ch"/>
    <w:link w:val="Style_10"/>
  </w:style>
  <w:style w:styleId="Style_11" w:type="paragraph">
    <w:name w:val="toc 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caption"/>
    <w:basedOn w:val="Style_4"/>
    <w:next w:val="Style_4"/>
    <w:link w:val="Style_12_ch"/>
    <w:pPr>
      <w:spacing w:line="240" w:lineRule="auto"/>
      <w:ind/>
    </w:pPr>
    <w:rPr>
      <w:b w:val="1"/>
      <w:color w:themeColor="accent1" w:val="000000"/>
      <w:sz w:val="18"/>
    </w:rPr>
  </w:style>
  <w:style w:styleId="Style_12_ch" w:type="character">
    <w:name w:val="caption"/>
    <w:basedOn w:val="Style_4_ch"/>
    <w:link w:val="Style_12"/>
    <w:rPr>
      <w:b w:val="1"/>
      <w:color w:themeColor="accent1" w:val="000000"/>
      <w:sz w:val="1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basedOn w:val="Style_4"/>
    <w:next w:val="Style_4"/>
    <w:link w:val="Style_15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000000"/>
      <w:sz w:val="28"/>
    </w:rPr>
  </w:style>
  <w:style w:styleId="Style_15_ch" w:type="character">
    <w:name w:val="heading 1"/>
    <w:basedOn w:val="Style_4_ch"/>
    <w:link w:val="Style_15"/>
    <w:rPr>
      <w:rFonts w:asciiTheme="majorAscii" w:hAnsiTheme="majorHAnsi"/>
      <w:b w:val="1"/>
      <w:color w:themeColor="accent1" w:themeShade="BF" w:val="000000"/>
      <w:sz w:val="28"/>
    </w:rPr>
  </w:style>
  <w:style w:styleId="Style_3" w:type="paragraph">
    <w:name w:val="Hyperlink"/>
    <w:basedOn w:val="Style_13"/>
    <w:link w:val="Style_3_ch"/>
    <w:rPr>
      <w:color w:themeColor="hyperlink" w:val="000000"/>
      <w:u w:val="single"/>
    </w:rPr>
  </w:style>
  <w:style w:styleId="Style_3_ch" w:type="character">
    <w:name w:val="Hyperlink"/>
    <w:basedOn w:val="Style_13_ch"/>
    <w:link w:val="Style_3"/>
    <w:rPr>
      <w:color w:themeColor="hyperlink" w:val="000000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Emphasis"/>
    <w:basedOn w:val="Style_13"/>
    <w:link w:val="Style_21_ch"/>
    <w:rPr>
      <w:i w:val="1"/>
    </w:rPr>
  </w:style>
  <w:style w:styleId="Style_21_ch" w:type="character">
    <w:name w:val="Emphasis"/>
    <w:basedOn w:val="Style_13_ch"/>
    <w:link w:val="Style_21"/>
    <w:rPr>
      <w:i w:val="1"/>
    </w:rPr>
  </w:style>
  <w:style w:styleId="Style_22" w:type="paragraph">
    <w:name w:val="Normal Indent"/>
    <w:basedOn w:val="Style_4"/>
    <w:link w:val="Style_22_ch"/>
    <w:pPr>
      <w:ind w:firstLine="0" w:left="720"/>
    </w:pPr>
  </w:style>
  <w:style w:styleId="Style_22_ch" w:type="character">
    <w:name w:val="Normal Indent"/>
    <w:basedOn w:val="Style_4_ch"/>
    <w:link w:val="Style_22"/>
  </w:style>
  <w:style w:styleId="Style_23" w:type="paragraph">
    <w:name w:val="toc 5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basedOn w:val="Style_4"/>
    <w:next w:val="Style_4"/>
    <w:link w:val="Style_24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000000"/>
      <w:spacing w:val="15"/>
      <w:sz w:val="24"/>
    </w:rPr>
  </w:style>
  <w:style w:styleId="Style_24_ch" w:type="character">
    <w:name w:val="Subtitle"/>
    <w:basedOn w:val="Style_4_ch"/>
    <w:link w:val="Style_24"/>
    <w:rPr>
      <w:rFonts w:asciiTheme="majorAscii" w:hAnsiTheme="majorHAnsi"/>
      <w:i w:val="1"/>
      <w:color w:themeColor="accent1" w:val="000000"/>
      <w:spacing w:val="15"/>
      <w:sz w:val="24"/>
    </w:rPr>
  </w:style>
  <w:style w:styleId="Style_25" w:type="paragraph">
    <w:name w:val="toc 10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1" w:type="paragraph">
    <w:name w:val="Title"/>
    <w:basedOn w:val="Style_4"/>
    <w:next w:val="Style_4"/>
    <w:link w:val="Style_1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000000"/>
      <w:spacing w:val="5"/>
      <w:sz w:val="52"/>
    </w:rPr>
  </w:style>
  <w:style w:styleId="Style_1_ch" w:type="character">
    <w:name w:val="Title"/>
    <w:basedOn w:val="Style_4_ch"/>
    <w:link w:val="Style_1"/>
    <w:rPr>
      <w:rFonts w:asciiTheme="majorAscii" w:hAnsiTheme="majorHAnsi"/>
      <w:color w:themeColor="text2" w:themeShade="BF" w:val="000000"/>
      <w:spacing w:val="5"/>
      <w:sz w:val="52"/>
    </w:rPr>
  </w:style>
  <w:style w:styleId="Style_26" w:type="paragraph">
    <w:name w:val="heading 4"/>
    <w:basedOn w:val="Style_4"/>
    <w:next w:val="Style_4"/>
    <w:link w:val="Style_26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000000"/>
    </w:rPr>
  </w:style>
  <w:style w:styleId="Style_26_ch" w:type="character">
    <w:name w:val="heading 4"/>
    <w:basedOn w:val="Style_4_ch"/>
    <w:link w:val="Style_26"/>
    <w:rPr>
      <w:rFonts w:asciiTheme="majorAscii" w:hAnsiTheme="majorHAnsi"/>
      <w:b w:val="1"/>
      <w:i w:val="1"/>
      <w:color w:themeColor="accent1" w:val="000000"/>
    </w:rPr>
  </w:style>
  <w:style w:styleId="Style_27" w:type="paragraph">
    <w:name w:val="heading 2"/>
    <w:basedOn w:val="Style_4"/>
    <w:next w:val="Style_4"/>
    <w:link w:val="Style_27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000000"/>
      <w:sz w:val="26"/>
    </w:rPr>
  </w:style>
  <w:style w:styleId="Style_27_ch" w:type="character">
    <w:name w:val="heading 2"/>
    <w:basedOn w:val="Style_4_ch"/>
    <w:link w:val="Style_27"/>
    <w:rPr>
      <w:rFonts w:asciiTheme="majorAscii" w:hAnsiTheme="majorHAnsi"/>
      <w:b w:val="1"/>
      <w:color w:themeColor="accent1" w:val="000000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