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ED0" w:rsidRDefault="00A71ED0" w:rsidP="00A71ED0">
      <w:pPr>
        <w:spacing w:after="0" w:line="240" w:lineRule="auto"/>
        <w:rPr>
          <w:rFonts w:ascii="Times New Roman" w:eastAsia="Times New Roman" w:hAnsi="Times New Roman" w:cs="Times New Roman"/>
          <w:sz w:val="24"/>
          <w:szCs w:val="24"/>
          <w:lang w:bidi="en-US"/>
        </w:rPr>
      </w:pPr>
    </w:p>
    <w:p w:rsidR="00F83C27" w:rsidRDefault="00F83C27" w:rsidP="00A71ED0">
      <w:pPr>
        <w:spacing w:after="0" w:line="240" w:lineRule="auto"/>
        <w:rPr>
          <w:rFonts w:ascii="Times New Roman" w:eastAsia="Times New Roman" w:hAnsi="Times New Roman" w:cs="Times New Roman"/>
          <w:sz w:val="24"/>
          <w:szCs w:val="24"/>
          <w:lang w:bidi="en-US"/>
        </w:rPr>
      </w:pPr>
    </w:p>
    <w:p w:rsidR="00F83C27" w:rsidRDefault="00F83C27" w:rsidP="00A71ED0">
      <w:pPr>
        <w:spacing w:after="0" w:line="240" w:lineRule="auto"/>
        <w:rPr>
          <w:rFonts w:ascii="Times New Roman" w:eastAsia="Times New Roman" w:hAnsi="Times New Roman" w:cs="Times New Roman"/>
          <w:sz w:val="24"/>
          <w:szCs w:val="24"/>
          <w:lang w:bidi="en-US"/>
        </w:rPr>
      </w:pPr>
    </w:p>
    <w:p w:rsidR="00F83C27" w:rsidRPr="00F83C27" w:rsidRDefault="00F83C27" w:rsidP="00A71ED0">
      <w:pPr>
        <w:spacing w:after="0" w:line="240" w:lineRule="auto"/>
        <w:rPr>
          <w:rFonts w:ascii="Times New Roman" w:eastAsia="Times New Roman" w:hAnsi="Times New Roman" w:cs="Times New Roman"/>
          <w:sz w:val="24"/>
          <w:szCs w:val="24"/>
          <w:lang w:bidi="en-US"/>
        </w:rPr>
      </w:pPr>
    </w:p>
    <w:p w:rsidR="00A71ED0" w:rsidRPr="00A71ED0" w:rsidRDefault="00A71ED0" w:rsidP="00A71ED0">
      <w:pPr>
        <w:spacing w:after="0" w:line="240" w:lineRule="auto"/>
        <w:rPr>
          <w:rFonts w:ascii="Times New Roman" w:eastAsia="Times New Roman" w:hAnsi="Times New Roman" w:cs="Times New Roman"/>
          <w:sz w:val="24"/>
          <w:szCs w:val="24"/>
          <w:lang w:val="en-US" w:bidi="en-US"/>
        </w:rPr>
      </w:pPr>
    </w:p>
    <w:p w:rsidR="00A71ED0" w:rsidRPr="00A71ED0" w:rsidRDefault="00A71ED0" w:rsidP="00A71ED0">
      <w:pPr>
        <w:spacing w:after="0" w:line="240" w:lineRule="auto"/>
        <w:rPr>
          <w:rFonts w:ascii="Times New Roman" w:eastAsia="Times New Roman" w:hAnsi="Times New Roman" w:cs="Times New Roman"/>
          <w:sz w:val="24"/>
          <w:szCs w:val="24"/>
          <w:lang w:val="en-US" w:bidi="en-US"/>
        </w:rPr>
      </w:pPr>
    </w:p>
    <w:p w:rsidR="00A71ED0" w:rsidRPr="00A71ED0" w:rsidRDefault="00A71ED0" w:rsidP="00A71ED0">
      <w:pPr>
        <w:spacing w:after="0" w:line="240" w:lineRule="auto"/>
        <w:jc w:val="center"/>
        <w:rPr>
          <w:rFonts w:ascii="Times New Roman" w:eastAsia="Times New Roman" w:hAnsi="Times New Roman" w:cs="Times New Roman"/>
          <w:sz w:val="24"/>
          <w:szCs w:val="24"/>
          <w:lang w:val="en-US" w:bidi="en-US"/>
        </w:rPr>
      </w:pPr>
    </w:p>
    <w:p w:rsidR="00A71ED0" w:rsidRPr="00A71ED0" w:rsidRDefault="00A71ED0" w:rsidP="00A71ED0">
      <w:pPr>
        <w:spacing w:after="0" w:line="240" w:lineRule="auto"/>
        <w:jc w:val="center"/>
        <w:rPr>
          <w:rFonts w:ascii="Times New Roman" w:eastAsia="Times New Roman" w:hAnsi="Times New Roman" w:cs="Times New Roman"/>
          <w:sz w:val="24"/>
          <w:szCs w:val="24"/>
          <w:lang w:val="en-US" w:bidi="en-US"/>
        </w:rPr>
      </w:pPr>
    </w:p>
    <w:p w:rsidR="00A71ED0" w:rsidRPr="00A71ED0" w:rsidRDefault="00A71ED0" w:rsidP="00A71ED0">
      <w:pPr>
        <w:spacing w:after="0" w:line="240" w:lineRule="auto"/>
        <w:jc w:val="center"/>
        <w:rPr>
          <w:rFonts w:ascii="Times New Roman" w:eastAsia="Times New Roman" w:hAnsi="Times New Roman" w:cs="Times New Roman"/>
          <w:sz w:val="24"/>
          <w:szCs w:val="24"/>
          <w:lang w:val="en-US" w:bidi="en-US"/>
        </w:rPr>
      </w:pPr>
    </w:p>
    <w:p w:rsidR="00A71ED0" w:rsidRPr="00A71ED0" w:rsidRDefault="00A71ED0" w:rsidP="00A71ED0">
      <w:pPr>
        <w:spacing w:after="0" w:line="240" w:lineRule="auto"/>
        <w:jc w:val="center"/>
        <w:rPr>
          <w:rFonts w:ascii="Times New Roman" w:eastAsia="Times New Roman" w:hAnsi="Times New Roman" w:cs="Times New Roman"/>
          <w:sz w:val="24"/>
          <w:szCs w:val="24"/>
          <w:lang w:val="en-US" w:bidi="en-US"/>
        </w:rPr>
      </w:pPr>
    </w:p>
    <w:p w:rsidR="00A71ED0" w:rsidRPr="00A71ED0" w:rsidRDefault="00A71ED0" w:rsidP="00A71ED0">
      <w:pPr>
        <w:spacing w:after="0" w:line="240" w:lineRule="auto"/>
        <w:jc w:val="center"/>
        <w:rPr>
          <w:rFonts w:ascii="Times New Roman" w:eastAsia="Times New Roman" w:hAnsi="Times New Roman" w:cs="Times New Roman"/>
          <w:sz w:val="24"/>
          <w:szCs w:val="24"/>
          <w:lang w:val="en-US" w:bidi="en-US"/>
        </w:rPr>
      </w:pPr>
    </w:p>
    <w:p w:rsidR="00A71ED0" w:rsidRPr="00A71ED0" w:rsidRDefault="00A71ED0" w:rsidP="00A71ED0">
      <w:pPr>
        <w:spacing w:after="0" w:line="240" w:lineRule="auto"/>
        <w:jc w:val="center"/>
        <w:rPr>
          <w:rFonts w:ascii="Times New Roman" w:eastAsia="Times New Roman" w:hAnsi="Times New Roman" w:cs="Times New Roman"/>
          <w:sz w:val="24"/>
          <w:szCs w:val="24"/>
          <w:lang w:val="en-US" w:bidi="en-US"/>
        </w:rPr>
      </w:pPr>
    </w:p>
    <w:p w:rsidR="00A71ED0" w:rsidRPr="00A71ED0" w:rsidRDefault="00A71ED0" w:rsidP="00A71ED0">
      <w:pPr>
        <w:spacing w:after="0" w:line="240" w:lineRule="auto"/>
        <w:jc w:val="center"/>
        <w:rPr>
          <w:rFonts w:ascii="Times New Roman" w:eastAsia="Times New Roman" w:hAnsi="Times New Roman" w:cs="Times New Roman"/>
          <w:sz w:val="24"/>
          <w:szCs w:val="24"/>
          <w:lang w:val="en-US" w:bidi="en-US"/>
        </w:rPr>
      </w:pPr>
    </w:p>
    <w:p w:rsidR="00A71ED0" w:rsidRPr="00A71ED0" w:rsidRDefault="00A71ED0" w:rsidP="00A71ED0">
      <w:pPr>
        <w:spacing w:after="0" w:line="240" w:lineRule="auto"/>
        <w:jc w:val="center"/>
        <w:rPr>
          <w:rFonts w:ascii="Times New Roman" w:eastAsia="Times New Roman" w:hAnsi="Times New Roman" w:cs="Times New Roman"/>
          <w:sz w:val="24"/>
          <w:szCs w:val="24"/>
          <w:lang w:val="en-US" w:bidi="en-US"/>
        </w:rPr>
      </w:pPr>
    </w:p>
    <w:p w:rsidR="00A71ED0" w:rsidRPr="00A71ED0" w:rsidRDefault="00A71ED0" w:rsidP="00A71ED0">
      <w:pPr>
        <w:spacing w:after="0" w:line="360" w:lineRule="auto"/>
        <w:jc w:val="center"/>
        <w:rPr>
          <w:rFonts w:ascii="Times New Roman" w:eastAsia="Times New Roman" w:hAnsi="Times New Roman" w:cs="Times New Roman"/>
          <w:sz w:val="40"/>
          <w:szCs w:val="40"/>
          <w:lang w:bidi="en-US"/>
        </w:rPr>
      </w:pPr>
      <w:r w:rsidRPr="00A71ED0">
        <w:rPr>
          <w:rFonts w:ascii="Times New Roman" w:eastAsia="Times New Roman" w:hAnsi="Times New Roman" w:cs="Times New Roman"/>
          <w:sz w:val="40"/>
          <w:szCs w:val="40"/>
          <w:lang w:bidi="en-US"/>
        </w:rPr>
        <w:t xml:space="preserve">РАБОЧАЯ ПРОГРАММА ПО </w:t>
      </w:r>
      <w:r>
        <w:rPr>
          <w:rFonts w:ascii="Times New Roman" w:eastAsia="Times New Roman" w:hAnsi="Times New Roman" w:cs="Times New Roman"/>
          <w:sz w:val="40"/>
          <w:szCs w:val="40"/>
          <w:lang w:bidi="en-US"/>
        </w:rPr>
        <w:t>ФИЗИКЕ</w:t>
      </w:r>
    </w:p>
    <w:p w:rsidR="00A71ED0" w:rsidRPr="00A71ED0" w:rsidRDefault="00A71ED0" w:rsidP="00A71ED0">
      <w:pPr>
        <w:spacing w:after="0" w:line="240" w:lineRule="auto"/>
        <w:jc w:val="center"/>
        <w:rPr>
          <w:rFonts w:ascii="Times New Roman" w:eastAsia="Times New Roman" w:hAnsi="Times New Roman" w:cs="Times New Roman"/>
          <w:bCs/>
          <w:sz w:val="24"/>
          <w:szCs w:val="24"/>
          <w:lang w:bidi="en-US"/>
        </w:rPr>
      </w:pPr>
    </w:p>
    <w:p w:rsidR="00A71ED0" w:rsidRPr="00A71ED0" w:rsidRDefault="00A71ED0" w:rsidP="00A71ED0">
      <w:pPr>
        <w:spacing w:after="0" w:line="240" w:lineRule="auto"/>
        <w:jc w:val="center"/>
        <w:rPr>
          <w:rFonts w:ascii="Times New Roman" w:eastAsia="Times New Roman" w:hAnsi="Times New Roman" w:cs="Times New Roman"/>
          <w:bCs/>
          <w:sz w:val="40"/>
          <w:szCs w:val="40"/>
          <w:lang w:bidi="en-US"/>
        </w:rPr>
      </w:pPr>
    </w:p>
    <w:p w:rsidR="00A71ED0" w:rsidRPr="00A71ED0" w:rsidRDefault="00A71ED0" w:rsidP="00A71ED0">
      <w:pPr>
        <w:spacing w:after="0" w:line="240" w:lineRule="auto"/>
        <w:jc w:val="center"/>
        <w:rPr>
          <w:rFonts w:ascii="Times New Roman" w:eastAsia="Times New Roman" w:hAnsi="Times New Roman" w:cs="Times New Roman"/>
          <w:bCs/>
          <w:sz w:val="40"/>
          <w:szCs w:val="40"/>
          <w:lang w:bidi="en-US"/>
        </w:rPr>
      </w:pPr>
      <w:r>
        <w:rPr>
          <w:rFonts w:ascii="Times New Roman" w:eastAsia="Times New Roman" w:hAnsi="Times New Roman" w:cs="Times New Roman"/>
          <w:bCs/>
          <w:sz w:val="40"/>
          <w:szCs w:val="40"/>
          <w:lang w:bidi="en-US"/>
        </w:rPr>
        <w:t xml:space="preserve">9 </w:t>
      </w:r>
      <w:r w:rsidRPr="00A71ED0">
        <w:rPr>
          <w:rFonts w:ascii="Times New Roman" w:eastAsia="Times New Roman" w:hAnsi="Times New Roman" w:cs="Times New Roman"/>
          <w:bCs/>
          <w:sz w:val="40"/>
          <w:szCs w:val="40"/>
          <w:lang w:bidi="en-US"/>
        </w:rPr>
        <w:t>КЛАСС</w:t>
      </w:r>
    </w:p>
    <w:p w:rsidR="00A71ED0" w:rsidRPr="00A71ED0" w:rsidRDefault="00F83C27" w:rsidP="00A71ED0">
      <w:pPr>
        <w:spacing w:after="0" w:line="240" w:lineRule="auto"/>
        <w:jc w:val="center"/>
        <w:rPr>
          <w:rFonts w:ascii="Times New Roman" w:eastAsia="Times New Roman" w:hAnsi="Times New Roman" w:cs="Times New Roman"/>
          <w:bCs/>
          <w:sz w:val="36"/>
          <w:szCs w:val="36"/>
          <w:lang w:bidi="en-US"/>
        </w:rPr>
      </w:pPr>
      <w:r>
        <w:rPr>
          <w:rFonts w:ascii="Times New Roman" w:eastAsia="Times New Roman" w:hAnsi="Times New Roman" w:cs="Times New Roman"/>
          <w:bCs/>
          <w:sz w:val="36"/>
          <w:szCs w:val="36"/>
          <w:lang w:bidi="en-US"/>
        </w:rPr>
        <w:t>20</w:t>
      </w:r>
      <w:r w:rsidR="006815BA">
        <w:rPr>
          <w:rFonts w:ascii="Times New Roman" w:eastAsia="Times New Roman" w:hAnsi="Times New Roman" w:cs="Times New Roman"/>
          <w:bCs/>
          <w:sz w:val="36"/>
          <w:szCs w:val="36"/>
          <w:lang w:bidi="en-US"/>
        </w:rPr>
        <w:t>20</w:t>
      </w:r>
      <w:r>
        <w:rPr>
          <w:rFonts w:ascii="Times New Roman" w:eastAsia="Times New Roman" w:hAnsi="Times New Roman" w:cs="Times New Roman"/>
          <w:bCs/>
          <w:sz w:val="36"/>
          <w:szCs w:val="36"/>
          <w:lang w:bidi="en-US"/>
        </w:rPr>
        <w:t>-202</w:t>
      </w:r>
      <w:r w:rsidR="006815BA">
        <w:rPr>
          <w:rFonts w:ascii="Times New Roman" w:eastAsia="Times New Roman" w:hAnsi="Times New Roman" w:cs="Times New Roman"/>
          <w:bCs/>
          <w:sz w:val="36"/>
          <w:szCs w:val="36"/>
          <w:lang w:bidi="en-US"/>
        </w:rPr>
        <w:t>1</w:t>
      </w:r>
      <w:r w:rsidR="00A71ED0" w:rsidRPr="00A71ED0">
        <w:rPr>
          <w:rFonts w:ascii="Times New Roman" w:eastAsia="Times New Roman" w:hAnsi="Times New Roman" w:cs="Times New Roman"/>
          <w:bCs/>
          <w:sz w:val="36"/>
          <w:szCs w:val="36"/>
          <w:lang w:bidi="en-US"/>
        </w:rPr>
        <w:t xml:space="preserve"> учебный год.</w:t>
      </w:r>
    </w:p>
    <w:p w:rsidR="00A71ED0" w:rsidRPr="00A71ED0" w:rsidRDefault="00A71ED0" w:rsidP="00A71ED0">
      <w:pPr>
        <w:spacing w:after="0" w:line="240" w:lineRule="auto"/>
        <w:jc w:val="center"/>
        <w:rPr>
          <w:rFonts w:ascii="Times New Roman" w:eastAsia="Times New Roman" w:hAnsi="Times New Roman" w:cs="Times New Roman"/>
          <w:bCs/>
          <w:sz w:val="24"/>
          <w:szCs w:val="24"/>
          <w:lang w:bidi="en-US"/>
        </w:rPr>
      </w:pPr>
    </w:p>
    <w:p w:rsidR="00A71ED0" w:rsidRPr="00A71ED0" w:rsidRDefault="00A71ED0" w:rsidP="00A71ED0">
      <w:pPr>
        <w:spacing w:after="0" w:line="240" w:lineRule="auto"/>
        <w:jc w:val="center"/>
        <w:rPr>
          <w:rFonts w:ascii="Times New Roman" w:eastAsia="Times New Roman" w:hAnsi="Times New Roman" w:cs="Times New Roman"/>
          <w:bCs/>
          <w:sz w:val="24"/>
          <w:szCs w:val="24"/>
          <w:lang w:bidi="en-US"/>
        </w:rPr>
      </w:pPr>
    </w:p>
    <w:p w:rsidR="00A71ED0" w:rsidRPr="00A71ED0" w:rsidRDefault="00A71ED0" w:rsidP="00A71ED0">
      <w:pPr>
        <w:spacing w:after="0" w:line="240" w:lineRule="auto"/>
        <w:jc w:val="center"/>
        <w:rPr>
          <w:rFonts w:ascii="Times New Roman" w:eastAsia="Times New Roman" w:hAnsi="Times New Roman" w:cs="Times New Roman"/>
          <w:bCs/>
          <w:sz w:val="24"/>
          <w:szCs w:val="24"/>
          <w:lang w:bidi="en-US"/>
        </w:rPr>
      </w:pPr>
    </w:p>
    <w:p w:rsidR="00A71ED0" w:rsidRPr="00A71ED0" w:rsidRDefault="00A71ED0" w:rsidP="00A71ED0">
      <w:pPr>
        <w:spacing w:after="0" w:line="240" w:lineRule="auto"/>
        <w:jc w:val="center"/>
        <w:rPr>
          <w:rFonts w:ascii="Times New Roman" w:eastAsia="Times New Roman" w:hAnsi="Times New Roman" w:cs="Times New Roman"/>
          <w:b/>
          <w:bCs/>
          <w:sz w:val="24"/>
          <w:szCs w:val="24"/>
          <w:lang w:bidi="en-US"/>
        </w:rPr>
      </w:pPr>
    </w:p>
    <w:p w:rsidR="00A71ED0" w:rsidRPr="00A71ED0" w:rsidRDefault="00A71ED0" w:rsidP="00A71ED0">
      <w:pPr>
        <w:spacing w:after="0" w:line="240" w:lineRule="auto"/>
        <w:jc w:val="center"/>
        <w:rPr>
          <w:rFonts w:ascii="Times New Roman" w:eastAsia="Times New Roman" w:hAnsi="Times New Roman" w:cs="Times New Roman"/>
          <w:b/>
          <w:bCs/>
          <w:sz w:val="24"/>
          <w:szCs w:val="24"/>
          <w:lang w:bidi="en-US"/>
        </w:rPr>
      </w:pPr>
    </w:p>
    <w:p w:rsidR="00A71ED0" w:rsidRPr="00A71ED0" w:rsidRDefault="00A71ED0" w:rsidP="00A71ED0">
      <w:pPr>
        <w:spacing w:after="0" w:line="240" w:lineRule="auto"/>
        <w:jc w:val="center"/>
        <w:rPr>
          <w:rFonts w:ascii="Times New Roman" w:eastAsia="Times New Roman" w:hAnsi="Times New Roman" w:cs="Times New Roman"/>
          <w:b/>
          <w:bCs/>
          <w:sz w:val="24"/>
          <w:szCs w:val="24"/>
          <w:lang w:bidi="en-US"/>
        </w:rPr>
      </w:pPr>
    </w:p>
    <w:p w:rsidR="00A71ED0" w:rsidRPr="00A71ED0" w:rsidRDefault="00A71ED0" w:rsidP="00A71ED0">
      <w:pPr>
        <w:spacing w:after="0" w:line="240" w:lineRule="auto"/>
        <w:jc w:val="center"/>
        <w:rPr>
          <w:rFonts w:ascii="Times New Roman" w:eastAsia="Times New Roman" w:hAnsi="Times New Roman" w:cs="Times New Roman"/>
          <w:b/>
          <w:bCs/>
          <w:sz w:val="24"/>
          <w:szCs w:val="24"/>
          <w:lang w:bidi="en-US"/>
        </w:rPr>
      </w:pPr>
    </w:p>
    <w:p w:rsidR="00A71ED0" w:rsidRPr="00A71ED0" w:rsidRDefault="00A71ED0" w:rsidP="00A71ED0">
      <w:pPr>
        <w:spacing w:after="0" w:line="240" w:lineRule="auto"/>
        <w:jc w:val="right"/>
        <w:rPr>
          <w:rFonts w:ascii="Times New Roman" w:eastAsia="Times New Roman" w:hAnsi="Times New Roman" w:cs="Times New Roman"/>
          <w:b/>
          <w:bCs/>
          <w:sz w:val="24"/>
          <w:szCs w:val="24"/>
          <w:lang w:bidi="en-US"/>
        </w:rPr>
      </w:pPr>
    </w:p>
    <w:p w:rsidR="00A71ED0" w:rsidRPr="00A71ED0" w:rsidRDefault="00A71ED0" w:rsidP="00A71ED0">
      <w:pPr>
        <w:spacing w:after="0" w:line="240" w:lineRule="auto"/>
        <w:jc w:val="right"/>
        <w:rPr>
          <w:rFonts w:ascii="Times New Roman" w:eastAsia="Times New Roman" w:hAnsi="Times New Roman" w:cs="Times New Roman"/>
          <w:b/>
          <w:bCs/>
          <w:sz w:val="24"/>
          <w:szCs w:val="24"/>
          <w:lang w:bidi="en-US"/>
        </w:rPr>
      </w:pPr>
    </w:p>
    <w:p w:rsidR="00A71ED0" w:rsidRPr="00A71ED0" w:rsidRDefault="00A71ED0" w:rsidP="00A71ED0">
      <w:pPr>
        <w:spacing w:after="0" w:line="240" w:lineRule="auto"/>
        <w:jc w:val="center"/>
        <w:rPr>
          <w:rFonts w:ascii="Times New Roman" w:eastAsia="Times New Roman" w:hAnsi="Times New Roman" w:cs="Times New Roman"/>
          <w:b/>
          <w:bCs/>
          <w:sz w:val="24"/>
          <w:szCs w:val="24"/>
          <w:lang w:bidi="en-US"/>
        </w:rPr>
      </w:pPr>
    </w:p>
    <w:p w:rsidR="00A71ED0" w:rsidRPr="00A71ED0" w:rsidRDefault="00A71ED0" w:rsidP="00A71ED0">
      <w:pPr>
        <w:spacing w:after="0" w:line="240" w:lineRule="auto"/>
        <w:jc w:val="center"/>
        <w:rPr>
          <w:rFonts w:ascii="Times New Roman" w:eastAsia="Times New Roman" w:hAnsi="Times New Roman" w:cs="Times New Roman"/>
          <w:b/>
          <w:bCs/>
          <w:sz w:val="24"/>
          <w:szCs w:val="24"/>
          <w:lang w:bidi="en-US"/>
        </w:rPr>
      </w:pPr>
    </w:p>
    <w:p w:rsidR="00A71ED0" w:rsidRPr="00A71ED0" w:rsidRDefault="00A71ED0" w:rsidP="00A71ED0">
      <w:pPr>
        <w:spacing w:after="0" w:line="240" w:lineRule="auto"/>
        <w:rPr>
          <w:rFonts w:ascii="Times New Roman" w:eastAsia="Times New Roman" w:hAnsi="Times New Roman" w:cs="Times New Roman"/>
          <w:b/>
          <w:bCs/>
          <w:sz w:val="24"/>
          <w:szCs w:val="24"/>
          <w:lang w:bidi="en-US"/>
        </w:rPr>
      </w:pPr>
    </w:p>
    <w:p w:rsidR="00A71ED0" w:rsidRDefault="00A71ED0" w:rsidP="00A71ED0">
      <w:pPr>
        <w:spacing w:after="0" w:line="240" w:lineRule="auto"/>
        <w:jc w:val="center"/>
        <w:rPr>
          <w:rFonts w:ascii="Times New Roman" w:eastAsia="Times New Roman" w:hAnsi="Times New Roman" w:cs="Times New Roman"/>
          <w:bCs/>
          <w:sz w:val="24"/>
          <w:szCs w:val="24"/>
          <w:lang w:bidi="en-US"/>
        </w:rPr>
      </w:pPr>
    </w:p>
    <w:p w:rsidR="00A71ED0" w:rsidRDefault="00A71ED0" w:rsidP="00A71ED0">
      <w:pPr>
        <w:spacing w:after="0" w:line="240" w:lineRule="auto"/>
        <w:jc w:val="center"/>
        <w:rPr>
          <w:rFonts w:ascii="Times New Roman" w:eastAsia="Times New Roman" w:hAnsi="Times New Roman" w:cs="Times New Roman"/>
          <w:bCs/>
          <w:sz w:val="24"/>
          <w:szCs w:val="24"/>
          <w:lang w:bidi="en-US"/>
        </w:rPr>
      </w:pPr>
    </w:p>
    <w:p w:rsidR="00A71ED0" w:rsidRDefault="00A71ED0" w:rsidP="00A71ED0">
      <w:pPr>
        <w:spacing w:after="0" w:line="240" w:lineRule="auto"/>
        <w:jc w:val="center"/>
        <w:rPr>
          <w:rFonts w:ascii="Times New Roman" w:eastAsia="Times New Roman" w:hAnsi="Times New Roman" w:cs="Times New Roman"/>
          <w:bCs/>
          <w:sz w:val="24"/>
          <w:szCs w:val="24"/>
          <w:lang w:bidi="en-US"/>
        </w:rPr>
      </w:pPr>
    </w:p>
    <w:p w:rsidR="00F83C27" w:rsidRDefault="00F83C27" w:rsidP="00A71ED0">
      <w:pPr>
        <w:spacing w:after="0" w:line="240" w:lineRule="auto"/>
        <w:jc w:val="center"/>
        <w:rPr>
          <w:rFonts w:ascii="Times New Roman" w:eastAsia="Times New Roman" w:hAnsi="Times New Roman" w:cs="Times New Roman"/>
          <w:bCs/>
          <w:sz w:val="24"/>
          <w:szCs w:val="24"/>
          <w:lang w:bidi="en-US"/>
        </w:rPr>
      </w:pPr>
    </w:p>
    <w:p w:rsidR="00F83C27" w:rsidRDefault="00F83C27" w:rsidP="00A71ED0">
      <w:pPr>
        <w:spacing w:after="0" w:line="240" w:lineRule="auto"/>
        <w:jc w:val="center"/>
        <w:rPr>
          <w:rFonts w:ascii="Times New Roman" w:eastAsia="Times New Roman" w:hAnsi="Times New Roman" w:cs="Times New Roman"/>
          <w:bCs/>
          <w:sz w:val="24"/>
          <w:szCs w:val="24"/>
          <w:lang w:bidi="en-US"/>
        </w:rPr>
      </w:pPr>
    </w:p>
    <w:p w:rsidR="00F83C27" w:rsidRDefault="00F83C27" w:rsidP="00A71ED0">
      <w:pPr>
        <w:spacing w:after="0" w:line="240" w:lineRule="auto"/>
        <w:jc w:val="center"/>
        <w:rPr>
          <w:rFonts w:ascii="Times New Roman" w:eastAsia="Times New Roman" w:hAnsi="Times New Roman" w:cs="Times New Roman"/>
          <w:bCs/>
          <w:sz w:val="24"/>
          <w:szCs w:val="24"/>
          <w:lang w:bidi="en-US"/>
        </w:rPr>
      </w:pPr>
    </w:p>
    <w:p w:rsidR="00F83C27" w:rsidRDefault="00F83C27" w:rsidP="00A71ED0">
      <w:pPr>
        <w:spacing w:after="0" w:line="240" w:lineRule="auto"/>
        <w:jc w:val="center"/>
        <w:rPr>
          <w:rFonts w:ascii="Times New Roman" w:eastAsia="Times New Roman" w:hAnsi="Times New Roman" w:cs="Times New Roman"/>
          <w:bCs/>
          <w:sz w:val="24"/>
          <w:szCs w:val="24"/>
          <w:lang w:bidi="en-US"/>
        </w:rPr>
      </w:pPr>
    </w:p>
    <w:p w:rsidR="00F83C27" w:rsidRDefault="00F83C27" w:rsidP="00A71ED0">
      <w:pPr>
        <w:spacing w:after="0" w:line="240" w:lineRule="auto"/>
        <w:jc w:val="center"/>
        <w:rPr>
          <w:rFonts w:ascii="Times New Roman" w:eastAsia="Times New Roman" w:hAnsi="Times New Roman" w:cs="Times New Roman"/>
          <w:bCs/>
          <w:sz w:val="24"/>
          <w:szCs w:val="24"/>
          <w:lang w:bidi="en-US"/>
        </w:rPr>
      </w:pPr>
    </w:p>
    <w:p w:rsidR="00F83C27" w:rsidRDefault="00F83C27" w:rsidP="00A71ED0">
      <w:pPr>
        <w:spacing w:after="0" w:line="240" w:lineRule="auto"/>
        <w:jc w:val="center"/>
        <w:rPr>
          <w:rFonts w:ascii="Times New Roman" w:eastAsia="Times New Roman" w:hAnsi="Times New Roman" w:cs="Times New Roman"/>
          <w:bCs/>
          <w:sz w:val="24"/>
          <w:szCs w:val="24"/>
          <w:lang w:bidi="en-US"/>
        </w:rPr>
      </w:pPr>
    </w:p>
    <w:p w:rsidR="00F83C27" w:rsidRDefault="00F83C27" w:rsidP="00A71ED0">
      <w:pPr>
        <w:spacing w:after="0" w:line="240" w:lineRule="auto"/>
        <w:jc w:val="center"/>
        <w:rPr>
          <w:rFonts w:ascii="Times New Roman" w:eastAsia="Times New Roman" w:hAnsi="Times New Roman" w:cs="Times New Roman"/>
          <w:bCs/>
          <w:sz w:val="24"/>
          <w:szCs w:val="24"/>
          <w:lang w:bidi="en-US"/>
        </w:rPr>
      </w:pPr>
    </w:p>
    <w:p w:rsidR="00F83C27" w:rsidRDefault="00F83C27" w:rsidP="00A71ED0">
      <w:pPr>
        <w:spacing w:after="0" w:line="240" w:lineRule="auto"/>
        <w:jc w:val="center"/>
        <w:rPr>
          <w:rFonts w:ascii="Times New Roman" w:eastAsia="Times New Roman" w:hAnsi="Times New Roman" w:cs="Times New Roman"/>
          <w:bCs/>
          <w:sz w:val="24"/>
          <w:szCs w:val="24"/>
          <w:lang w:bidi="en-US"/>
        </w:rPr>
      </w:pPr>
    </w:p>
    <w:p w:rsidR="00F83C27" w:rsidRDefault="00F83C27" w:rsidP="00A71ED0">
      <w:pPr>
        <w:spacing w:after="0" w:line="240" w:lineRule="auto"/>
        <w:jc w:val="center"/>
        <w:rPr>
          <w:rFonts w:ascii="Times New Roman" w:eastAsia="Times New Roman" w:hAnsi="Times New Roman" w:cs="Times New Roman"/>
          <w:bCs/>
          <w:sz w:val="24"/>
          <w:szCs w:val="24"/>
          <w:lang w:bidi="en-US"/>
        </w:rPr>
      </w:pPr>
    </w:p>
    <w:p w:rsidR="00F83C27" w:rsidRDefault="00F83C27" w:rsidP="00A71ED0">
      <w:pPr>
        <w:spacing w:after="0" w:line="240" w:lineRule="auto"/>
        <w:jc w:val="center"/>
        <w:rPr>
          <w:rFonts w:ascii="Times New Roman" w:eastAsia="Times New Roman" w:hAnsi="Times New Roman" w:cs="Times New Roman"/>
          <w:bCs/>
          <w:sz w:val="24"/>
          <w:szCs w:val="24"/>
          <w:lang w:bidi="en-US"/>
        </w:rPr>
      </w:pPr>
    </w:p>
    <w:p w:rsidR="00F83C27" w:rsidRDefault="00F83C27" w:rsidP="00A71ED0">
      <w:pPr>
        <w:spacing w:after="0" w:line="240" w:lineRule="auto"/>
        <w:jc w:val="center"/>
        <w:rPr>
          <w:rFonts w:ascii="Times New Roman" w:eastAsia="Times New Roman" w:hAnsi="Times New Roman" w:cs="Times New Roman"/>
          <w:bCs/>
          <w:sz w:val="24"/>
          <w:szCs w:val="24"/>
          <w:lang w:bidi="en-US"/>
        </w:rPr>
      </w:pPr>
    </w:p>
    <w:p w:rsidR="00F83C27" w:rsidRDefault="00F83C27" w:rsidP="00A71ED0">
      <w:pPr>
        <w:spacing w:after="0" w:line="240" w:lineRule="auto"/>
        <w:jc w:val="center"/>
        <w:rPr>
          <w:rFonts w:ascii="Times New Roman" w:eastAsia="Times New Roman" w:hAnsi="Times New Roman" w:cs="Times New Roman"/>
          <w:bCs/>
          <w:sz w:val="24"/>
          <w:szCs w:val="24"/>
          <w:lang w:bidi="en-US"/>
        </w:rPr>
      </w:pPr>
    </w:p>
    <w:p w:rsidR="00F83C27" w:rsidRDefault="00F83C27" w:rsidP="00A71ED0">
      <w:pPr>
        <w:spacing w:after="0" w:line="240" w:lineRule="auto"/>
        <w:jc w:val="center"/>
        <w:rPr>
          <w:rFonts w:ascii="Times New Roman" w:eastAsia="Times New Roman" w:hAnsi="Times New Roman" w:cs="Times New Roman"/>
          <w:bCs/>
          <w:sz w:val="24"/>
          <w:szCs w:val="24"/>
          <w:lang w:bidi="en-US"/>
        </w:rPr>
      </w:pPr>
    </w:p>
    <w:p w:rsidR="00F83C27" w:rsidRDefault="00F83C27" w:rsidP="00A71ED0">
      <w:pPr>
        <w:spacing w:after="0" w:line="240" w:lineRule="auto"/>
        <w:jc w:val="center"/>
        <w:rPr>
          <w:rFonts w:ascii="Times New Roman" w:eastAsia="Times New Roman" w:hAnsi="Times New Roman" w:cs="Times New Roman"/>
          <w:bCs/>
          <w:sz w:val="24"/>
          <w:szCs w:val="24"/>
          <w:lang w:bidi="en-US"/>
        </w:rPr>
      </w:pPr>
    </w:p>
    <w:p w:rsidR="00F83C27" w:rsidRDefault="00F83C27" w:rsidP="00A71ED0">
      <w:pPr>
        <w:spacing w:after="0" w:line="240" w:lineRule="auto"/>
        <w:jc w:val="center"/>
        <w:rPr>
          <w:rFonts w:ascii="Times New Roman" w:eastAsia="Times New Roman" w:hAnsi="Times New Roman" w:cs="Times New Roman"/>
          <w:bCs/>
          <w:sz w:val="24"/>
          <w:szCs w:val="24"/>
          <w:lang w:bidi="en-US"/>
        </w:rPr>
      </w:pPr>
    </w:p>
    <w:p w:rsidR="00A71ED0" w:rsidRDefault="00A71ED0" w:rsidP="00A71ED0">
      <w:pPr>
        <w:spacing w:after="0" w:line="240" w:lineRule="auto"/>
        <w:jc w:val="center"/>
        <w:rPr>
          <w:rFonts w:ascii="Times New Roman" w:eastAsia="Times New Roman" w:hAnsi="Times New Roman" w:cs="Times New Roman"/>
          <w:bCs/>
          <w:sz w:val="24"/>
          <w:szCs w:val="24"/>
          <w:lang w:bidi="en-US"/>
        </w:rPr>
      </w:pPr>
    </w:p>
    <w:p w:rsidR="00A71ED0" w:rsidRDefault="00A71ED0" w:rsidP="00A71ED0">
      <w:pPr>
        <w:spacing w:after="0" w:line="240" w:lineRule="auto"/>
        <w:jc w:val="center"/>
        <w:rPr>
          <w:rFonts w:ascii="Times New Roman" w:eastAsia="Times New Roman" w:hAnsi="Times New Roman" w:cs="Times New Roman"/>
          <w:bCs/>
          <w:sz w:val="24"/>
          <w:szCs w:val="24"/>
          <w:lang w:bidi="en-US"/>
        </w:rPr>
      </w:pPr>
    </w:p>
    <w:p w:rsidR="00A71ED0" w:rsidRPr="00A71ED0" w:rsidRDefault="00A71ED0" w:rsidP="00A71ED0">
      <w:pPr>
        <w:spacing w:after="0" w:line="240" w:lineRule="auto"/>
        <w:jc w:val="center"/>
        <w:rPr>
          <w:rFonts w:ascii="Times New Roman" w:eastAsia="Times New Roman" w:hAnsi="Times New Roman" w:cs="Times New Roman"/>
          <w:bCs/>
          <w:sz w:val="24"/>
          <w:szCs w:val="24"/>
          <w:lang w:bidi="en-US"/>
        </w:rPr>
      </w:pPr>
    </w:p>
    <w:p w:rsidR="004A374E" w:rsidRDefault="004A374E" w:rsidP="004A374E">
      <w:pPr>
        <w:jc w:val="center"/>
        <w:rPr>
          <w:rFonts w:ascii="Times New Roman" w:hAnsi="Times New Roman"/>
          <w:b/>
          <w:sz w:val="32"/>
          <w:szCs w:val="32"/>
        </w:rPr>
      </w:pPr>
      <w:r>
        <w:rPr>
          <w:rFonts w:ascii="Times New Roman" w:hAnsi="Times New Roman"/>
          <w:b/>
          <w:sz w:val="32"/>
          <w:szCs w:val="32"/>
        </w:rPr>
        <w:lastRenderedPageBreak/>
        <w:t>Пояснительная записка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8271"/>
      </w:tblGrid>
      <w:tr w:rsidR="004A374E" w:rsidTr="00E3438E">
        <w:tc>
          <w:tcPr>
            <w:tcW w:w="1951" w:type="dxa"/>
            <w:tcBorders>
              <w:top w:val="single" w:sz="4" w:space="0" w:color="auto"/>
              <w:left w:val="single" w:sz="4" w:space="0" w:color="auto"/>
              <w:bottom w:val="single" w:sz="4" w:space="0" w:color="auto"/>
              <w:right w:val="single" w:sz="4" w:space="0" w:color="auto"/>
            </w:tcBorders>
          </w:tcPr>
          <w:p w:rsidR="004A374E" w:rsidRDefault="004A374E" w:rsidP="00E3438E">
            <w:pPr>
              <w:pStyle w:val="10"/>
              <w:rPr>
                <w:rFonts w:ascii="Times New Roman" w:hAnsi="Times New Roman"/>
                <w:b/>
                <w:sz w:val="24"/>
                <w:szCs w:val="24"/>
              </w:rPr>
            </w:pPr>
          </w:p>
          <w:p w:rsidR="004A374E" w:rsidRPr="00941290" w:rsidRDefault="004A374E" w:rsidP="00E3438E">
            <w:pPr>
              <w:pStyle w:val="10"/>
              <w:rPr>
                <w:rFonts w:ascii="Times New Roman" w:hAnsi="Times New Roman"/>
                <w:b/>
                <w:sz w:val="24"/>
                <w:szCs w:val="24"/>
              </w:rPr>
            </w:pPr>
            <w:r w:rsidRPr="00941290">
              <w:rPr>
                <w:rFonts w:ascii="Times New Roman" w:hAnsi="Times New Roman"/>
                <w:b/>
                <w:sz w:val="24"/>
                <w:szCs w:val="24"/>
              </w:rPr>
              <w:t>1.1. Роль и место дисциплины</w:t>
            </w:r>
          </w:p>
        </w:tc>
        <w:tc>
          <w:tcPr>
            <w:tcW w:w="8271" w:type="dxa"/>
            <w:tcBorders>
              <w:top w:val="single" w:sz="4" w:space="0" w:color="auto"/>
              <w:left w:val="single" w:sz="4" w:space="0" w:color="auto"/>
              <w:bottom w:val="single" w:sz="4" w:space="0" w:color="auto"/>
              <w:right w:val="single" w:sz="4" w:space="0" w:color="auto"/>
            </w:tcBorders>
          </w:tcPr>
          <w:p w:rsidR="004A374E" w:rsidRDefault="004A374E" w:rsidP="004A374E">
            <w:pPr>
              <w:pStyle w:val="13"/>
              <w:keepNext/>
              <w:keepLines/>
              <w:spacing w:line="240" w:lineRule="auto"/>
              <w:jc w:val="both"/>
              <w:rPr>
                <w:rFonts w:ascii="Times New Roman" w:hAnsi="Times New Roman" w:cs="Times New Roman"/>
                <w:sz w:val="24"/>
                <w:szCs w:val="24"/>
              </w:rPr>
            </w:pPr>
            <w:r w:rsidRPr="004A374E">
              <w:rPr>
                <w:rFonts w:ascii="Times New Roman" w:hAnsi="Times New Roman" w:cs="Times New Roman"/>
                <w:sz w:val="24"/>
                <w:szCs w:val="24"/>
              </w:rPr>
              <w:t xml:space="preserve">Рабочая программа курса физики 9 класса  разработана на основе  федерального государственного образовательного стандарта основного общего образования, примерной образовательной программы основного общего образования, программы по физике для общеобразовательных учреждений:  «Физика 7-9 классы» - авторы Н.Е </w:t>
            </w:r>
            <w:proofErr w:type="spellStart"/>
            <w:r w:rsidRPr="004A374E">
              <w:rPr>
                <w:rFonts w:ascii="Times New Roman" w:hAnsi="Times New Roman" w:cs="Times New Roman"/>
                <w:sz w:val="24"/>
                <w:szCs w:val="24"/>
              </w:rPr>
              <w:t>Важеевская</w:t>
            </w:r>
            <w:proofErr w:type="spellEnd"/>
            <w:r w:rsidRPr="004A374E">
              <w:rPr>
                <w:rFonts w:ascii="Times New Roman" w:hAnsi="Times New Roman" w:cs="Times New Roman"/>
                <w:sz w:val="24"/>
                <w:szCs w:val="24"/>
              </w:rPr>
              <w:t xml:space="preserve">, Н.С. </w:t>
            </w:r>
            <w:proofErr w:type="spellStart"/>
            <w:r w:rsidRPr="004A374E">
              <w:rPr>
                <w:rFonts w:ascii="Times New Roman" w:hAnsi="Times New Roman" w:cs="Times New Roman"/>
                <w:sz w:val="24"/>
                <w:szCs w:val="24"/>
              </w:rPr>
              <w:t>Пурышева</w:t>
            </w:r>
            <w:proofErr w:type="spellEnd"/>
            <w:r w:rsidRPr="004A374E">
              <w:rPr>
                <w:rFonts w:ascii="Times New Roman" w:hAnsi="Times New Roman" w:cs="Times New Roman"/>
                <w:sz w:val="24"/>
                <w:szCs w:val="24"/>
              </w:rPr>
              <w:t>. (Физика. 7—9 классы</w:t>
            </w:r>
            <w:proofErr w:type="gramStart"/>
            <w:r w:rsidRPr="004A374E">
              <w:rPr>
                <w:rFonts w:ascii="Times New Roman" w:hAnsi="Times New Roman" w:cs="Times New Roman"/>
                <w:sz w:val="24"/>
                <w:szCs w:val="24"/>
              </w:rPr>
              <w:t xml:space="preserve"> :</w:t>
            </w:r>
            <w:proofErr w:type="gramEnd"/>
            <w:r w:rsidRPr="004A374E">
              <w:rPr>
                <w:rFonts w:ascii="Times New Roman" w:hAnsi="Times New Roman" w:cs="Times New Roman"/>
                <w:sz w:val="24"/>
                <w:szCs w:val="24"/>
              </w:rPr>
              <w:t xml:space="preserve"> рабочая программа к линии УМК Н. С. </w:t>
            </w:r>
            <w:proofErr w:type="spellStart"/>
            <w:r w:rsidRPr="004A374E">
              <w:rPr>
                <w:rFonts w:ascii="Times New Roman" w:hAnsi="Times New Roman" w:cs="Times New Roman"/>
                <w:sz w:val="24"/>
                <w:szCs w:val="24"/>
              </w:rPr>
              <w:t>Пурышевой</w:t>
            </w:r>
            <w:proofErr w:type="spellEnd"/>
            <w:r w:rsidRPr="004A374E">
              <w:rPr>
                <w:rFonts w:ascii="Times New Roman" w:hAnsi="Times New Roman" w:cs="Times New Roman"/>
                <w:sz w:val="24"/>
                <w:szCs w:val="24"/>
              </w:rPr>
              <w:t xml:space="preserve">, Н. Е. </w:t>
            </w:r>
            <w:proofErr w:type="spellStart"/>
            <w:r w:rsidRPr="004A374E">
              <w:rPr>
                <w:rFonts w:ascii="Times New Roman" w:hAnsi="Times New Roman" w:cs="Times New Roman"/>
                <w:sz w:val="24"/>
                <w:szCs w:val="24"/>
              </w:rPr>
              <w:t>Важеевской</w:t>
            </w:r>
            <w:proofErr w:type="spellEnd"/>
            <w:r w:rsidRPr="004A374E">
              <w:rPr>
                <w:rFonts w:ascii="Times New Roman" w:hAnsi="Times New Roman" w:cs="Times New Roman"/>
                <w:sz w:val="24"/>
                <w:szCs w:val="24"/>
              </w:rPr>
              <w:t xml:space="preserve"> : учебно-методическое пособие / Н. С. </w:t>
            </w:r>
            <w:proofErr w:type="spellStart"/>
            <w:r w:rsidRPr="004A374E">
              <w:rPr>
                <w:rFonts w:ascii="Times New Roman" w:hAnsi="Times New Roman" w:cs="Times New Roman"/>
                <w:sz w:val="24"/>
                <w:szCs w:val="24"/>
              </w:rPr>
              <w:t>Пурышева</w:t>
            </w:r>
            <w:proofErr w:type="spellEnd"/>
            <w:r w:rsidRPr="004A374E">
              <w:rPr>
                <w:rFonts w:ascii="Times New Roman" w:hAnsi="Times New Roman" w:cs="Times New Roman"/>
                <w:sz w:val="24"/>
                <w:szCs w:val="24"/>
              </w:rPr>
              <w:t>. — М.</w:t>
            </w:r>
            <w:proofErr w:type="gramStart"/>
            <w:r w:rsidRPr="004A374E">
              <w:rPr>
                <w:rFonts w:ascii="Times New Roman" w:hAnsi="Times New Roman" w:cs="Times New Roman"/>
                <w:sz w:val="24"/>
                <w:szCs w:val="24"/>
              </w:rPr>
              <w:t xml:space="preserve"> :</w:t>
            </w:r>
            <w:proofErr w:type="gramEnd"/>
            <w:r w:rsidRPr="004A374E">
              <w:rPr>
                <w:rFonts w:ascii="Times New Roman" w:hAnsi="Times New Roman" w:cs="Times New Roman"/>
                <w:sz w:val="24"/>
                <w:szCs w:val="24"/>
              </w:rPr>
              <w:t xml:space="preserve"> Дрофа, 2017. — 99 с.)</w:t>
            </w:r>
            <w:r w:rsidR="002A0A9C">
              <w:rPr>
                <w:rFonts w:ascii="Times New Roman" w:hAnsi="Times New Roman" w:cs="Times New Roman"/>
                <w:sz w:val="24"/>
                <w:szCs w:val="24"/>
              </w:rPr>
              <w:t>;</w:t>
            </w:r>
          </w:p>
          <w:p w:rsidR="002A0A9C" w:rsidRPr="002A0A9C" w:rsidRDefault="002A0A9C" w:rsidP="002A0A9C">
            <w:pPr>
              <w:spacing w:after="0" w:line="240" w:lineRule="auto"/>
              <w:rPr>
                <w:rFonts w:ascii="Times New Roman" w:eastAsia="Times New Roman" w:hAnsi="Times New Roman" w:cs="Times New Roman"/>
                <w:b/>
                <w:sz w:val="24"/>
                <w:szCs w:val="24"/>
                <w:lang w:eastAsia="ru-RU"/>
              </w:rPr>
            </w:pPr>
            <w:r w:rsidRPr="002A0A9C">
              <w:rPr>
                <w:rFonts w:ascii="Times New Roman" w:eastAsia="Times New Roman" w:hAnsi="Times New Roman" w:cs="Times New Roman"/>
                <w:b/>
                <w:sz w:val="24"/>
                <w:szCs w:val="24"/>
                <w:lang w:eastAsia="ru-RU"/>
              </w:rPr>
              <w:t>Методических рекомендаций</w:t>
            </w:r>
            <w:r w:rsidRPr="002A0A9C">
              <w:rPr>
                <w:rFonts w:ascii="Times New Roman" w:eastAsia="Times New Roman" w:hAnsi="Times New Roman" w:cs="Times New Roman"/>
                <w:b/>
                <w:sz w:val="24"/>
                <w:szCs w:val="24"/>
                <w:lang w:eastAsia="ru-RU"/>
              </w:rPr>
              <w:t xml:space="preserve"> по реализации образовательных программ естественнонаучной и технологической направленностей с использованием оборудования центра «Точка роста», разработанные Министерством просвещения Российской Федерации. </w:t>
            </w:r>
          </w:p>
          <w:p w:rsidR="002A0A9C" w:rsidRPr="004A374E" w:rsidRDefault="002A0A9C" w:rsidP="004A374E">
            <w:pPr>
              <w:pStyle w:val="13"/>
              <w:keepNext/>
              <w:keepLines/>
              <w:spacing w:line="240" w:lineRule="auto"/>
              <w:jc w:val="both"/>
              <w:rPr>
                <w:rFonts w:ascii="Times New Roman" w:hAnsi="Times New Roman" w:cs="Times New Roman"/>
                <w:sz w:val="24"/>
                <w:szCs w:val="24"/>
              </w:rPr>
            </w:pPr>
          </w:p>
          <w:p w:rsidR="004A374E" w:rsidRPr="004A374E" w:rsidRDefault="004A374E" w:rsidP="004A374E">
            <w:pPr>
              <w:pStyle w:val="13"/>
              <w:keepNext/>
              <w:keepLines/>
              <w:spacing w:line="240" w:lineRule="auto"/>
              <w:jc w:val="both"/>
              <w:rPr>
                <w:rFonts w:ascii="Times New Roman" w:hAnsi="Times New Roman" w:cs="Times New Roman"/>
                <w:sz w:val="24"/>
                <w:szCs w:val="24"/>
              </w:rPr>
            </w:pPr>
            <w:r w:rsidRPr="004A374E">
              <w:rPr>
                <w:rFonts w:ascii="Times New Roman" w:hAnsi="Times New Roman" w:cs="Times New Roman"/>
                <w:sz w:val="24"/>
                <w:szCs w:val="24"/>
              </w:rPr>
              <w:tab/>
              <w:t xml:space="preserve">Данный вариант программы обеспечен учебником для общеобразовательных школ: Физика 9 </w:t>
            </w:r>
            <w:proofErr w:type="spellStart"/>
            <w:r w:rsidRPr="004A374E">
              <w:rPr>
                <w:rFonts w:ascii="Times New Roman" w:hAnsi="Times New Roman" w:cs="Times New Roman"/>
                <w:sz w:val="24"/>
                <w:szCs w:val="24"/>
              </w:rPr>
              <w:t>кл</w:t>
            </w:r>
            <w:proofErr w:type="spellEnd"/>
            <w:r w:rsidRPr="004A374E">
              <w:rPr>
                <w:rFonts w:ascii="Times New Roman" w:hAnsi="Times New Roman" w:cs="Times New Roman"/>
                <w:sz w:val="24"/>
                <w:szCs w:val="24"/>
              </w:rPr>
              <w:t xml:space="preserve">.: Учебник для общеобразовательных учебных заведений. </w:t>
            </w:r>
            <w:proofErr w:type="spellStart"/>
            <w:r w:rsidRPr="004A374E">
              <w:rPr>
                <w:rFonts w:ascii="Times New Roman" w:hAnsi="Times New Roman" w:cs="Times New Roman"/>
                <w:sz w:val="24"/>
                <w:szCs w:val="24"/>
              </w:rPr>
              <w:t>Пурышева</w:t>
            </w:r>
            <w:proofErr w:type="spellEnd"/>
            <w:r w:rsidRPr="004A374E">
              <w:rPr>
                <w:rFonts w:ascii="Times New Roman" w:hAnsi="Times New Roman" w:cs="Times New Roman"/>
                <w:sz w:val="24"/>
                <w:szCs w:val="24"/>
              </w:rPr>
              <w:t xml:space="preserve"> Н.С.– М.: Дрофа, 2019 г. </w:t>
            </w:r>
          </w:p>
          <w:p w:rsidR="004A374E" w:rsidRPr="004A374E" w:rsidRDefault="004A374E" w:rsidP="004A374E">
            <w:pPr>
              <w:pStyle w:val="13"/>
              <w:keepNext/>
              <w:keepLines/>
              <w:spacing w:line="240" w:lineRule="auto"/>
              <w:jc w:val="both"/>
              <w:rPr>
                <w:rFonts w:ascii="Times New Roman" w:hAnsi="Times New Roman" w:cs="Times New Roman"/>
                <w:sz w:val="24"/>
                <w:szCs w:val="24"/>
              </w:rPr>
            </w:pPr>
            <w:r w:rsidRPr="004A374E">
              <w:rPr>
                <w:rFonts w:ascii="Times New Roman" w:hAnsi="Times New Roman" w:cs="Times New Roman"/>
                <w:sz w:val="24"/>
                <w:szCs w:val="24"/>
              </w:rPr>
              <w:t>Данная программа рассчитана на 105 часа (3 урока в неделю).</w:t>
            </w:r>
          </w:p>
          <w:p w:rsidR="004A374E" w:rsidRPr="004A374E" w:rsidRDefault="004A374E" w:rsidP="004A374E">
            <w:pPr>
              <w:pStyle w:val="13"/>
              <w:keepNext/>
              <w:keepLines/>
              <w:spacing w:line="240" w:lineRule="auto"/>
              <w:jc w:val="both"/>
              <w:rPr>
                <w:rFonts w:ascii="Times New Roman" w:hAnsi="Times New Roman" w:cs="Times New Roman"/>
                <w:sz w:val="24"/>
                <w:szCs w:val="24"/>
              </w:rPr>
            </w:pPr>
            <w:r w:rsidRPr="004A374E">
              <w:rPr>
                <w:rFonts w:ascii="Times New Roman" w:hAnsi="Times New Roman" w:cs="Times New Roman"/>
                <w:sz w:val="24"/>
                <w:szCs w:val="24"/>
              </w:rPr>
              <w:t>Программа содержит отобранную в соответствии с задачами обучения систему понятий из области физики и позволяет осуществлять:</w:t>
            </w:r>
          </w:p>
          <w:p w:rsidR="004A374E" w:rsidRPr="004A374E" w:rsidRDefault="004A374E" w:rsidP="004A374E">
            <w:pPr>
              <w:pStyle w:val="13"/>
              <w:keepNext/>
              <w:keepLines/>
              <w:numPr>
                <w:ilvl w:val="0"/>
                <w:numId w:val="44"/>
              </w:numPr>
              <w:spacing w:line="240" w:lineRule="auto"/>
              <w:jc w:val="both"/>
              <w:rPr>
                <w:rFonts w:ascii="Times New Roman" w:hAnsi="Times New Roman" w:cs="Times New Roman"/>
                <w:sz w:val="24"/>
                <w:szCs w:val="24"/>
              </w:rPr>
            </w:pPr>
            <w:r w:rsidRPr="004A374E">
              <w:rPr>
                <w:rFonts w:ascii="Times New Roman" w:hAnsi="Times New Roman" w:cs="Times New Roman"/>
                <w:sz w:val="24"/>
                <w:szCs w:val="24"/>
              </w:rPr>
              <w:t>развитие интересов и способностей учащихся на основе передачи им знаний и опыта познавательной и творческой деятельности;</w:t>
            </w:r>
          </w:p>
          <w:p w:rsidR="004A374E" w:rsidRPr="004A374E" w:rsidRDefault="004A374E" w:rsidP="004A374E">
            <w:pPr>
              <w:pStyle w:val="13"/>
              <w:keepNext/>
              <w:keepLines/>
              <w:numPr>
                <w:ilvl w:val="0"/>
                <w:numId w:val="44"/>
              </w:numPr>
              <w:spacing w:line="240" w:lineRule="auto"/>
              <w:jc w:val="both"/>
              <w:rPr>
                <w:rFonts w:ascii="Times New Roman" w:hAnsi="Times New Roman" w:cs="Times New Roman"/>
                <w:sz w:val="24"/>
                <w:szCs w:val="24"/>
              </w:rPr>
            </w:pPr>
            <w:r w:rsidRPr="004A374E">
              <w:rPr>
                <w:rFonts w:ascii="Times New Roman" w:hAnsi="Times New Roman" w:cs="Times New Roman"/>
                <w:sz w:val="24"/>
                <w:szCs w:val="24"/>
              </w:rPr>
              <w:t>понимание учащимися смысла основных научных понятий и законов физики, взаимосвязи между ними;</w:t>
            </w:r>
          </w:p>
          <w:p w:rsidR="004A374E" w:rsidRPr="004A374E" w:rsidRDefault="004A374E" w:rsidP="004A374E">
            <w:pPr>
              <w:pStyle w:val="13"/>
              <w:keepNext/>
              <w:keepLines/>
              <w:numPr>
                <w:ilvl w:val="0"/>
                <w:numId w:val="44"/>
              </w:numPr>
              <w:spacing w:line="240" w:lineRule="auto"/>
              <w:jc w:val="both"/>
              <w:rPr>
                <w:rFonts w:ascii="Times New Roman" w:hAnsi="Times New Roman" w:cs="Times New Roman"/>
                <w:sz w:val="24"/>
                <w:szCs w:val="24"/>
              </w:rPr>
            </w:pPr>
            <w:r w:rsidRPr="004A374E">
              <w:rPr>
                <w:rFonts w:ascii="Times New Roman" w:hAnsi="Times New Roman" w:cs="Times New Roman"/>
                <w:sz w:val="24"/>
                <w:szCs w:val="24"/>
              </w:rPr>
              <w:t>формирование у учащихся представлений о физической картине мира;</w:t>
            </w:r>
          </w:p>
          <w:p w:rsidR="004A374E" w:rsidRPr="004A374E" w:rsidRDefault="004A374E" w:rsidP="004A374E">
            <w:pPr>
              <w:pStyle w:val="13"/>
              <w:keepNext/>
              <w:keepLines/>
              <w:numPr>
                <w:ilvl w:val="0"/>
                <w:numId w:val="44"/>
              </w:numPr>
              <w:spacing w:line="240" w:lineRule="auto"/>
              <w:jc w:val="both"/>
              <w:rPr>
                <w:rFonts w:ascii="Times New Roman" w:hAnsi="Times New Roman" w:cs="Times New Roman"/>
                <w:sz w:val="24"/>
                <w:szCs w:val="24"/>
              </w:rPr>
            </w:pPr>
            <w:r w:rsidRPr="004A374E">
              <w:rPr>
                <w:rFonts w:ascii="Times New Roman" w:hAnsi="Times New Roman" w:cs="Times New Roman"/>
                <w:sz w:val="24"/>
                <w:szCs w:val="24"/>
              </w:rPr>
              <w:t>организация экологического мышления и ценностного отношения к природе;</w:t>
            </w:r>
          </w:p>
          <w:p w:rsidR="004A374E" w:rsidRPr="004A374E" w:rsidRDefault="004A374E" w:rsidP="004A374E">
            <w:pPr>
              <w:pStyle w:val="13"/>
              <w:keepNext/>
              <w:keepLines/>
              <w:numPr>
                <w:ilvl w:val="0"/>
                <w:numId w:val="44"/>
              </w:numPr>
              <w:spacing w:line="240" w:lineRule="auto"/>
              <w:jc w:val="both"/>
              <w:rPr>
                <w:rFonts w:ascii="Times New Roman" w:hAnsi="Times New Roman" w:cs="Times New Roman"/>
                <w:sz w:val="24"/>
                <w:szCs w:val="24"/>
              </w:rPr>
            </w:pPr>
            <w:r w:rsidRPr="004A374E">
              <w:rPr>
                <w:rFonts w:ascii="Times New Roman" w:hAnsi="Times New Roman" w:cs="Times New Roman"/>
                <w:sz w:val="24"/>
                <w:szCs w:val="24"/>
              </w:rPr>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4A374E" w:rsidRPr="00246477" w:rsidRDefault="004A374E" w:rsidP="004A374E">
            <w:pPr>
              <w:pStyle w:val="13"/>
              <w:keepNext/>
              <w:keepLines/>
              <w:shd w:val="clear" w:color="auto" w:fill="auto"/>
              <w:spacing w:line="240" w:lineRule="auto"/>
              <w:jc w:val="both"/>
              <w:rPr>
                <w:rFonts w:ascii="Times New Roman" w:hAnsi="Times New Roman" w:cs="Times New Roman"/>
                <w:sz w:val="24"/>
                <w:szCs w:val="24"/>
              </w:rPr>
            </w:pPr>
            <w:r w:rsidRPr="004A374E">
              <w:rPr>
                <w:rFonts w:ascii="Times New Roman" w:hAnsi="Times New Roman" w:cs="Times New Roman"/>
                <w:sz w:val="24"/>
                <w:szCs w:val="24"/>
              </w:rPr>
              <w:t>А также</w:t>
            </w:r>
            <w:r>
              <w:rPr>
                <w:rFonts w:ascii="Times New Roman" w:hAnsi="Times New Roman" w:cs="Times New Roman"/>
                <w:sz w:val="24"/>
                <w:szCs w:val="24"/>
              </w:rPr>
              <w:t xml:space="preserve"> </w:t>
            </w:r>
            <w:r w:rsidRPr="004A374E">
              <w:rPr>
                <w:rFonts w:ascii="Times New Roman" w:hAnsi="Times New Roman" w:cs="Times New Roman"/>
                <w:sz w:val="24"/>
                <w:szCs w:val="24"/>
              </w:rPr>
              <w:t>реализовывать элементы инженерного образования на уровне основного общего образования.</w:t>
            </w:r>
          </w:p>
          <w:p w:rsidR="004A374E" w:rsidRDefault="00717E8D" w:rsidP="00E3438E">
            <w:pPr>
              <w:pStyle w:val="14"/>
              <w:shd w:val="clear" w:color="auto" w:fill="auto"/>
              <w:spacing w:line="276" w:lineRule="auto"/>
              <w:ind w:left="20" w:right="20" w:firstLine="581"/>
              <w:rPr>
                <w:b/>
              </w:rPr>
            </w:pPr>
            <w:r w:rsidRPr="00717E8D">
              <w:rPr>
                <w:b/>
              </w:rPr>
              <w:t>ТРЕБОВАНИЯ К РЕЗУЛЬТАТАМ ОСВОЕНИЯ ОСНОВНОЙ ОБРАЗОВАТЕЛЬНОЙ ПРОГРАММЫ ОСНОВНОГО ОБЩЕГО ОБРАЗОВАНИЯ</w:t>
            </w:r>
            <w:r>
              <w:rPr>
                <w:b/>
              </w:rPr>
              <w:t>:</w:t>
            </w:r>
          </w:p>
          <w:p w:rsidR="00717E8D" w:rsidRPr="00717E8D" w:rsidRDefault="00717E8D" w:rsidP="00717E8D">
            <w:pPr>
              <w:pStyle w:val="14"/>
              <w:spacing w:line="276" w:lineRule="auto"/>
              <w:ind w:left="20" w:right="20" w:firstLine="581"/>
            </w:pPr>
            <w:r w:rsidRPr="00717E8D">
              <w:t>1)формирование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717E8D" w:rsidRPr="00717E8D" w:rsidRDefault="00717E8D" w:rsidP="00717E8D">
            <w:pPr>
              <w:pStyle w:val="ae"/>
              <w:spacing w:line="276" w:lineRule="auto"/>
              <w:jc w:val="both"/>
              <w:rPr>
                <w:rFonts w:ascii="Times New Roman" w:hAnsi="Times New Roman"/>
                <w:sz w:val="24"/>
                <w:szCs w:val="24"/>
                <w:lang w:eastAsia="ru-RU"/>
              </w:rPr>
            </w:pPr>
            <w:r w:rsidRPr="00717E8D">
              <w:rPr>
                <w:rFonts w:ascii="Times New Roman" w:hAnsi="Times New Roman"/>
                <w:sz w:val="24"/>
                <w:szCs w:val="24"/>
                <w:lang w:eastAsia="ru-RU"/>
              </w:rPr>
              <w:t xml:space="preserve">2) формирование первоначальных представлений о физической </w:t>
            </w:r>
            <w:proofErr w:type="gramStart"/>
            <w:r w:rsidRPr="00717E8D">
              <w:rPr>
                <w:rFonts w:ascii="Times New Roman" w:hAnsi="Times New Roman"/>
                <w:sz w:val="24"/>
                <w:szCs w:val="24"/>
                <w:lang w:eastAsia="ru-RU"/>
              </w:rPr>
              <w:t>с</w:t>
            </w:r>
            <w:r w:rsidRPr="00717E8D">
              <w:rPr>
                <w:rFonts w:ascii="Times New Roman" w:hAnsi="Times New Roman"/>
                <w:sz w:val="24"/>
                <w:szCs w:val="24"/>
                <w:lang w:eastAsia="ru-RU"/>
              </w:rPr>
              <w:tab/>
            </w:r>
            <w:proofErr w:type="spellStart"/>
            <w:r w:rsidRPr="00717E8D">
              <w:rPr>
                <w:rFonts w:ascii="Times New Roman" w:hAnsi="Times New Roman"/>
                <w:sz w:val="24"/>
                <w:szCs w:val="24"/>
                <w:lang w:eastAsia="ru-RU"/>
              </w:rPr>
              <w:t>ущности</w:t>
            </w:r>
            <w:proofErr w:type="spellEnd"/>
            <w:proofErr w:type="gramEnd"/>
          </w:p>
          <w:p w:rsidR="00717E8D" w:rsidRPr="00717E8D" w:rsidRDefault="00717E8D" w:rsidP="00717E8D">
            <w:pPr>
              <w:pStyle w:val="ae"/>
              <w:spacing w:line="276" w:lineRule="auto"/>
              <w:jc w:val="both"/>
              <w:rPr>
                <w:rFonts w:ascii="Times New Roman" w:hAnsi="Times New Roman"/>
                <w:sz w:val="24"/>
                <w:szCs w:val="24"/>
                <w:lang w:eastAsia="ru-RU"/>
              </w:rPr>
            </w:pPr>
            <w:r w:rsidRPr="00717E8D">
              <w:rPr>
                <w:rFonts w:ascii="Times New Roman" w:hAnsi="Times New Roman"/>
                <w:sz w:val="24"/>
                <w:szCs w:val="24"/>
                <w:lang w:eastAsia="ru-RU"/>
              </w:rPr>
              <w:t xml:space="preserve">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 </w:t>
            </w:r>
            <w:proofErr w:type="gramStart"/>
            <w:r w:rsidRPr="00717E8D">
              <w:rPr>
                <w:rFonts w:ascii="Times New Roman" w:hAnsi="Times New Roman"/>
                <w:sz w:val="24"/>
                <w:szCs w:val="24"/>
                <w:lang w:eastAsia="ru-RU"/>
              </w:rPr>
              <w:t>-м</w:t>
            </w:r>
            <w:proofErr w:type="gramEnd"/>
            <w:r w:rsidRPr="00717E8D">
              <w:rPr>
                <w:rFonts w:ascii="Times New Roman" w:hAnsi="Times New Roman"/>
                <w:sz w:val="24"/>
                <w:szCs w:val="24"/>
                <w:lang w:eastAsia="ru-RU"/>
              </w:rPr>
              <w:t>олекулярного учения о строении вещества, элементов электродинамики и квантовой физики; овладение понятийным аппаратом</w:t>
            </w:r>
            <w:r>
              <w:rPr>
                <w:rFonts w:ascii="Times New Roman" w:hAnsi="Times New Roman"/>
                <w:sz w:val="24"/>
                <w:szCs w:val="24"/>
                <w:lang w:eastAsia="ru-RU"/>
              </w:rPr>
              <w:t xml:space="preserve"> и </w:t>
            </w:r>
            <w:r w:rsidRPr="00717E8D">
              <w:rPr>
                <w:rFonts w:ascii="Times New Roman" w:hAnsi="Times New Roman"/>
                <w:sz w:val="24"/>
                <w:szCs w:val="24"/>
                <w:lang w:eastAsia="ru-RU"/>
              </w:rPr>
              <w:t>символическим языком физики;</w:t>
            </w:r>
          </w:p>
          <w:p w:rsidR="00717E8D" w:rsidRPr="00717E8D" w:rsidRDefault="00717E8D" w:rsidP="00717E8D">
            <w:pPr>
              <w:pStyle w:val="ae"/>
              <w:spacing w:line="276" w:lineRule="auto"/>
              <w:jc w:val="both"/>
              <w:rPr>
                <w:rFonts w:ascii="Times New Roman" w:hAnsi="Times New Roman"/>
                <w:sz w:val="24"/>
                <w:szCs w:val="24"/>
                <w:lang w:eastAsia="ru-RU"/>
              </w:rPr>
            </w:pPr>
            <w:r>
              <w:rPr>
                <w:rFonts w:ascii="Times New Roman" w:hAnsi="Times New Roman"/>
                <w:sz w:val="24"/>
                <w:szCs w:val="24"/>
                <w:lang w:eastAsia="ru-RU"/>
              </w:rPr>
              <w:t>3)</w:t>
            </w:r>
            <w:r w:rsidRPr="00717E8D">
              <w:rPr>
                <w:rFonts w:ascii="Times New Roman" w:hAnsi="Times New Roman"/>
                <w:sz w:val="24"/>
                <w:szCs w:val="24"/>
                <w:lang w:eastAsia="ru-RU"/>
              </w:rPr>
              <w:t>приобретение опыта применения научных методов познания, наблюдения физических явлений, проведения опытов, простых экспериментальных</w:t>
            </w:r>
          </w:p>
          <w:p w:rsidR="00717E8D" w:rsidRPr="00717E8D" w:rsidRDefault="00717E8D" w:rsidP="00717E8D">
            <w:pPr>
              <w:pStyle w:val="ae"/>
              <w:spacing w:line="276" w:lineRule="auto"/>
              <w:jc w:val="both"/>
              <w:rPr>
                <w:rFonts w:ascii="Times New Roman" w:hAnsi="Times New Roman"/>
                <w:sz w:val="24"/>
                <w:szCs w:val="24"/>
                <w:lang w:eastAsia="ru-RU"/>
              </w:rPr>
            </w:pPr>
            <w:r>
              <w:rPr>
                <w:rFonts w:ascii="Times New Roman" w:hAnsi="Times New Roman"/>
                <w:sz w:val="24"/>
                <w:szCs w:val="24"/>
                <w:lang w:eastAsia="ru-RU"/>
              </w:rPr>
              <w:t>исследований, прямых и косвенн</w:t>
            </w:r>
            <w:r w:rsidRPr="00717E8D">
              <w:rPr>
                <w:rFonts w:ascii="Times New Roman" w:hAnsi="Times New Roman"/>
                <w:sz w:val="24"/>
                <w:szCs w:val="24"/>
                <w:lang w:eastAsia="ru-RU"/>
              </w:rPr>
              <w:t xml:space="preserve">ых измерений с использованием аналоговых и цифровых измерительных приборов; понимание неизбежности </w:t>
            </w:r>
            <w:r w:rsidRPr="00717E8D">
              <w:rPr>
                <w:rFonts w:ascii="Times New Roman" w:hAnsi="Times New Roman"/>
                <w:sz w:val="24"/>
                <w:szCs w:val="24"/>
                <w:lang w:eastAsia="ru-RU"/>
              </w:rPr>
              <w:lastRenderedPageBreak/>
              <w:t>погрешностей любых измерений;</w:t>
            </w:r>
          </w:p>
          <w:p w:rsidR="00717E8D" w:rsidRPr="00717E8D" w:rsidRDefault="00717E8D" w:rsidP="00717E8D">
            <w:pPr>
              <w:pStyle w:val="ae"/>
              <w:spacing w:line="276" w:lineRule="auto"/>
              <w:jc w:val="both"/>
              <w:rPr>
                <w:rFonts w:ascii="Times New Roman" w:hAnsi="Times New Roman"/>
                <w:sz w:val="24"/>
                <w:szCs w:val="24"/>
                <w:lang w:eastAsia="ru-RU"/>
              </w:rPr>
            </w:pPr>
            <w:r>
              <w:rPr>
                <w:rFonts w:ascii="Times New Roman" w:hAnsi="Times New Roman"/>
                <w:sz w:val="24"/>
                <w:szCs w:val="24"/>
                <w:lang w:eastAsia="ru-RU"/>
              </w:rPr>
              <w:t>4)</w:t>
            </w:r>
            <w:r w:rsidRPr="00717E8D">
              <w:rPr>
                <w:rFonts w:ascii="Times New Roman" w:hAnsi="Times New Roman"/>
                <w:sz w:val="24"/>
                <w:szCs w:val="24"/>
                <w:lang w:eastAsia="ru-RU"/>
              </w:rPr>
              <w:t>понимание физических основ и принципов действия  (работы) машин и</w:t>
            </w:r>
          </w:p>
          <w:p w:rsidR="00717E8D" w:rsidRPr="00717E8D" w:rsidRDefault="00717E8D" w:rsidP="00717E8D">
            <w:pPr>
              <w:pStyle w:val="ae"/>
              <w:spacing w:line="276" w:lineRule="auto"/>
              <w:jc w:val="both"/>
              <w:rPr>
                <w:rFonts w:ascii="Times New Roman" w:hAnsi="Times New Roman"/>
                <w:sz w:val="24"/>
                <w:szCs w:val="24"/>
                <w:lang w:eastAsia="ru-RU"/>
              </w:rPr>
            </w:pPr>
            <w:r w:rsidRPr="00717E8D">
              <w:rPr>
                <w:rFonts w:ascii="Times New Roman" w:hAnsi="Times New Roman"/>
                <w:sz w:val="24"/>
                <w:szCs w:val="24"/>
                <w:lang w:eastAsia="ru-RU"/>
              </w:rPr>
              <w:t>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4A374E" w:rsidRDefault="00717E8D" w:rsidP="00717E8D">
            <w:pPr>
              <w:pStyle w:val="ae"/>
              <w:spacing w:line="276" w:lineRule="auto"/>
              <w:jc w:val="both"/>
              <w:rPr>
                <w:rFonts w:ascii="Times New Roman" w:hAnsi="Times New Roman"/>
                <w:sz w:val="24"/>
                <w:szCs w:val="24"/>
                <w:lang w:eastAsia="ru-RU"/>
              </w:rPr>
            </w:pPr>
            <w:r>
              <w:rPr>
                <w:rFonts w:ascii="Times New Roman" w:hAnsi="Times New Roman"/>
                <w:sz w:val="24"/>
                <w:szCs w:val="24"/>
                <w:lang w:eastAsia="ru-RU"/>
              </w:rPr>
              <w:t>5)</w:t>
            </w:r>
            <w:r w:rsidRPr="00717E8D">
              <w:rPr>
                <w:rFonts w:ascii="Times New Roman" w:hAnsi="Times New Roman"/>
                <w:sz w:val="24"/>
                <w:szCs w:val="24"/>
                <w:lang w:eastAsia="ru-RU"/>
              </w:rPr>
              <w:t>осознание необходимости применения достижений физики и технологий для рационального природопользования;</w:t>
            </w:r>
          </w:p>
          <w:p w:rsidR="00717E8D" w:rsidRPr="00717E8D" w:rsidRDefault="00717E8D" w:rsidP="00717E8D">
            <w:pPr>
              <w:pStyle w:val="ae"/>
              <w:spacing w:line="276" w:lineRule="auto"/>
              <w:jc w:val="both"/>
              <w:rPr>
                <w:rFonts w:ascii="Times New Roman" w:hAnsi="Times New Roman"/>
                <w:sz w:val="24"/>
                <w:szCs w:val="24"/>
                <w:lang w:eastAsia="ru-RU"/>
              </w:rPr>
            </w:pPr>
            <w:r>
              <w:rPr>
                <w:rFonts w:ascii="Times New Roman" w:hAnsi="Times New Roman"/>
                <w:sz w:val="24"/>
                <w:szCs w:val="24"/>
                <w:lang w:eastAsia="ru-RU"/>
              </w:rPr>
              <w:t>6)овладен</w:t>
            </w:r>
            <w:r w:rsidRPr="00717E8D">
              <w:rPr>
                <w:rFonts w:ascii="Times New Roman" w:hAnsi="Times New Roman"/>
                <w:sz w:val="24"/>
                <w:szCs w:val="24"/>
                <w:lang w:eastAsia="ru-RU"/>
              </w:rPr>
              <w:t>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717E8D" w:rsidRPr="00717E8D" w:rsidRDefault="00717E8D" w:rsidP="00717E8D">
            <w:pPr>
              <w:pStyle w:val="ae"/>
              <w:spacing w:line="276" w:lineRule="auto"/>
              <w:jc w:val="both"/>
              <w:rPr>
                <w:rFonts w:ascii="Times New Roman" w:hAnsi="Times New Roman"/>
                <w:sz w:val="24"/>
                <w:szCs w:val="24"/>
                <w:lang w:eastAsia="ru-RU"/>
              </w:rPr>
            </w:pPr>
            <w:r>
              <w:rPr>
                <w:rFonts w:ascii="Times New Roman" w:hAnsi="Times New Roman"/>
                <w:sz w:val="24"/>
                <w:szCs w:val="24"/>
                <w:lang w:eastAsia="ru-RU"/>
              </w:rPr>
              <w:t>7)</w:t>
            </w:r>
            <w:r w:rsidRPr="00717E8D">
              <w:rPr>
                <w:rFonts w:ascii="Times New Roman" w:hAnsi="Times New Roman"/>
                <w:sz w:val="24"/>
                <w:szCs w:val="24"/>
                <w:lang w:eastAsia="ru-RU"/>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717E8D" w:rsidRDefault="00717E8D" w:rsidP="00717E8D">
            <w:pPr>
              <w:pStyle w:val="ae"/>
              <w:spacing w:line="276" w:lineRule="auto"/>
              <w:jc w:val="both"/>
              <w:rPr>
                <w:rFonts w:ascii="Times New Roman" w:hAnsi="Times New Roman"/>
                <w:sz w:val="24"/>
                <w:szCs w:val="24"/>
                <w:lang w:eastAsia="ru-RU"/>
              </w:rPr>
            </w:pPr>
            <w:r>
              <w:rPr>
                <w:rFonts w:ascii="Times New Roman" w:hAnsi="Times New Roman"/>
                <w:sz w:val="24"/>
                <w:szCs w:val="24"/>
                <w:lang w:eastAsia="ru-RU"/>
              </w:rPr>
              <w:t>8)</w:t>
            </w:r>
            <w:r w:rsidRPr="00717E8D">
              <w:rPr>
                <w:rFonts w:ascii="Times New Roman" w:hAnsi="Times New Roman"/>
                <w:sz w:val="24"/>
                <w:szCs w:val="24"/>
                <w:lang w:eastAsia="ru-RU"/>
              </w:rPr>
              <w:t>формирование предст</w:t>
            </w:r>
            <w:r>
              <w:rPr>
                <w:rFonts w:ascii="Times New Roman" w:hAnsi="Times New Roman"/>
                <w:sz w:val="24"/>
                <w:szCs w:val="24"/>
                <w:lang w:eastAsia="ru-RU"/>
              </w:rPr>
              <w:t>авлений о нерациональном исполь</w:t>
            </w:r>
            <w:r w:rsidRPr="00717E8D">
              <w:rPr>
                <w:rFonts w:ascii="Times New Roman" w:hAnsi="Times New Roman"/>
                <w:sz w:val="24"/>
                <w:szCs w:val="24"/>
                <w:lang w:eastAsia="ru-RU"/>
              </w:rPr>
              <w:t>зовании природных ресурсов и энергии, загрязнении окружающей среды как следствие несовершенства машин и механизмов.</w:t>
            </w:r>
          </w:p>
          <w:p w:rsidR="00717E8D" w:rsidRPr="00941290" w:rsidRDefault="00717E8D" w:rsidP="00717E8D">
            <w:pPr>
              <w:pStyle w:val="ae"/>
              <w:spacing w:line="276" w:lineRule="auto"/>
              <w:jc w:val="both"/>
              <w:rPr>
                <w:rFonts w:ascii="Times New Roman" w:hAnsi="Times New Roman"/>
                <w:sz w:val="24"/>
                <w:szCs w:val="24"/>
                <w:lang w:eastAsia="ru-RU"/>
              </w:rPr>
            </w:pPr>
          </w:p>
        </w:tc>
      </w:tr>
      <w:tr w:rsidR="004A374E" w:rsidTr="00E3438E">
        <w:tc>
          <w:tcPr>
            <w:tcW w:w="1951" w:type="dxa"/>
            <w:tcBorders>
              <w:top w:val="single" w:sz="4" w:space="0" w:color="auto"/>
              <w:left w:val="single" w:sz="4" w:space="0" w:color="auto"/>
              <w:bottom w:val="single" w:sz="4" w:space="0" w:color="auto"/>
              <w:right w:val="single" w:sz="4" w:space="0" w:color="auto"/>
            </w:tcBorders>
          </w:tcPr>
          <w:p w:rsidR="004A374E" w:rsidRDefault="004A374E" w:rsidP="00E3438E">
            <w:pPr>
              <w:pStyle w:val="10"/>
              <w:rPr>
                <w:rFonts w:ascii="Times New Roman" w:hAnsi="Times New Roman"/>
                <w:b/>
                <w:color w:val="333333"/>
                <w:sz w:val="24"/>
                <w:szCs w:val="24"/>
              </w:rPr>
            </w:pPr>
          </w:p>
          <w:p w:rsidR="004A374E" w:rsidRPr="000603AC" w:rsidRDefault="004A374E" w:rsidP="00E3438E">
            <w:pPr>
              <w:pStyle w:val="10"/>
              <w:rPr>
                <w:rFonts w:ascii="Times New Roman" w:hAnsi="Times New Roman"/>
                <w:b/>
                <w:sz w:val="24"/>
                <w:szCs w:val="24"/>
              </w:rPr>
            </w:pPr>
            <w:r w:rsidRPr="000603AC">
              <w:rPr>
                <w:rFonts w:ascii="Times New Roman" w:hAnsi="Times New Roman"/>
                <w:b/>
                <w:color w:val="333333"/>
                <w:sz w:val="24"/>
                <w:szCs w:val="24"/>
              </w:rPr>
              <w:t>1.2.</w:t>
            </w:r>
            <w:proofErr w:type="gramStart"/>
            <w:r w:rsidRPr="000603AC">
              <w:rPr>
                <w:rFonts w:ascii="Times New Roman" w:hAnsi="Times New Roman"/>
                <w:b/>
                <w:color w:val="333333"/>
                <w:sz w:val="24"/>
                <w:szCs w:val="24"/>
              </w:rPr>
              <w:t>Норматив</w:t>
            </w:r>
            <w:r>
              <w:rPr>
                <w:rFonts w:ascii="Times New Roman" w:hAnsi="Times New Roman"/>
                <w:b/>
                <w:color w:val="333333"/>
                <w:sz w:val="24"/>
                <w:szCs w:val="24"/>
              </w:rPr>
              <w:t>-</w:t>
            </w:r>
            <w:r w:rsidRPr="000603AC">
              <w:rPr>
                <w:rFonts w:ascii="Times New Roman" w:hAnsi="Times New Roman"/>
                <w:b/>
                <w:color w:val="333333"/>
                <w:sz w:val="24"/>
                <w:szCs w:val="24"/>
              </w:rPr>
              <w:t>ные</w:t>
            </w:r>
            <w:proofErr w:type="gramEnd"/>
            <w:r w:rsidRPr="000603AC">
              <w:rPr>
                <w:rFonts w:ascii="Times New Roman" w:hAnsi="Times New Roman"/>
                <w:b/>
                <w:color w:val="333333"/>
                <w:sz w:val="24"/>
                <w:szCs w:val="24"/>
              </w:rPr>
              <w:t xml:space="preserve"> документы, на основании которых разработана рабочая программа</w:t>
            </w:r>
          </w:p>
        </w:tc>
        <w:tc>
          <w:tcPr>
            <w:tcW w:w="8271" w:type="dxa"/>
            <w:tcBorders>
              <w:top w:val="single" w:sz="4" w:space="0" w:color="auto"/>
              <w:left w:val="single" w:sz="4" w:space="0" w:color="auto"/>
              <w:bottom w:val="single" w:sz="4" w:space="0" w:color="auto"/>
              <w:right w:val="single" w:sz="4" w:space="0" w:color="auto"/>
            </w:tcBorders>
          </w:tcPr>
          <w:p w:rsidR="004A374E" w:rsidRPr="00A863BE" w:rsidRDefault="004A374E" w:rsidP="00E3438E">
            <w:pPr>
              <w:jc w:val="both"/>
              <w:rPr>
                <w:rFonts w:ascii="Times New Roman" w:hAnsi="Times New Roman"/>
                <w:sz w:val="24"/>
                <w:szCs w:val="24"/>
              </w:rPr>
            </w:pPr>
            <w:r w:rsidRPr="00A863BE">
              <w:rPr>
                <w:rFonts w:ascii="Times New Roman" w:hAnsi="Times New Roman"/>
                <w:sz w:val="24"/>
                <w:szCs w:val="24"/>
              </w:rPr>
              <w:t>Рабочая программа составлена на основе следующих нормативных документов и методических рекомендаций:</w:t>
            </w:r>
          </w:p>
          <w:p w:rsidR="004A374E" w:rsidRPr="00A863BE" w:rsidRDefault="004A374E" w:rsidP="004A374E">
            <w:pPr>
              <w:pStyle w:val="11"/>
              <w:numPr>
                <w:ilvl w:val="0"/>
                <w:numId w:val="33"/>
              </w:numPr>
              <w:jc w:val="both"/>
              <w:rPr>
                <w:rFonts w:ascii="Times New Roman" w:hAnsi="Times New Roman"/>
                <w:sz w:val="24"/>
                <w:szCs w:val="24"/>
              </w:rPr>
            </w:pPr>
            <w:r w:rsidRPr="00A863BE">
              <w:rPr>
                <w:rFonts w:ascii="Times New Roman" w:hAnsi="Times New Roman"/>
                <w:color w:val="000000"/>
                <w:sz w:val="24"/>
                <w:szCs w:val="24"/>
              </w:rPr>
              <w:t>Закон РФ «Об образовании» от 29.12.2012 №273-ФЗ;</w:t>
            </w:r>
          </w:p>
          <w:p w:rsidR="004A374E" w:rsidRPr="00A863BE" w:rsidRDefault="004A374E" w:rsidP="004A374E">
            <w:pPr>
              <w:pStyle w:val="11"/>
              <w:numPr>
                <w:ilvl w:val="0"/>
                <w:numId w:val="33"/>
              </w:numPr>
              <w:jc w:val="both"/>
              <w:rPr>
                <w:rFonts w:ascii="Times New Roman" w:hAnsi="Times New Roman"/>
                <w:sz w:val="24"/>
                <w:szCs w:val="24"/>
              </w:rPr>
            </w:pPr>
            <w:r w:rsidRPr="00A863BE">
              <w:rPr>
                <w:rFonts w:ascii="Times New Roman" w:hAnsi="Times New Roman"/>
                <w:color w:val="000000"/>
                <w:sz w:val="24"/>
                <w:szCs w:val="24"/>
              </w:rPr>
              <w:t xml:space="preserve">Приказ Министерства образования и науки РФ от 17 мая </w:t>
            </w:r>
            <w:smartTag w:uri="urn:schemas-microsoft-com:office:smarttags" w:element="metricconverter">
              <w:smartTagPr>
                <w:attr w:name="ProductID" w:val="2010 г"/>
              </w:smartTagPr>
              <w:r w:rsidRPr="00A863BE">
                <w:rPr>
                  <w:rFonts w:ascii="Times New Roman" w:hAnsi="Times New Roman"/>
                  <w:color w:val="000000"/>
                  <w:sz w:val="24"/>
                  <w:szCs w:val="24"/>
                </w:rPr>
                <w:t>2010 г</w:t>
              </w:r>
            </w:smartTag>
            <w:r w:rsidRPr="00A863BE">
              <w:rPr>
                <w:rFonts w:ascii="Times New Roman" w:hAnsi="Times New Roman"/>
                <w:color w:val="000000"/>
                <w:sz w:val="24"/>
                <w:szCs w:val="24"/>
              </w:rPr>
              <w:t>. N 1897  "Об утверждении федерального государственного образовательного стандарта основного</w:t>
            </w:r>
            <w:r w:rsidRPr="00A863BE">
              <w:rPr>
                <w:rFonts w:ascii="Times New Roman" w:hAnsi="Times New Roman"/>
                <w:sz w:val="24"/>
                <w:szCs w:val="24"/>
              </w:rPr>
              <w:t xml:space="preserve"> общего образования";</w:t>
            </w:r>
          </w:p>
          <w:p w:rsidR="004A374E" w:rsidRPr="00A863BE" w:rsidRDefault="004A374E" w:rsidP="004A374E">
            <w:pPr>
              <w:pStyle w:val="11"/>
              <w:numPr>
                <w:ilvl w:val="0"/>
                <w:numId w:val="33"/>
              </w:numPr>
              <w:jc w:val="both"/>
              <w:rPr>
                <w:rFonts w:ascii="Times New Roman" w:hAnsi="Times New Roman"/>
                <w:sz w:val="24"/>
                <w:szCs w:val="24"/>
              </w:rPr>
            </w:pPr>
            <w:r w:rsidRPr="00A863BE">
              <w:rPr>
                <w:rFonts w:ascii="Times New Roman" w:hAnsi="Times New Roman"/>
                <w:color w:val="000000"/>
                <w:sz w:val="24"/>
                <w:szCs w:val="24"/>
              </w:rPr>
              <w:t xml:space="preserve">Приказ Министерства образования и науки РФ от 29 декабря </w:t>
            </w:r>
            <w:smartTag w:uri="urn:schemas-microsoft-com:office:smarttags" w:element="metricconverter">
              <w:smartTagPr>
                <w:attr w:name="ProductID" w:val="2014 г"/>
              </w:smartTagPr>
              <w:r w:rsidRPr="00A863BE">
                <w:rPr>
                  <w:rFonts w:ascii="Times New Roman" w:hAnsi="Times New Roman"/>
                  <w:color w:val="000000"/>
                  <w:sz w:val="24"/>
                  <w:szCs w:val="24"/>
                </w:rPr>
                <w:t>2014 г</w:t>
              </w:r>
            </w:smartTag>
            <w:r w:rsidRPr="00A863BE">
              <w:rPr>
                <w:rFonts w:ascii="Times New Roman" w:hAnsi="Times New Roman"/>
                <w:color w:val="000000"/>
                <w:sz w:val="24"/>
                <w:szCs w:val="24"/>
              </w:rPr>
              <w:t xml:space="preserve">. N 1644 «О внесении изменений в Приказ  Министерства образования и науки РФ от 17 мая </w:t>
            </w:r>
            <w:smartTag w:uri="urn:schemas-microsoft-com:office:smarttags" w:element="metricconverter">
              <w:smartTagPr>
                <w:attr w:name="ProductID" w:val="2010 г"/>
              </w:smartTagPr>
              <w:r w:rsidRPr="00A863BE">
                <w:rPr>
                  <w:rFonts w:ascii="Times New Roman" w:hAnsi="Times New Roman"/>
                  <w:color w:val="000000"/>
                  <w:sz w:val="24"/>
                  <w:szCs w:val="24"/>
                </w:rPr>
                <w:t>2010 г</w:t>
              </w:r>
            </w:smartTag>
            <w:r w:rsidRPr="00A863BE">
              <w:rPr>
                <w:rFonts w:ascii="Times New Roman" w:hAnsi="Times New Roman"/>
                <w:color w:val="000000"/>
                <w:sz w:val="24"/>
                <w:szCs w:val="24"/>
              </w:rPr>
              <w:t>. N 1897  "Об утверждении федерального государственного образовательного стандарта основного</w:t>
            </w:r>
            <w:r w:rsidRPr="00A863BE">
              <w:rPr>
                <w:rFonts w:ascii="Times New Roman" w:hAnsi="Times New Roman"/>
                <w:sz w:val="24"/>
                <w:szCs w:val="24"/>
              </w:rPr>
              <w:t xml:space="preserve"> общего образования";</w:t>
            </w:r>
          </w:p>
          <w:p w:rsidR="004A374E" w:rsidRPr="00A863BE" w:rsidRDefault="004A374E" w:rsidP="004A374E">
            <w:pPr>
              <w:pStyle w:val="11"/>
              <w:numPr>
                <w:ilvl w:val="0"/>
                <w:numId w:val="33"/>
              </w:numPr>
              <w:jc w:val="both"/>
              <w:rPr>
                <w:rFonts w:ascii="Times New Roman" w:hAnsi="Times New Roman"/>
                <w:sz w:val="24"/>
                <w:szCs w:val="24"/>
              </w:rPr>
            </w:pPr>
            <w:r w:rsidRPr="00A863BE">
              <w:rPr>
                <w:rFonts w:ascii="Times New Roman" w:hAnsi="Times New Roman"/>
                <w:sz w:val="24"/>
                <w:szCs w:val="24"/>
              </w:rPr>
              <w:t>Примерная основная образовательная программа основного общего образования;</w:t>
            </w:r>
          </w:p>
          <w:p w:rsidR="004A374E" w:rsidRPr="00A863BE" w:rsidRDefault="004A374E" w:rsidP="004A374E">
            <w:pPr>
              <w:pStyle w:val="11"/>
              <w:numPr>
                <w:ilvl w:val="0"/>
                <w:numId w:val="33"/>
              </w:numPr>
              <w:jc w:val="both"/>
              <w:rPr>
                <w:rFonts w:ascii="Times New Roman" w:hAnsi="Times New Roman"/>
                <w:sz w:val="24"/>
                <w:szCs w:val="24"/>
              </w:rPr>
            </w:pPr>
            <w:r w:rsidRPr="00A863BE">
              <w:rPr>
                <w:rFonts w:ascii="Times New Roman" w:hAnsi="Times New Roman"/>
                <w:sz w:val="24"/>
                <w:szCs w:val="24"/>
              </w:rPr>
              <w:t xml:space="preserve">Письмо Министерства образования и науки РФ от 24 ноября </w:t>
            </w:r>
            <w:smartTag w:uri="urn:schemas-microsoft-com:office:smarttags" w:element="metricconverter">
              <w:smartTagPr>
                <w:attr w:name="ProductID" w:val="2011 г"/>
              </w:smartTagPr>
              <w:r w:rsidRPr="00A863BE">
                <w:rPr>
                  <w:rFonts w:ascii="Times New Roman" w:hAnsi="Times New Roman"/>
                  <w:sz w:val="24"/>
                  <w:szCs w:val="24"/>
                </w:rPr>
                <w:t>2011 г</w:t>
              </w:r>
            </w:smartTag>
            <w:r w:rsidRPr="00A863BE">
              <w:rPr>
                <w:rFonts w:ascii="Times New Roman" w:hAnsi="Times New Roman"/>
                <w:sz w:val="24"/>
                <w:szCs w:val="24"/>
              </w:rPr>
              <w:t>. N МД-1552/03 "Об оснащении общеобразовательных учреждений учебным и учебно-лабораторным оборудованием";</w:t>
            </w:r>
          </w:p>
          <w:p w:rsidR="004A374E" w:rsidRPr="00A863BE" w:rsidRDefault="004A374E" w:rsidP="004A374E">
            <w:pPr>
              <w:pStyle w:val="11"/>
              <w:numPr>
                <w:ilvl w:val="0"/>
                <w:numId w:val="33"/>
              </w:numPr>
              <w:jc w:val="both"/>
              <w:rPr>
                <w:rFonts w:ascii="Times New Roman" w:hAnsi="Times New Roman"/>
                <w:sz w:val="24"/>
                <w:szCs w:val="24"/>
              </w:rPr>
            </w:pPr>
            <w:r w:rsidRPr="00A863BE">
              <w:rPr>
                <w:rFonts w:ascii="Times New Roman" w:hAnsi="Times New Roman"/>
                <w:sz w:val="24"/>
                <w:szCs w:val="24"/>
              </w:rPr>
              <w:t>Закон Тамбовской области от 16.07.2013 г. № 96-3 «Об образовании в Тамбовской области»;</w:t>
            </w:r>
          </w:p>
          <w:p w:rsidR="004A374E" w:rsidRPr="00A863BE" w:rsidRDefault="004A374E" w:rsidP="004A374E">
            <w:pPr>
              <w:pStyle w:val="11"/>
              <w:numPr>
                <w:ilvl w:val="0"/>
                <w:numId w:val="33"/>
              </w:numPr>
              <w:jc w:val="both"/>
              <w:rPr>
                <w:rFonts w:ascii="Times New Roman" w:hAnsi="Times New Roman"/>
                <w:sz w:val="24"/>
                <w:szCs w:val="24"/>
              </w:rPr>
            </w:pPr>
            <w:r w:rsidRPr="00A863BE">
              <w:rPr>
                <w:rFonts w:ascii="Times New Roman" w:hAnsi="Times New Roman"/>
                <w:sz w:val="24"/>
                <w:szCs w:val="24"/>
              </w:rPr>
              <w:t>Приказ управления Тамбовской области от 10.04.2009 г. № 936 (с изменениями от 09.09.2009 г. № 2461, 01.03. 2010 № 634) «Об утверждении базисного учебного плана для образовательных учреждений, расположенных на территории Тамбовской области и реализующих программы общего образования»;</w:t>
            </w:r>
          </w:p>
          <w:p w:rsidR="004A374E" w:rsidRPr="00A863BE" w:rsidRDefault="004A374E" w:rsidP="004A374E">
            <w:pPr>
              <w:pStyle w:val="11"/>
              <w:numPr>
                <w:ilvl w:val="0"/>
                <w:numId w:val="33"/>
              </w:numPr>
              <w:jc w:val="both"/>
              <w:rPr>
                <w:rFonts w:ascii="Times New Roman" w:hAnsi="Times New Roman"/>
                <w:sz w:val="24"/>
                <w:szCs w:val="24"/>
              </w:rPr>
            </w:pPr>
            <w:r w:rsidRPr="00A863BE">
              <w:rPr>
                <w:rFonts w:ascii="Times New Roman" w:hAnsi="Times New Roman"/>
                <w:sz w:val="24"/>
                <w:szCs w:val="24"/>
              </w:rPr>
              <w:t>Приказ управления образования и науки области от 17.02.2012 № 493 «О введении федерального государственного образовательного стандарта основного общего образования в общеобразовательных учреждениях, расположенных на территории Тамбовской области»;</w:t>
            </w:r>
          </w:p>
          <w:p w:rsidR="004A374E" w:rsidRPr="00A863BE" w:rsidRDefault="004A374E" w:rsidP="004A374E">
            <w:pPr>
              <w:pStyle w:val="11"/>
              <w:numPr>
                <w:ilvl w:val="0"/>
                <w:numId w:val="33"/>
              </w:numPr>
              <w:jc w:val="both"/>
              <w:rPr>
                <w:rFonts w:ascii="Times New Roman" w:hAnsi="Times New Roman"/>
                <w:sz w:val="24"/>
                <w:szCs w:val="24"/>
              </w:rPr>
            </w:pPr>
            <w:r w:rsidRPr="00A863BE">
              <w:rPr>
                <w:rFonts w:ascii="Times New Roman" w:hAnsi="Times New Roman"/>
                <w:sz w:val="24"/>
                <w:szCs w:val="24"/>
              </w:rPr>
              <w:t xml:space="preserve">Приказ  управления образования Тамбовской области от 05.06.2009 г. № 1593 «Об утверждении Примерного положения о структуре, порядке разработки и утверждения рабочих программ учебных курсов, предметов, дисциплин (модулей) общеобразовательными </w:t>
            </w:r>
            <w:r w:rsidRPr="00A863BE">
              <w:rPr>
                <w:rFonts w:ascii="Times New Roman" w:hAnsi="Times New Roman"/>
                <w:sz w:val="24"/>
                <w:szCs w:val="24"/>
              </w:rPr>
              <w:lastRenderedPageBreak/>
              <w:t>учреждениями, расположенными на территории Тамбовской области и реализующими программы общего образования»;</w:t>
            </w:r>
          </w:p>
          <w:p w:rsidR="004A374E" w:rsidRPr="00A863BE" w:rsidRDefault="004A374E" w:rsidP="004A374E">
            <w:pPr>
              <w:pStyle w:val="11"/>
              <w:numPr>
                <w:ilvl w:val="0"/>
                <w:numId w:val="33"/>
              </w:numPr>
              <w:jc w:val="both"/>
              <w:rPr>
                <w:rFonts w:ascii="Times New Roman" w:hAnsi="Times New Roman"/>
                <w:sz w:val="24"/>
                <w:szCs w:val="24"/>
              </w:rPr>
            </w:pPr>
            <w:r w:rsidRPr="00A863BE">
              <w:rPr>
                <w:rFonts w:ascii="Times New Roman" w:hAnsi="Times New Roman"/>
                <w:sz w:val="24"/>
                <w:szCs w:val="24"/>
              </w:rPr>
              <w:t xml:space="preserve">Приказ  управления образования Тамбовской области от 04.06. </w:t>
            </w:r>
            <w:smartTag w:uri="urn:schemas-microsoft-com:office:smarttags" w:element="metricconverter">
              <w:smartTagPr>
                <w:attr w:name="ProductID" w:val="2010 г"/>
              </w:smartTagPr>
              <w:r w:rsidRPr="00A863BE">
                <w:rPr>
                  <w:rFonts w:ascii="Times New Roman" w:hAnsi="Times New Roman"/>
                  <w:sz w:val="24"/>
                  <w:szCs w:val="24"/>
                </w:rPr>
                <w:t>2010 г</w:t>
              </w:r>
            </w:smartTag>
            <w:r w:rsidRPr="00A863BE">
              <w:rPr>
                <w:rFonts w:ascii="Times New Roman" w:hAnsi="Times New Roman"/>
                <w:sz w:val="24"/>
                <w:szCs w:val="24"/>
              </w:rPr>
              <w:t>. № 1763 «Об утверждении инструментария по контролю и оценке качества образования в образовательных учреждениях, реализующих основные образовательные программы начального общего, основного общего, среднего (полного) общего образования»;</w:t>
            </w:r>
          </w:p>
          <w:p w:rsidR="004A374E" w:rsidRPr="00A863BE" w:rsidRDefault="004A374E" w:rsidP="004A374E">
            <w:pPr>
              <w:pStyle w:val="11"/>
              <w:numPr>
                <w:ilvl w:val="0"/>
                <w:numId w:val="33"/>
              </w:numPr>
              <w:jc w:val="both"/>
              <w:rPr>
                <w:rFonts w:ascii="Times New Roman" w:hAnsi="Times New Roman"/>
                <w:sz w:val="24"/>
                <w:szCs w:val="24"/>
              </w:rPr>
            </w:pPr>
            <w:r w:rsidRPr="00A863BE">
              <w:rPr>
                <w:rFonts w:ascii="Times New Roman" w:hAnsi="Times New Roman"/>
                <w:sz w:val="24"/>
                <w:szCs w:val="24"/>
              </w:rPr>
              <w:t xml:space="preserve">Санитарно-эпидемиологические требования к условиям и организации обучения в общеобразовательных учреждениях </w:t>
            </w:r>
            <w:proofErr w:type="spellStart"/>
            <w:r w:rsidRPr="00A863BE">
              <w:rPr>
                <w:rFonts w:ascii="Times New Roman" w:hAnsi="Times New Roman"/>
                <w:sz w:val="24"/>
                <w:szCs w:val="24"/>
              </w:rPr>
              <w:t>СанПин</w:t>
            </w:r>
            <w:proofErr w:type="spellEnd"/>
            <w:r w:rsidRPr="00A863BE">
              <w:rPr>
                <w:rFonts w:ascii="Times New Roman" w:hAnsi="Times New Roman"/>
                <w:sz w:val="24"/>
                <w:szCs w:val="24"/>
              </w:rPr>
              <w:t xml:space="preserve"> №2.4.2.2821-10 (</w:t>
            </w:r>
            <w:hyperlink r:id="rId9" w:history="1">
              <w:r w:rsidRPr="00A863BE">
                <w:rPr>
                  <w:rFonts w:ascii="Times New Roman" w:hAnsi="Times New Roman"/>
                  <w:sz w:val="24"/>
                  <w:szCs w:val="24"/>
                </w:rPr>
                <w:t>http://www.epidemiolog.ru/law/san/?ELEMENT_ID=3240117</w:t>
              </w:r>
            </w:hyperlink>
            <w:r w:rsidRPr="00A863BE">
              <w:rPr>
                <w:rFonts w:ascii="Times New Roman" w:hAnsi="Times New Roman"/>
                <w:sz w:val="24"/>
                <w:szCs w:val="24"/>
              </w:rPr>
              <w:t>);</w:t>
            </w:r>
          </w:p>
          <w:p w:rsidR="004A374E" w:rsidRPr="00342EFC" w:rsidRDefault="004A374E" w:rsidP="004A374E">
            <w:pPr>
              <w:numPr>
                <w:ilvl w:val="0"/>
                <w:numId w:val="33"/>
              </w:numPr>
              <w:spacing w:before="100" w:beforeAutospacing="1" w:after="100" w:afterAutospacing="1" w:line="240" w:lineRule="auto"/>
              <w:jc w:val="both"/>
              <w:rPr>
                <w:rFonts w:ascii="Times New Roman" w:hAnsi="Times New Roman"/>
                <w:sz w:val="24"/>
                <w:szCs w:val="24"/>
              </w:rPr>
            </w:pPr>
            <w:r w:rsidRPr="00342EFC">
              <w:rPr>
                <w:rFonts w:ascii="Times New Roman" w:hAnsi="Times New Roman"/>
                <w:sz w:val="24"/>
                <w:szCs w:val="24"/>
              </w:rPr>
              <w:t xml:space="preserve">Основная образовательная программа основного общего образования </w:t>
            </w:r>
            <w:proofErr w:type="spellStart"/>
            <w:r w:rsidRPr="00342EFC">
              <w:rPr>
                <w:rFonts w:ascii="Times New Roman" w:hAnsi="Times New Roman"/>
                <w:sz w:val="24"/>
                <w:szCs w:val="24"/>
              </w:rPr>
              <w:t>МБОУ«Знаменская</w:t>
            </w:r>
            <w:proofErr w:type="spellEnd"/>
            <w:r w:rsidRPr="00342EFC">
              <w:rPr>
                <w:rFonts w:ascii="Times New Roman" w:hAnsi="Times New Roman"/>
                <w:sz w:val="24"/>
                <w:szCs w:val="24"/>
              </w:rPr>
              <w:t xml:space="preserve"> СОШ»;</w:t>
            </w:r>
          </w:p>
          <w:p w:rsidR="004A374E" w:rsidRPr="00A863BE" w:rsidRDefault="004A374E" w:rsidP="004A374E">
            <w:pPr>
              <w:pStyle w:val="11"/>
              <w:numPr>
                <w:ilvl w:val="0"/>
                <w:numId w:val="33"/>
              </w:numPr>
              <w:jc w:val="both"/>
              <w:rPr>
                <w:rFonts w:ascii="Times New Roman" w:hAnsi="Times New Roman"/>
                <w:sz w:val="24"/>
                <w:szCs w:val="24"/>
              </w:rPr>
            </w:pPr>
            <w:r w:rsidRPr="00A863BE">
              <w:rPr>
                <w:rFonts w:ascii="Times New Roman" w:hAnsi="Times New Roman"/>
                <w:sz w:val="24"/>
                <w:szCs w:val="24"/>
              </w:rPr>
              <w:t>Программа развития и формирования универсальных учебных действий для общего образования;</w:t>
            </w:r>
          </w:p>
          <w:p w:rsidR="004A374E" w:rsidRPr="00A863BE" w:rsidRDefault="004A374E" w:rsidP="004A374E">
            <w:pPr>
              <w:numPr>
                <w:ilvl w:val="0"/>
                <w:numId w:val="33"/>
              </w:numPr>
              <w:spacing w:before="100" w:beforeAutospacing="1" w:after="100" w:afterAutospacing="1" w:line="240" w:lineRule="auto"/>
              <w:jc w:val="both"/>
              <w:rPr>
                <w:rFonts w:ascii="Times New Roman" w:hAnsi="Times New Roman"/>
                <w:sz w:val="24"/>
                <w:szCs w:val="24"/>
              </w:rPr>
            </w:pPr>
            <w:r w:rsidRPr="00A863BE">
              <w:rPr>
                <w:rFonts w:ascii="Times New Roman" w:hAnsi="Times New Roman"/>
                <w:sz w:val="24"/>
                <w:szCs w:val="24"/>
              </w:rPr>
              <w:t>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w:t>
            </w:r>
          </w:p>
          <w:p w:rsidR="004A374E" w:rsidRPr="00A863BE" w:rsidRDefault="004A374E" w:rsidP="004A374E">
            <w:pPr>
              <w:numPr>
                <w:ilvl w:val="0"/>
                <w:numId w:val="33"/>
              </w:numPr>
              <w:spacing w:before="100" w:beforeAutospacing="1" w:after="100" w:afterAutospacing="1" w:line="240" w:lineRule="auto"/>
              <w:jc w:val="both"/>
              <w:rPr>
                <w:rFonts w:ascii="Times New Roman" w:hAnsi="Times New Roman"/>
                <w:sz w:val="24"/>
                <w:szCs w:val="24"/>
              </w:rPr>
            </w:pPr>
            <w:r w:rsidRPr="00A863BE">
              <w:rPr>
                <w:rFonts w:ascii="Times New Roman" w:hAnsi="Times New Roman"/>
                <w:sz w:val="24"/>
                <w:szCs w:val="24"/>
              </w:rPr>
              <w:t xml:space="preserve">Положение о структуре, порядке разработки и утверждения рабочих программ учебных курсов, предметов, дисциплин в МБОУ </w:t>
            </w:r>
            <w:r>
              <w:rPr>
                <w:rFonts w:ascii="Times New Roman" w:hAnsi="Times New Roman"/>
                <w:sz w:val="24"/>
                <w:szCs w:val="24"/>
              </w:rPr>
              <w:t>«Знаменская СОШ»</w:t>
            </w:r>
          </w:p>
          <w:p w:rsidR="004A374E" w:rsidRPr="00E6438B" w:rsidRDefault="004A374E" w:rsidP="00E6438B">
            <w:pPr>
              <w:numPr>
                <w:ilvl w:val="0"/>
                <w:numId w:val="33"/>
              </w:numPr>
              <w:spacing w:before="100" w:beforeAutospacing="1" w:after="100" w:afterAutospacing="1" w:line="240" w:lineRule="auto"/>
              <w:jc w:val="both"/>
              <w:rPr>
                <w:sz w:val="28"/>
                <w:szCs w:val="28"/>
              </w:rPr>
            </w:pPr>
            <w:r w:rsidRPr="00A863BE">
              <w:rPr>
                <w:rFonts w:ascii="Times New Roman" w:hAnsi="Times New Roman"/>
                <w:color w:val="000000"/>
                <w:sz w:val="24"/>
                <w:szCs w:val="24"/>
              </w:rPr>
              <w:t xml:space="preserve">Учебный план МБОУ </w:t>
            </w:r>
            <w:r>
              <w:rPr>
                <w:rFonts w:ascii="Times New Roman" w:hAnsi="Times New Roman"/>
                <w:sz w:val="24"/>
                <w:szCs w:val="24"/>
              </w:rPr>
              <w:t xml:space="preserve">«Знаменская СОШ» </w:t>
            </w:r>
            <w:r>
              <w:rPr>
                <w:rFonts w:ascii="Times New Roman" w:hAnsi="Times New Roman"/>
                <w:color w:val="000000"/>
                <w:sz w:val="24"/>
                <w:szCs w:val="24"/>
              </w:rPr>
              <w:t>20</w:t>
            </w:r>
            <w:r w:rsidR="00E6438B">
              <w:rPr>
                <w:rFonts w:ascii="Times New Roman" w:hAnsi="Times New Roman"/>
                <w:color w:val="000000"/>
                <w:sz w:val="24"/>
                <w:szCs w:val="24"/>
              </w:rPr>
              <w:t>21</w:t>
            </w:r>
            <w:r>
              <w:rPr>
                <w:rFonts w:ascii="Times New Roman" w:hAnsi="Times New Roman"/>
                <w:color w:val="000000"/>
                <w:sz w:val="24"/>
                <w:szCs w:val="24"/>
              </w:rPr>
              <w:t xml:space="preserve"> – 202</w:t>
            </w:r>
            <w:r w:rsidR="00E6438B">
              <w:rPr>
                <w:rFonts w:ascii="Times New Roman" w:hAnsi="Times New Roman"/>
                <w:color w:val="000000"/>
                <w:sz w:val="24"/>
                <w:szCs w:val="24"/>
              </w:rPr>
              <w:t>2</w:t>
            </w:r>
            <w:r w:rsidRPr="00A863BE">
              <w:rPr>
                <w:rFonts w:ascii="Times New Roman" w:hAnsi="Times New Roman"/>
                <w:color w:val="000000"/>
                <w:sz w:val="24"/>
                <w:szCs w:val="24"/>
              </w:rPr>
              <w:t xml:space="preserve"> учебный год.</w:t>
            </w:r>
          </w:p>
          <w:p w:rsidR="00E6438B" w:rsidRPr="00E6438B" w:rsidRDefault="00E6438B" w:rsidP="00E6438B">
            <w:pPr>
              <w:numPr>
                <w:ilvl w:val="0"/>
                <w:numId w:val="33"/>
              </w:numPr>
              <w:spacing w:before="100" w:beforeAutospacing="1" w:after="100" w:afterAutospacing="1" w:line="240" w:lineRule="auto"/>
              <w:jc w:val="both"/>
              <w:rPr>
                <w:rFonts w:ascii="Times New Roman" w:hAnsi="Times New Roman" w:cs="Times New Roman"/>
                <w:b/>
                <w:sz w:val="24"/>
                <w:szCs w:val="24"/>
              </w:rPr>
            </w:pPr>
            <w:r w:rsidRPr="00E6438B">
              <w:rPr>
                <w:rFonts w:ascii="Times New Roman" w:hAnsi="Times New Roman" w:cs="Times New Roman"/>
                <w:b/>
                <w:sz w:val="24"/>
                <w:szCs w:val="24"/>
              </w:rPr>
              <w:t>Методические рекомендации по реализации образовательных программ естественнонаучной и технологической направленностей с использованием оборудования центра «Точка роста», разработанные Министерством просвещения Российской Федерации.</w:t>
            </w:r>
          </w:p>
        </w:tc>
      </w:tr>
      <w:tr w:rsidR="004A374E" w:rsidTr="00E3438E">
        <w:tc>
          <w:tcPr>
            <w:tcW w:w="1951" w:type="dxa"/>
            <w:tcBorders>
              <w:top w:val="single" w:sz="4" w:space="0" w:color="auto"/>
              <w:left w:val="single" w:sz="4" w:space="0" w:color="auto"/>
              <w:bottom w:val="single" w:sz="4" w:space="0" w:color="auto"/>
              <w:right w:val="single" w:sz="4" w:space="0" w:color="auto"/>
            </w:tcBorders>
          </w:tcPr>
          <w:p w:rsidR="004A374E" w:rsidRPr="00941290" w:rsidRDefault="004A374E" w:rsidP="00E3438E">
            <w:pPr>
              <w:pStyle w:val="10"/>
              <w:rPr>
                <w:rFonts w:ascii="Times New Roman" w:hAnsi="Times New Roman"/>
                <w:b/>
                <w:sz w:val="24"/>
                <w:szCs w:val="24"/>
              </w:rPr>
            </w:pPr>
            <w:r w:rsidRPr="00941290">
              <w:rPr>
                <w:rFonts w:ascii="Times New Roman" w:hAnsi="Times New Roman"/>
                <w:b/>
                <w:sz w:val="24"/>
                <w:szCs w:val="24"/>
              </w:rPr>
              <w:lastRenderedPageBreak/>
              <w:t>1.3. Сведения о программе (примерной или авторской), на основании которой разработана рабочая программа</w:t>
            </w:r>
          </w:p>
        </w:tc>
        <w:tc>
          <w:tcPr>
            <w:tcW w:w="8271" w:type="dxa"/>
            <w:tcBorders>
              <w:top w:val="single" w:sz="4" w:space="0" w:color="auto"/>
              <w:left w:val="single" w:sz="4" w:space="0" w:color="auto"/>
              <w:bottom w:val="single" w:sz="4" w:space="0" w:color="auto"/>
              <w:right w:val="single" w:sz="4" w:space="0" w:color="auto"/>
            </w:tcBorders>
          </w:tcPr>
          <w:p w:rsidR="004A374E" w:rsidRDefault="004A374E" w:rsidP="00E3438E">
            <w:pPr>
              <w:pStyle w:val="11"/>
              <w:ind w:left="0"/>
              <w:jc w:val="both"/>
              <w:rPr>
                <w:rFonts w:ascii="Times New Roman" w:hAnsi="Times New Roman"/>
                <w:sz w:val="24"/>
                <w:szCs w:val="24"/>
              </w:rPr>
            </w:pPr>
          </w:p>
          <w:p w:rsidR="004A374E" w:rsidRPr="00A863BE" w:rsidRDefault="004A374E" w:rsidP="00E3438E">
            <w:pPr>
              <w:autoSpaceDE w:val="0"/>
              <w:autoSpaceDN w:val="0"/>
              <w:adjustRightInd w:val="0"/>
              <w:rPr>
                <w:rFonts w:ascii="Times New Roman" w:hAnsi="Times New Roman"/>
                <w:sz w:val="24"/>
                <w:szCs w:val="24"/>
              </w:rPr>
            </w:pPr>
            <w:r w:rsidRPr="00A863BE">
              <w:rPr>
                <w:rFonts w:ascii="Times New Roman" w:hAnsi="Times New Roman"/>
                <w:sz w:val="24"/>
                <w:szCs w:val="24"/>
              </w:rPr>
              <w:t xml:space="preserve">Рабочая программа по физике для основного общего образования составлена на основе федерального компонента государственного образовательного стандарта основного общего образования по физике, </w:t>
            </w:r>
            <w:r>
              <w:rPr>
                <w:rFonts w:ascii="Times New Roman" w:hAnsi="Times New Roman"/>
                <w:sz w:val="24"/>
                <w:szCs w:val="24"/>
              </w:rPr>
              <w:t>п</w:t>
            </w:r>
            <w:r w:rsidRPr="00B9114F">
              <w:rPr>
                <w:rFonts w:ascii="Times New Roman" w:hAnsi="Times New Roman"/>
                <w:sz w:val="24"/>
                <w:szCs w:val="24"/>
              </w:rPr>
              <w:t xml:space="preserve">римерные программы по учебным предметам. Физика. 7 – 9 классы. – М.: </w:t>
            </w:r>
            <w:r>
              <w:rPr>
                <w:rFonts w:ascii="Times New Roman" w:hAnsi="Times New Roman"/>
                <w:sz w:val="24"/>
                <w:szCs w:val="24"/>
              </w:rPr>
              <w:t>Дрофа, 2017. – 99</w:t>
            </w:r>
            <w:r w:rsidRPr="00B9114F">
              <w:rPr>
                <w:rFonts w:ascii="Times New Roman" w:hAnsi="Times New Roman"/>
                <w:sz w:val="24"/>
                <w:szCs w:val="24"/>
              </w:rPr>
              <w:t xml:space="preserve"> с. -</w:t>
            </w:r>
            <w:r>
              <w:rPr>
                <w:rFonts w:ascii="Times New Roman" w:hAnsi="Times New Roman"/>
                <w:sz w:val="24"/>
                <w:szCs w:val="24"/>
              </w:rPr>
              <w:t xml:space="preserve">. (Стандарты второго поколения), </w:t>
            </w:r>
            <w:r w:rsidRPr="00A863BE">
              <w:rPr>
                <w:rFonts w:ascii="Times New Roman" w:hAnsi="Times New Roman"/>
                <w:sz w:val="24"/>
                <w:szCs w:val="24"/>
              </w:rPr>
              <w:t xml:space="preserve">примерной программы основного общего образования, авторской программы Н. С. </w:t>
            </w:r>
            <w:proofErr w:type="spellStart"/>
            <w:r w:rsidRPr="00A863BE">
              <w:rPr>
                <w:rFonts w:ascii="Times New Roman" w:hAnsi="Times New Roman"/>
                <w:sz w:val="24"/>
                <w:szCs w:val="24"/>
              </w:rPr>
              <w:t>Пурышевой</w:t>
            </w:r>
            <w:proofErr w:type="spellEnd"/>
            <w:r w:rsidRPr="00A863BE">
              <w:rPr>
                <w:rFonts w:ascii="Times New Roman" w:hAnsi="Times New Roman"/>
                <w:sz w:val="24"/>
                <w:szCs w:val="24"/>
              </w:rPr>
              <w:t xml:space="preserve">, Н. Е. </w:t>
            </w:r>
            <w:proofErr w:type="spellStart"/>
            <w:r w:rsidRPr="00A863BE">
              <w:rPr>
                <w:rFonts w:ascii="Times New Roman" w:hAnsi="Times New Roman"/>
                <w:sz w:val="24"/>
                <w:szCs w:val="24"/>
              </w:rPr>
              <w:t>Важеевской</w:t>
            </w:r>
            <w:proofErr w:type="spellEnd"/>
            <w:r w:rsidRPr="00A863BE">
              <w:rPr>
                <w:rFonts w:ascii="Times New Roman" w:hAnsi="Times New Roman"/>
                <w:sz w:val="24"/>
                <w:szCs w:val="24"/>
              </w:rPr>
              <w:t xml:space="preserve">. В программе четко представлено содержание предметных тем образовательного стандарта, дается  распределение учебных часов на изучение тем и разделов учебного предмета с учетом </w:t>
            </w:r>
            <w:proofErr w:type="spellStart"/>
            <w:r w:rsidRPr="00A863BE">
              <w:rPr>
                <w:rFonts w:ascii="Times New Roman" w:hAnsi="Times New Roman"/>
                <w:sz w:val="24"/>
                <w:szCs w:val="24"/>
              </w:rPr>
              <w:t>межпредметных</w:t>
            </w:r>
            <w:proofErr w:type="spellEnd"/>
            <w:r w:rsidRPr="00A863BE">
              <w:rPr>
                <w:rFonts w:ascii="Times New Roman" w:hAnsi="Times New Roman"/>
                <w:sz w:val="24"/>
                <w:szCs w:val="24"/>
              </w:rPr>
              <w:t xml:space="preserve"> и </w:t>
            </w:r>
            <w:proofErr w:type="spellStart"/>
            <w:r w:rsidRPr="00A863BE">
              <w:rPr>
                <w:rFonts w:ascii="Times New Roman" w:hAnsi="Times New Roman"/>
                <w:sz w:val="24"/>
                <w:szCs w:val="24"/>
              </w:rPr>
              <w:t>внутрипредметных</w:t>
            </w:r>
            <w:proofErr w:type="spellEnd"/>
            <w:r w:rsidRPr="00A863BE">
              <w:rPr>
                <w:rFonts w:ascii="Times New Roman" w:hAnsi="Times New Roman"/>
                <w:sz w:val="24"/>
                <w:szCs w:val="24"/>
              </w:rPr>
              <w:t xml:space="preserve"> связей, с учетом возрастных особенностей учащихся.</w:t>
            </w:r>
          </w:p>
          <w:p w:rsidR="004A374E" w:rsidRPr="001D3572" w:rsidRDefault="004A374E" w:rsidP="00E3438E">
            <w:pPr>
              <w:pStyle w:val="11"/>
              <w:jc w:val="both"/>
              <w:rPr>
                <w:rFonts w:ascii="Times New Roman" w:hAnsi="Times New Roman"/>
                <w:sz w:val="24"/>
                <w:szCs w:val="24"/>
              </w:rPr>
            </w:pPr>
          </w:p>
        </w:tc>
      </w:tr>
      <w:tr w:rsidR="004A374E" w:rsidTr="00E3438E">
        <w:tc>
          <w:tcPr>
            <w:tcW w:w="1951" w:type="dxa"/>
            <w:tcBorders>
              <w:top w:val="single" w:sz="4" w:space="0" w:color="auto"/>
              <w:left w:val="single" w:sz="4" w:space="0" w:color="auto"/>
              <w:bottom w:val="single" w:sz="4" w:space="0" w:color="auto"/>
              <w:right w:val="single" w:sz="4" w:space="0" w:color="auto"/>
            </w:tcBorders>
          </w:tcPr>
          <w:p w:rsidR="004A374E" w:rsidRDefault="004A374E" w:rsidP="00E3438E">
            <w:pPr>
              <w:pStyle w:val="10"/>
              <w:rPr>
                <w:rFonts w:ascii="Times New Roman" w:hAnsi="Times New Roman"/>
                <w:b/>
                <w:sz w:val="24"/>
                <w:szCs w:val="24"/>
              </w:rPr>
            </w:pPr>
          </w:p>
          <w:p w:rsidR="004A374E" w:rsidRDefault="004A374E" w:rsidP="00E3438E">
            <w:pPr>
              <w:pStyle w:val="10"/>
              <w:rPr>
                <w:rFonts w:ascii="Times New Roman" w:hAnsi="Times New Roman"/>
                <w:b/>
                <w:sz w:val="24"/>
                <w:szCs w:val="24"/>
              </w:rPr>
            </w:pPr>
          </w:p>
          <w:p w:rsidR="004A374E" w:rsidRPr="00941290" w:rsidRDefault="004A374E" w:rsidP="00E3438E">
            <w:pPr>
              <w:pStyle w:val="10"/>
              <w:rPr>
                <w:rFonts w:ascii="Times New Roman" w:hAnsi="Times New Roman"/>
                <w:b/>
                <w:sz w:val="24"/>
                <w:szCs w:val="24"/>
              </w:rPr>
            </w:pPr>
            <w:r w:rsidRPr="00941290">
              <w:rPr>
                <w:rFonts w:ascii="Times New Roman" w:hAnsi="Times New Roman"/>
                <w:b/>
                <w:sz w:val="24"/>
                <w:szCs w:val="24"/>
              </w:rPr>
              <w:t>1.4. Соответствие ФГОС</w:t>
            </w:r>
          </w:p>
        </w:tc>
        <w:tc>
          <w:tcPr>
            <w:tcW w:w="8271" w:type="dxa"/>
            <w:tcBorders>
              <w:top w:val="single" w:sz="4" w:space="0" w:color="auto"/>
              <w:left w:val="single" w:sz="4" w:space="0" w:color="auto"/>
              <w:bottom w:val="single" w:sz="4" w:space="0" w:color="auto"/>
              <w:right w:val="single" w:sz="4" w:space="0" w:color="auto"/>
            </w:tcBorders>
            <w:shd w:val="clear" w:color="auto" w:fill="auto"/>
          </w:tcPr>
          <w:p w:rsidR="004A374E" w:rsidRDefault="004A374E" w:rsidP="00E3438E">
            <w:pPr>
              <w:pStyle w:val="11"/>
              <w:ind w:left="360"/>
              <w:jc w:val="both"/>
              <w:rPr>
                <w:rFonts w:ascii="Times New Roman" w:hAnsi="Times New Roman"/>
                <w:sz w:val="24"/>
                <w:szCs w:val="24"/>
              </w:rPr>
            </w:pPr>
          </w:p>
          <w:p w:rsidR="004A374E" w:rsidRDefault="004A374E" w:rsidP="00E3438E">
            <w:pPr>
              <w:pStyle w:val="11"/>
              <w:ind w:left="360"/>
              <w:jc w:val="both"/>
              <w:rPr>
                <w:rFonts w:ascii="Times New Roman" w:hAnsi="Times New Roman"/>
                <w:sz w:val="24"/>
                <w:szCs w:val="24"/>
              </w:rPr>
            </w:pPr>
            <w:r w:rsidRPr="00941290">
              <w:rPr>
                <w:rFonts w:ascii="Times New Roman" w:hAnsi="Times New Roman"/>
                <w:sz w:val="24"/>
                <w:szCs w:val="24"/>
              </w:rPr>
              <w:t>Содержание рабочей программы соответствует требованиям ФГОС, целям и задачам образовательной про</w:t>
            </w:r>
            <w:r>
              <w:rPr>
                <w:rFonts w:ascii="Times New Roman" w:hAnsi="Times New Roman"/>
                <w:sz w:val="24"/>
                <w:szCs w:val="24"/>
              </w:rPr>
              <w:t>граммы школы (включены разделы: «</w:t>
            </w:r>
            <w:r w:rsidRPr="00941290">
              <w:rPr>
                <w:rFonts w:ascii="Times New Roman" w:hAnsi="Times New Roman"/>
                <w:sz w:val="24"/>
                <w:szCs w:val="24"/>
              </w:rPr>
              <w:t xml:space="preserve">Ценностные ориентиры  содержания учебного предмета», «Личностные, </w:t>
            </w:r>
            <w:proofErr w:type="spellStart"/>
            <w:r w:rsidRPr="00941290">
              <w:rPr>
                <w:rFonts w:ascii="Times New Roman" w:hAnsi="Times New Roman"/>
                <w:sz w:val="24"/>
                <w:szCs w:val="24"/>
              </w:rPr>
              <w:t>метапредметные</w:t>
            </w:r>
            <w:proofErr w:type="spellEnd"/>
            <w:r w:rsidRPr="00941290">
              <w:rPr>
                <w:rFonts w:ascii="Times New Roman" w:hAnsi="Times New Roman"/>
                <w:sz w:val="24"/>
                <w:szCs w:val="24"/>
              </w:rPr>
              <w:t xml:space="preserve"> и предметные результаты его освоения», «Содержание предмета», «Тематическое планирование с характеристикой основных видов деятельности обучающихся»)</w:t>
            </w:r>
          </w:p>
          <w:p w:rsidR="004A374E" w:rsidRPr="00941290" w:rsidRDefault="004A374E" w:rsidP="00E3438E">
            <w:pPr>
              <w:pStyle w:val="11"/>
              <w:ind w:left="360"/>
              <w:jc w:val="both"/>
              <w:rPr>
                <w:rFonts w:ascii="Times New Roman" w:hAnsi="Times New Roman"/>
                <w:sz w:val="24"/>
                <w:szCs w:val="24"/>
              </w:rPr>
            </w:pPr>
          </w:p>
        </w:tc>
      </w:tr>
      <w:tr w:rsidR="004A374E" w:rsidTr="00E3438E">
        <w:tc>
          <w:tcPr>
            <w:tcW w:w="1951" w:type="dxa"/>
            <w:tcBorders>
              <w:top w:val="single" w:sz="4" w:space="0" w:color="auto"/>
              <w:left w:val="single" w:sz="4" w:space="0" w:color="auto"/>
              <w:bottom w:val="single" w:sz="4" w:space="0" w:color="auto"/>
              <w:right w:val="single" w:sz="4" w:space="0" w:color="auto"/>
            </w:tcBorders>
          </w:tcPr>
          <w:p w:rsidR="004A374E" w:rsidRDefault="004A374E" w:rsidP="00E3438E">
            <w:pPr>
              <w:pStyle w:val="10"/>
              <w:rPr>
                <w:rFonts w:ascii="Times New Roman" w:hAnsi="Times New Roman"/>
                <w:b/>
                <w:sz w:val="24"/>
                <w:szCs w:val="24"/>
              </w:rPr>
            </w:pPr>
          </w:p>
          <w:p w:rsidR="004A374E" w:rsidRPr="00941290" w:rsidRDefault="004A374E" w:rsidP="00E3438E">
            <w:pPr>
              <w:pStyle w:val="10"/>
              <w:rPr>
                <w:rFonts w:ascii="Times New Roman" w:hAnsi="Times New Roman"/>
                <w:b/>
                <w:sz w:val="24"/>
                <w:szCs w:val="24"/>
              </w:rPr>
            </w:pPr>
            <w:r w:rsidRPr="00941290">
              <w:rPr>
                <w:rFonts w:ascii="Times New Roman" w:hAnsi="Times New Roman"/>
                <w:b/>
                <w:sz w:val="24"/>
                <w:szCs w:val="24"/>
              </w:rPr>
              <w:t>1.5. Цели и задачи</w:t>
            </w:r>
          </w:p>
        </w:tc>
        <w:tc>
          <w:tcPr>
            <w:tcW w:w="8271" w:type="dxa"/>
            <w:tcBorders>
              <w:top w:val="single" w:sz="4" w:space="0" w:color="auto"/>
              <w:left w:val="single" w:sz="4" w:space="0" w:color="auto"/>
              <w:bottom w:val="single" w:sz="4" w:space="0" w:color="auto"/>
              <w:right w:val="single" w:sz="4" w:space="0" w:color="auto"/>
            </w:tcBorders>
          </w:tcPr>
          <w:p w:rsidR="004A374E" w:rsidRDefault="004A374E" w:rsidP="00E3438E">
            <w:pPr>
              <w:pStyle w:val="10"/>
              <w:jc w:val="both"/>
              <w:rPr>
                <w:rFonts w:ascii="Times New Roman" w:eastAsia="SchoolBookC-Bold" w:hAnsi="Times New Roman"/>
                <w:bCs/>
                <w:sz w:val="24"/>
                <w:szCs w:val="24"/>
              </w:rPr>
            </w:pPr>
          </w:p>
          <w:p w:rsidR="004A374E" w:rsidRPr="00A863BE" w:rsidRDefault="004A374E" w:rsidP="00E3438E">
            <w:pPr>
              <w:ind w:firstLine="720"/>
              <w:jc w:val="both"/>
              <w:rPr>
                <w:rFonts w:ascii="Times New Roman" w:hAnsi="Times New Roman"/>
                <w:b/>
                <w:sz w:val="24"/>
                <w:szCs w:val="24"/>
              </w:rPr>
            </w:pPr>
            <w:r w:rsidRPr="00A863BE">
              <w:rPr>
                <w:rFonts w:ascii="Times New Roman" w:hAnsi="Times New Roman"/>
                <w:b/>
                <w:sz w:val="24"/>
                <w:szCs w:val="24"/>
              </w:rPr>
              <w:t>Цели изучения физики</w:t>
            </w:r>
          </w:p>
          <w:p w:rsidR="004A374E" w:rsidRPr="00A863BE" w:rsidRDefault="004A374E" w:rsidP="00E3438E">
            <w:pPr>
              <w:ind w:firstLine="720"/>
              <w:jc w:val="both"/>
              <w:rPr>
                <w:rFonts w:ascii="Times New Roman" w:hAnsi="Times New Roman"/>
                <w:b/>
                <w:i/>
                <w:sz w:val="24"/>
                <w:szCs w:val="24"/>
              </w:rPr>
            </w:pPr>
            <w:r w:rsidRPr="00A863BE">
              <w:rPr>
                <w:rFonts w:ascii="Times New Roman" w:hAnsi="Times New Roman"/>
                <w:b/>
                <w:i/>
                <w:sz w:val="24"/>
                <w:szCs w:val="24"/>
              </w:rPr>
              <w:t>Изучение физики в образовательных учреждениях основного общего образования направлено на достижение следующих целей:</w:t>
            </w:r>
          </w:p>
          <w:p w:rsidR="004A374E" w:rsidRPr="00A863BE" w:rsidRDefault="004A374E" w:rsidP="004A374E">
            <w:pPr>
              <w:numPr>
                <w:ilvl w:val="0"/>
                <w:numId w:val="41"/>
              </w:numPr>
              <w:tabs>
                <w:tab w:val="clear" w:pos="153"/>
              </w:tabs>
              <w:spacing w:after="0" w:line="240" w:lineRule="auto"/>
              <w:ind w:left="426"/>
              <w:jc w:val="both"/>
              <w:rPr>
                <w:rFonts w:ascii="Times New Roman" w:hAnsi="Times New Roman"/>
                <w:sz w:val="24"/>
                <w:szCs w:val="24"/>
              </w:rPr>
            </w:pPr>
            <w:r w:rsidRPr="00A863BE">
              <w:rPr>
                <w:rFonts w:ascii="Times New Roman" w:hAnsi="Times New Roman"/>
                <w:b/>
                <w:i/>
                <w:sz w:val="24"/>
                <w:szCs w:val="24"/>
              </w:rPr>
              <w:t xml:space="preserve">освоение знаний </w:t>
            </w:r>
            <w:r>
              <w:rPr>
                <w:rFonts w:ascii="Times New Roman" w:hAnsi="Times New Roman"/>
                <w:sz w:val="24"/>
                <w:szCs w:val="24"/>
              </w:rPr>
              <w:t xml:space="preserve">о механических, электромагнитных </w:t>
            </w:r>
            <w:r w:rsidR="004B7D1B">
              <w:rPr>
                <w:rFonts w:ascii="Times New Roman" w:hAnsi="Times New Roman"/>
                <w:sz w:val="24"/>
                <w:szCs w:val="24"/>
              </w:rPr>
              <w:t xml:space="preserve">явлениях, явлении </w:t>
            </w:r>
            <w:r w:rsidR="004B7D1B">
              <w:rPr>
                <w:rFonts w:ascii="Times New Roman" w:hAnsi="Times New Roman"/>
                <w:sz w:val="24"/>
                <w:szCs w:val="24"/>
              </w:rPr>
              <w:lastRenderedPageBreak/>
              <w:t>радиоактивности</w:t>
            </w:r>
            <w:r w:rsidRPr="00A863BE">
              <w:rPr>
                <w:rFonts w:ascii="Times New Roman" w:hAnsi="Times New Roman"/>
                <w:sz w:val="24"/>
                <w:szCs w:val="24"/>
              </w:rPr>
              <w:t>;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4A374E" w:rsidRPr="00A863BE" w:rsidRDefault="004A374E" w:rsidP="004A374E">
            <w:pPr>
              <w:numPr>
                <w:ilvl w:val="0"/>
                <w:numId w:val="41"/>
              </w:numPr>
              <w:tabs>
                <w:tab w:val="clear" w:pos="153"/>
              </w:tabs>
              <w:spacing w:before="120" w:after="0" w:line="240" w:lineRule="auto"/>
              <w:ind w:left="426"/>
              <w:jc w:val="both"/>
              <w:rPr>
                <w:rFonts w:ascii="Times New Roman" w:hAnsi="Times New Roman"/>
                <w:sz w:val="24"/>
                <w:szCs w:val="24"/>
              </w:rPr>
            </w:pPr>
            <w:r w:rsidRPr="00A863BE">
              <w:rPr>
                <w:rFonts w:ascii="Times New Roman" w:hAnsi="Times New Roman"/>
                <w:b/>
                <w:i/>
                <w:sz w:val="24"/>
                <w:szCs w:val="24"/>
              </w:rPr>
              <w:t>овладение умениями</w:t>
            </w:r>
            <w:r>
              <w:rPr>
                <w:rFonts w:ascii="Times New Roman" w:hAnsi="Times New Roman"/>
                <w:b/>
                <w:i/>
                <w:sz w:val="24"/>
                <w:szCs w:val="24"/>
              </w:rPr>
              <w:t xml:space="preserve"> </w:t>
            </w:r>
            <w:r w:rsidRPr="00A863BE">
              <w:rPr>
                <w:rFonts w:ascii="Times New Roman" w:hAnsi="Times New Roman"/>
                <w:sz w:val="24"/>
                <w:szCs w:val="24"/>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4A374E" w:rsidRPr="00A863BE" w:rsidRDefault="004A374E" w:rsidP="004A374E">
            <w:pPr>
              <w:numPr>
                <w:ilvl w:val="0"/>
                <w:numId w:val="41"/>
              </w:numPr>
              <w:tabs>
                <w:tab w:val="clear" w:pos="153"/>
              </w:tabs>
              <w:spacing w:before="120" w:after="0" w:line="240" w:lineRule="auto"/>
              <w:ind w:left="426"/>
              <w:jc w:val="both"/>
              <w:rPr>
                <w:rFonts w:ascii="Times New Roman" w:hAnsi="Times New Roman"/>
                <w:b/>
                <w:sz w:val="24"/>
                <w:szCs w:val="24"/>
              </w:rPr>
            </w:pPr>
            <w:r w:rsidRPr="00A863BE">
              <w:rPr>
                <w:rFonts w:ascii="Times New Roman" w:hAnsi="Times New Roman"/>
                <w:b/>
                <w:i/>
                <w:sz w:val="24"/>
                <w:szCs w:val="24"/>
              </w:rPr>
              <w:t>развитие</w:t>
            </w:r>
            <w:r>
              <w:rPr>
                <w:rFonts w:ascii="Times New Roman" w:hAnsi="Times New Roman"/>
                <w:b/>
                <w:i/>
                <w:sz w:val="24"/>
                <w:szCs w:val="24"/>
              </w:rPr>
              <w:t xml:space="preserve"> </w:t>
            </w:r>
            <w:r w:rsidRPr="00A863BE">
              <w:rPr>
                <w:rFonts w:ascii="Times New Roman" w:hAnsi="Times New Roman"/>
                <w:sz w:val="24"/>
                <w:szCs w:val="24"/>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4A374E" w:rsidRPr="00A863BE" w:rsidRDefault="004A374E" w:rsidP="004A374E">
            <w:pPr>
              <w:numPr>
                <w:ilvl w:val="0"/>
                <w:numId w:val="41"/>
              </w:numPr>
              <w:tabs>
                <w:tab w:val="clear" w:pos="153"/>
              </w:tabs>
              <w:spacing w:before="120" w:after="0" w:line="240" w:lineRule="auto"/>
              <w:ind w:left="426"/>
              <w:jc w:val="both"/>
              <w:rPr>
                <w:rFonts w:ascii="Times New Roman" w:hAnsi="Times New Roman"/>
                <w:b/>
                <w:sz w:val="24"/>
                <w:szCs w:val="24"/>
              </w:rPr>
            </w:pPr>
            <w:r w:rsidRPr="00A863BE">
              <w:rPr>
                <w:rFonts w:ascii="Times New Roman" w:hAnsi="Times New Roman"/>
                <w:b/>
                <w:i/>
                <w:sz w:val="24"/>
                <w:szCs w:val="24"/>
              </w:rPr>
              <w:t xml:space="preserve"> воспитание </w:t>
            </w:r>
            <w:r w:rsidRPr="00A863BE">
              <w:rPr>
                <w:rFonts w:ascii="Times New Roman" w:hAnsi="Times New Roman"/>
                <w:sz w:val="24"/>
                <w:szCs w:val="24"/>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4A374E" w:rsidRPr="00A863BE" w:rsidRDefault="004A374E" w:rsidP="004A374E">
            <w:pPr>
              <w:numPr>
                <w:ilvl w:val="0"/>
                <w:numId w:val="41"/>
              </w:numPr>
              <w:tabs>
                <w:tab w:val="clear" w:pos="153"/>
              </w:tabs>
              <w:spacing w:before="120" w:after="0" w:line="240" w:lineRule="auto"/>
              <w:ind w:left="426"/>
              <w:jc w:val="both"/>
              <w:rPr>
                <w:rFonts w:ascii="Times New Roman" w:hAnsi="Times New Roman"/>
                <w:b/>
                <w:sz w:val="24"/>
                <w:szCs w:val="24"/>
              </w:rPr>
            </w:pPr>
            <w:r w:rsidRPr="00A863BE">
              <w:rPr>
                <w:rFonts w:ascii="Times New Roman" w:hAnsi="Times New Roman"/>
                <w:b/>
                <w:i/>
                <w:sz w:val="24"/>
                <w:szCs w:val="24"/>
              </w:rPr>
              <w:t xml:space="preserve">применение полученных знаний </w:t>
            </w:r>
            <w:proofErr w:type="spellStart"/>
            <w:r w:rsidRPr="00A863BE">
              <w:rPr>
                <w:rFonts w:ascii="Times New Roman" w:hAnsi="Times New Roman"/>
                <w:b/>
                <w:i/>
                <w:sz w:val="24"/>
                <w:szCs w:val="24"/>
              </w:rPr>
              <w:t>иумений</w:t>
            </w:r>
            <w:proofErr w:type="spellEnd"/>
            <w:r>
              <w:rPr>
                <w:rFonts w:ascii="Times New Roman" w:hAnsi="Times New Roman"/>
                <w:b/>
                <w:i/>
                <w:sz w:val="24"/>
                <w:szCs w:val="24"/>
              </w:rPr>
              <w:t xml:space="preserve"> </w:t>
            </w:r>
            <w:r w:rsidRPr="00A863BE">
              <w:rPr>
                <w:rFonts w:ascii="Times New Roman" w:hAnsi="Times New Roman"/>
                <w:sz w:val="24"/>
                <w:szCs w:val="24"/>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4A374E" w:rsidRDefault="004A374E" w:rsidP="00E3438E">
            <w:pPr>
              <w:pStyle w:val="21"/>
              <w:shd w:val="clear" w:color="auto" w:fill="auto"/>
              <w:spacing w:line="240" w:lineRule="auto"/>
              <w:ind w:right="23"/>
              <w:rPr>
                <w:rFonts w:ascii="Times New Roman" w:hAnsi="Times New Roman" w:cs="Times New Roman"/>
                <w:spacing w:val="0"/>
                <w:sz w:val="24"/>
                <w:szCs w:val="24"/>
              </w:rPr>
            </w:pPr>
          </w:p>
          <w:p w:rsidR="004A374E" w:rsidRPr="00A863BE" w:rsidRDefault="004A374E" w:rsidP="00E3438E">
            <w:pPr>
              <w:spacing w:before="120"/>
              <w:jc w:val="both"/>
              <w:rPr>
                <w:rFonts w:ascii="Times New Roman" w:hAnsi="Times New Roman"/>
                <w:b/>
                <w:i/>
                <w:sz w:val="24"/>
                <w:szCs w:val="24"/>
              </w:rPr>
            </w:pPr>
            <w:r w:rsidRPr="00A863BE">
              <w:rPr>
                <w:rFonts w:ascii="Times New Roman" w:hAnsi="Times New Roman"/>
                <w:b/>
                <w:i/>
                <w:sz w:val="24"/>
                <w:szCs w:val="24"/>
              </w:rPr>
              <w:t>Задачами обучения</w:t>
            </w:r>
          </w:p>
          <w:p w:rsidR="004A374E" w:rsidRPr="00A863BE" w:rsidRDefault="004A374E" w:rsidP="00E3438E">
            <w:pPr>
              <w:spacing w:before="120"/>
              <w:jc w:val="both"/>
              <w:rPr>
                <w:rFonts w:ascii="Times New Roman" w:hAnsi="Times New Roman"/>
                <w:b/>
                <w:i/>
                <w:sz w:val="24"/>
                <w:szCs w:val="24"/>
              </w:rPr>
            </w:pPr>
            <w:r w:rsidRPr="00A863BE">
              <w:rPr>
                <w:rFonts w:ascii="Times New Roman" w:hAnsi="Times New Roman"/>
                <w:b/>
                <w:i/>
                <w:sz w:val="24"/>
                <w:szCs w:val="24"/>
              </w:rPr>
              <w:t>физики в учреждении основного общего образования являются:</w:t>
            </w:r>
          </w:p>
          <w:p w:rsidR="004A374E" w:rsidRPr="00A863BE" w:rsidRDefault="004A374E" w:rsidP="00E3438E">
            <w:pPr>
              <w:spacing w:before="120"/>
              <w:jc w:val="both"/>
              <w:rPr>
                <w:rFonts w:ascii="Times New Roman" w:hAnsi="Times New Roman"/>
                <w:sz w:val="24"/>
                <w:szCs w:val="24"/>
              </w:rPr>
            </w:pPr>
            <w:r w:rsidRPr="00695791">
              <w:rPr>
                <w:rFonts w:ascii="Times New Roman" w:hAnsi="Times New Roman"/>
                <w:sz w:val="24"/>
                <w:szCs w:val="24"/>
              </w:rPr>
              <w:t>-</w:t>
            </w:r>
            <w:r w:rsidRPr="00A863BE">
              <w:rPr>
                <w:rFonts w:ascii="Times New Roman" w:hAnsi="Times New Roman"/>
                <w:sz w:val="24"/>
                <w:szCs w:val="24"/>
              </w:rPr>
              <w:t xml:space="preserve"> развитие мышления учащихся, формирование у них умений самостоятельно приобретать и применять знания, наблюдать и объяснять физические явления;</w:t>
            </w:r>
          </w:p>
          <w:p w:rsidR="004A374E" w:rsidRPr="00A863BE" w:rsidRDefault="004A374E" w:rsidP="00E3438E">
            <w:pPr>
              <w:spacing w:before="120"/>
              <w:jc w:val="both"/>
              <w:rPr>
                <w:rFonts w:ascii="Times New Roman" w:hAnsi="Times New Roman"/>
                <w:sz w:val="24"/>
                <w:szCs w:val="24"/>
              </w:rPr>
            </w:pPr>
            <w:r w:rsidRPr="00A863BE">
              <w:rPr>
                <w:rFonts w:ascii="Times New Roman" w:hAnsi="Times New Roman"/>
                <w:sz w:val="24"/>
                <w:szCs w:val="24"/>
              </w:rPr>
              <w:t>-  овладение школьными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w:t>
            </w:r>
          </w:p>
          <w:p w:rsidR="004A374E" w:rsidRPr="00A863BE" w:rsidRDefault="004A374E" w:rsidP="00E3438E">
            <w:pPr>
              <w:spacing w:before="120"/>
              <w:jc w:val="both"/>
              <w:rPr>
                <w:rFonts w:ascii="Times New Roman" w:hAnsi="Times New Roman"/>
                <w:sz w:val="24"/>
                <w:szCs w:val="24"/>
              </w:rPr>
            </w:pPr>
            <w:r>
              <w:rPr>
                <w:rFonts w:ascii="Times New Roman" w:hAnsi="Times New Roman"/>
                <w:sz w:val="24"/>
                <w:szCs w:val="24"/>
              </w:rPr>
              <w:t xml:space="preserve">- </w:t>
            </w:r>
            <w:r w:rsidRPr="00A863BE">
              <w:rPr>
                <w:rFonts w:ascii="Times New Roman" w:hAnsi="Times New Roman"/>
                <w:sz w:val="24"/>
                <w:szCs w:val="24"/>
              </w:rPr>
              <w:t>усвоение школьниками идей единства строения материи и неисчерпаемости процесса ее познания, понимание роли практики в познании физических явлений и законов;</w:t>
            </w:r>
          </w:p>
          <w:p w:rsidR="004A374E" w:rsidRPr="00B51BDF" w:rsidRDefault="004A374E" w:rsidP="00E3438E">
            <w:pPr>
              <w:spacing w:before="120"/>
              <w:jc w:val="both"/>
              <w:rPr>
                <w:rFonts w:ascii="Times New Roman" w:hAnsi="Times New Roman"/>
                <w:sz w:val="24"/>
                <w:szCs w:val="24"/>
              </w:rPr>
            </w:pPr>
            <w:r>
              <w:rPr>
                <w:rFonts w:ascii="Times New Roman" w:hAnsi="Times New Roman"/>
                <w:sz w:val="24"/>
                <w:szCs w:val="24"/>
              </w:rPr>
              <w:t>-</w:t>
            </w:r>
            <w:r w:rsidRPr="00A863BE">
              <w:rPr>
                <w:rFonts w:ascii="Times New Roman" w:hAnsi="Times New Roman"/>
                <w:sz w:val="24"/>
                <w:szCs w:val="24"/>
              </w:rPr>
              <w:t>формирование познавательного интереса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tc>
      </w:tr>
      <w:tr w:rsidR="004A374E" w:rsidTr="00E3438E">
        <w:tc>
          <w:tcPr>
            <w:tcW w:w="1951" w:type="dxa"/>
            <w:tcBorders>
              <w:top w:val="single" w:sz="4" w:space="0" w:color="auto"/>
              <w:left w:val="single" w:sz="4" w:space="0" w:color="auto"/>
              <w:bottom w:val="single" w:sz="4" w:space="0" w:color="auto"/>
              <w:right w:val="single" w:sz="4" w:space="0" w:color="auto"/>
            </w:tcBorders>
          </w:tcPr>
          <w:p w:rsidR="004A374E" w:rsidRDefault="004A374E" w:rsidP="00E3438E">
            <w:pPr>
              <w:pStyle w:val="10"/>
              <w:rPr>
                <w:rFonts w:ascii="Times New Roman" w:hAnsi="Times New Roman"/>
                <w:b/>
                <w:sz w:val="24"/>
                <w:szCs w:val="24"/>
              </w:rPr>
            </w:pPr>
          </w:p>
          <w:p w:rsidR="004A374E" w:rsidRPr="00941290" w:rsidRDefault="004A374E" w:rsidP="00E3438E">
            <w:pPr>
              <w:pStyle w:val="10"/>
              <w:rPr>
                <w:rFonts w:ascii="Times New Roman" w:hAnsi="Times New Roman"/>
                <w:b/>
                <w:sz w:val="24"/>
                <w:szCs w:val="24"/>
              </w:rPr>
            </w:pPr>
            <w:r w:rsidRPr="00941290">
              <w:rPr>
                <w:rFonts w:ascii="Times New Roman" w:hAnsi="Times New Roman"/>
                <w:b/>
                <w:sz w:val="24"/>
                <w:szCs w:val="24"/>
              </w:rPr>
              <w:t>1.6. Формы организации образователь</w:t>
            </w:r>
            <w:r>
              <w:rPr>
                <w:rFonts w:ascii="Times New Roman" w:hAnsi="Times New Roman"/>
                <w:b/>
                <w:sz w:val="24"/>
                <w:szCs w:val="24"/>
              </w:rPr>
              <w:t>-</w:t>
            </w:r>
            <w:proofErr w:type="spellStart"/>
            <w:r w:rsidRPr="00941290">
              <w:rPr>
                <w:rFonts w:ascii="Times New Roman" w:hAnsi="Times New Roman"/>
                <w:b/>
                <w:sz w:val="24"/>
                <w:szCs w:val="24"/>
              </w:rPr>
              <w:t>ного</w:t>
            </w:r>
            <w:proofErr w:type="spellEnd"/>
            <w:r w:rsidRPr="00941290">
              <w:rPr>
                <w:rFonts w:ascii="Times New Roman" w:hAnsi="Times New Roman"/>
                <w:b/>
                <w:sz w:val="24"/>
                <w:szCs w:val="24"/>
              </w:rPr>
              <w:t xml:space="preserve"> процесса</w:t>
            </w:r>
          </w:p>
        </w:tc>
        <w:tc>
          <w:tcPr>
            <w:tcW w:w="8271" w:type="dxa"/>
            <w:tcBorders>
              <w:top w:val="single" w:sz="4" w:space="0" w:color="auto"/>
              <w:left w:val="single" w:sz="4" w:space="0" w:color="auto"/>
              <w:bottom w:val="single" w:sz="4" w:space="0" w:color="auto"/>
              <w:right w:val="single" w:sz="4" w:space="0" w:color="auto"/>
            </w:tcBorders>
          </w:tcPr>
          <w:p w:rsidR="00E11D8E" w:rsidRPr="00E35BA3" w:rsidRDefault="00E11D8E" w:rsidP="00E11D8E">
            <w:pPr>
              <w:spacing w:after="0" w:line="300" w:lineRule="auto"/>
              <w:rPr>
                <w:rFonts w:ascii="Times New Roman" w:eastAsia="Times New Roman" w:hAnsi="Times New Roman" w:cs="Times New Roman"/>
                <w:b/>
                <w:bCs/>
                <w:snapToGrid w:val="0"/>
                <w:sz w:val="20"/>
                <w:szCs w:val="20"/>
                <w:lang w:eastAsia="ru-RU"/>
              </w:rPr>
            </w:pPr>
            <w:r w:rsidRPr="00E35BA3">
              <w:rPr>
                <w:rFonts w:ascii="Times New Roman" w:eastAsia="Times New Roman" w:hAnsi="Times New Roman" w:cs="Times New Roman"/>
                <w:b/>
                <w:bCs/>
                <w:snapToGrid w:val="0"/>
                <w:sz w:val="20"/>
                <w:szCs w:val="20"/>
                <w:lang w:eastAsia="ru-RU"/>
              </w:rPr>
              <w:t>Типы уроков по ФГОС и условные обозначения:</w:t>
            </w:r>
          </w:p>
          <w:p w:rsidR="00E11D8E" w:rsidRPr="00E35BA3" w:rsidRDefault="00E11D8E" w:rsidP="00E11D8E">
            <w:pPr>
              <w:spacing w:after="0" w:line="300" w:lineRule="auto"/>
              <w:rPr>
                <w:rFonts w:ascii="Times New Roman" w:eastAsia="Times New Roman" w:hAnsi="Times New Roman" w:cs="Times New Roman"/>
                <w:bCs/>
                <w:snapToGrid w:val="0"/>
                <w:sz w:val="20"/>
                <w:szCs w:val="20"/>
                <w:lang w:eastAsia="ru-RU"/>
              </w:rPr>
            </w:pPr>
            <w:r w:rsidRPr="00E35BA3">
              <w:rPr>
                <w:rFonts w:ascii="Times New Roman" w:eastAsia="Times New Roman" w:hAnsi="Times New Roman" w:cs="Times New Roman"/>
                <w:bCs/>
                <w:snapToGrid w:val="0"/>
                <w:sz w:val="20"/>
                <w:szCs w:val="20"/>
                <w:lang w:eastAsia="ru-RU"/>
              </w:rPr>
              <w:t>•</w:t>
            </w:r>
            <w:r w:rsidRPr="00E35BA3">
              <w:rPr>
                <w:rFonts w:ascii="Times New Roman" w:eastAsia="Times New Roman" w:hAnsi="Times New Roman" w:cs="Times New Roman"/>
                <w:bCs/>
                <w:snapToGrid w:val="0"/>
                <w:sz w:val="20"/>
                <w:szCs w:val="20"/>
                <w:lang w:eastAsia="ru-RU"/>
              </w:rPr>
              <w:tab/>
              <w:t>Тип "урок усвоения новых знаний" - УУНЗ.</w:t>
            </w:r>
          </w:p>
          <w:p w:rsidR="00E11D8E" w:rsidRPr="00E35BA3" w:rsidRDefault="00E11D8E" w:rsidP="00E11D8E">
            <w:pPr>
              <w:spacing w:after="0" w:line="300" w:lineRule="auto"/>
              <w:rPr>
                <w:rFonts w:ascii="Times New Roman" w:eastAsia="Times New Roman" w:hAnsi="Times New Roman" w:cs="Times New Roman"/>
                <w:bCs/>
                <w:snapToGrid w:val="0"/>
                <w:sz w:val="20"/>
                <w:szCs w:val="20"/>
                <w:lang w:eastAsia="ru-RU"/>
              </w:rPr>
            </w:pPr>
            <w:r w:rsidRPr="00E35BA3">
              <w:rPr>
                <w:rFonts w:ascii="Times New Roman" w:eastAsia="Times New Roman" w:hAnsi="Times New Roman" w:cs="Times New Roman"/>
                <w:bCs/>
                <w:snapToGrid w:val="0"/>
                <w:sz w:val="20"/>
                <w:szCs w:val="20"/>
                <w:lang w:eastAsia="ru-RU"/>
              </w:rPr>
              <w:t>•</w:t>
            </w:r>
            <w:r w:rsidRPr="00E35BA3">
              <w:rPr>
                <w:rFonts w:ascii="Times New Roman" w:eastAsia="Times New Roman" w:hAnsi="Times New Roman" w:cs="Times New Roman"/>
                <w:bCs/>
                <w:snapToGrid w:val="0"/>
                <w:sz w:val="20"/>
                <w:szCs w:val="20"/>
                <w:lang w:eastAsia="ru-RU"/>
              </w:rPr>
              <w:tab/>
              <w:t>Тип "урок комплексного применения ЗУН (урок-закрепление)" - УКПЗУН.</w:t>
            </w:r>
          </w:p>
          <w:p w:rsidR="00E11D8E" w:rsidRPr="00E35BA3" w:rsidRDefault="00E11D8E" w:rsidP="00E11D8E">
            <w:pPr>
              <w:spacing w:after="0" w:line="300" w:lineRule="auto"/>
              <w:rPr>
                <w:rFonts w:ascii="Times New Roman" w:eastAsia="Times New Roman" w:hAnsi="Times New Roman" w:cs="Times New Roman"/>
                <w:bCs/>
                <w:snapToGrid w:val="0"/>
                <w:sz w:val="20"/>
                <w:szCs w:val="20"/>
                <w:lang w:eastAsia="ru-RU"/>
              </w:rPr>
            </w:pPr>
            <w:r w:rsidRPr="00E35BA3">
              <w:rPr>
                <w:rFonts w:ascii="Times New Roman" w:eastAsia="Times New Roman" w:hAnsi="Times New Roman" w:cs="Times New Roman"/>
                <w:bCs/>
                <w:snapToGrid w:val="0"/>
                <w:sz w:val="20"/>
                <w:szCs w:val="20"/>
                <w:lang w:eastAsia="ru-RU"/>
              </w:rPr>
              <w:t>•</w:t>
            </w:r>
            <w:r w:rsidRPr="00E35BA3">
              <w:rPr>
                <w:rFonts w:ascii="Times New Roman" w:eastAsia="Times New Roman" w:hAnsi="Times New Roman" w:cs="Times New Roman"/>
                <w:bCs/>
                <w:snapToGrid w:val="0"/>
                <w:sz w:val="20"/>
                <w:szCs w:val="20"/>
                <w:lang w:eastAsia="ru-RU"/>
              </w:rPr>
              <w:tab/>
              <w:t>Тип "урок актуализации знания и умений (урок-повторение) - УАЗУ.</w:t>
            </w:r>
          </w:p>
          <w:p w:rsidR="00E11D8E" w:rsidRPr="00E35BA3" w:rsidRDefault="00E11D8E" w:rsidP="00E11D8E">
            <w:pPr>
              <w:spacing w:after="0" w:line="300" w:lineRule="auto"/>
              <w:rPr>
                <w:rFonts w:ascii="Times New Roman" w:eastAsia="Times New Roman" w:hAnsi="Times New Roman" w:cs="Times New Roman"/>
                <w:bCs/>
                <w:snapToGrid w:val="0"/>
                <w:sz w:val="20"/>
                <w:szCs w:val="20"/>
                <w:lang w:eastAsia="ru-RU"/>
              </w:rPr>
            </w:pPr>
            <w:r w:rsidRPr="00E35BA3">
              <w:rPr>
                <w:rFonts w:ascii="Times New Roman" w:eastAsia="Times New Roman" w:hAnsi="Times New Roman" w:cs="Times New Roman"/>
                <w:bCs/>
                <w:snapToGrid w:val="0"/>
                <w:sz w:val="20"/>
                <w:szCs w:val="20"/>
                <w:lang w:eastAsia="ru-RU"/>
              </w:rPr>
              <w:t>•</w:t>
            </w:r>
            <w:r w:rsidRPr="00E35BA3">
              <w:rPr>
                <w:rFonts w:ascii="Times New Roman" w:eastAsia="Times New Roman" w:hAnsi="Times New Roman" w:cs="Times New Roman"/>
                <w:bCs/>
                <w:snapToGrid w:val="0"/>
                <w:sz w:val="20"/>
                <w:szCs w:val="20"/>
                <w:lang w:eastAsia="ru-RU"/>
              </w:rPr>
              <w:tab/>
              <w:t>Тип "урок обобщения и систематизации" -  УОС.</w:t>
            </w:r>
          </w:p>
          <w:p w:rsidR="00E11D8E" w:rsidRPr="00E35BA3" w:rsidRDefault="00E11D8E" w:rsidP="00E11D8E">
            <w:pPr>
              <w:spacing w:after="0" w:line="300" w:lineRule="auto"/>
              <w:rPr>
                <w:rFonts w:ascii="Times New Roman" w:eastAsia="Times New Roman" w:hAnsi="Times New Roman" w:cs="Times New Roman"/>
                <w:bCs/>
                <w:snapToGrid w:val="0"/>
                <w:sz w:val="20"/>
                <w:szCs w:val="20"/>
                <w:lang w:eastAsia="ru-RU"/>
              </w:rPr>
            </w:pPr>
            <w:r w:rsidRPr="00E35BA3">
              <w:rPr>
                <w:rFonts w:ascii="Times New Roman" w:eastAsia="Times New Roman" w:hAnsi="Times New Roman" w:cs="Times New Roman"/>
                <w:bCs/>
                <w:snapToGrid w:val="0"/>
                <w:sz w:val="20"/>
                <w:szCs w:val="20"/>
                <w:lang w:eastAsia="ru-RU"/>
              </w:rPr>
              <w:t>•</w:t>
            </w:r>
            <w:r w:rsidRPr="00E35BA3">
              <w:rPr>
                <w:rFonts w:ascii="Times New Roman" w:eastAsia="Times New Roman" w:hAnsi="Times New Roman" w:cs="Times New Roman"/>
                <w:bCs/>
                <w:snapToGrid w:val="0"/>
                <w:sz w:val="20"/>
                <w:szCs w:val="20"/>
                <w:lang w:eastAsia="ru-RU"/>
              </w:rPr>
              <w:tab/>
              <w:t>Тип "урок контрольного учета и оценки ЗУН" - УКУОЗУН.</w:t>
            </w:r>
          </w:p>
          <w:p w:rsidR="00E11D8E" w:rsidRPr="00E35BA3" w:rsidRDefault="00E11D8E" w:rsidP="00E11D8E">
            <w:pPr>
              <w:spacing w:after="0" w:line="300" w:lineRule="auto"/>
              <w:rPr>
                <w:rFonts w:ascii="Times New Roman" w:eastAsia="Times New Roman" w:hAnsi="Times New Roman" w:cs="Times New Roman"/>
                <w:bCs/>
                <w:snapToGrid w:val="0"/>
                <w:sz w:val="20"/>
                <w:szCs w:val="20"/>
                <w:lang w:eastAsia="ru-RU"/>
              </w:rPr>
            </w:pPr>
            <w:r w:rsidRPr="00E35BA3">
              <w:rPr>
                <w:rFonts w:ascii="Times New Roman" w:eastAsia="Times New Roman" w:hAnsi="Times New Roman" w:cs="Times New Roman"/>
                <w:bCs/>
                <w:snapToGrid w:val="0"/>
                <w:sz w:val="20"/>
                <w:szCs w:val="20"/>
                <w:lang w:eastAsia="ru-RU"/>
              </w:rPr>
              <w:t>•</w:t>
            </w:r>
            <w:r w:rsidRPr="00E35BA3">
              <w:rPr>
                <w:rFonts w:ascii="Times New Roman" w:eastAsia="Times New Roman" w:hAnsi="Times New Roman" w:cs="Times New Roman"/>
                <w:bCs/>
                <w:snapToGrid w:val="0"/>
                <w:sz w:val="20"/>
                <w:szCs w:val="20"/>
                <w:lang w:eastAsia="ru-RU"/>
              </w:rPr>
              <w:tab/>
              <w:t>Тип "урок коррекции ЗУН" - УКЗУН.</w:t>
            </w:r>
          </w:p>
          <w:p w:rsidR="00E11D8E" w:rsidRDefault="00E11D8E" w:rsidP="00E11D8E">
            <w:pPr>
              <w:spacing w:after="0" w:line="300" w:lineRule="auto"/>
              <w:rPr>
                <w:rFonts w:ascii="Times New Roman" w:eastAsia="Times New Roman" w:hAnsi="Times New Roman" w:cs="Times New Roman"/>
                <w:bCs/>
                <w:snapToGrid w:val="0"/>
                <w:sz w:val="20"/>
                <w:szCs w:val="20"/>
                <w:lang w:eastAsia="ru-RU"/>
              </w:rPr>
            </w:pPr>
            <w:r w:rsidRPr="00E35BA3">
              <w:rPr>
                <w:rFonts w:ascii="Times New Roman" w:eastAsia="Times New Roman" w:hAnsi="Times New Roman" w:cs="Times New Roman"/>
                <w:bCs/>
                <w:snapToGrid w:val="0"/>
                <w:sz w:val="20"/>
                <w:szCs w:val="20"/>
                <w:lang w:eastAsia="ru-RU"/>
              </w:rPr>
              <w:t>•</w:t>
            </w:r>
            <w:r w:rsidRPr="00E35BA3">
              <w:rPr>
                <w:rFonts w:ascii="Times New Roman" w:eastAsia="Times New Roman" w:hAnsi="Times New Roman" w:cs="Times New Roman"/>
                <w:bCs/>
                <w:snapToGrid w:val="0"/>
                <w:sz w:val="20"/>
                <w:szCs w:val="20"/>
                <w:lang w:eastAsia="ru-RU"/>
              </w:rPr>
              <w:tab/>
              <w:t>Тип "комбинированный урок" — может сочетать в себе несколько типов уроков, соответственно — и форм проведения - КУ.</w:t>
            </w:r>
          </w:p>
          <w:p w:rsidR="00E11D8E" w:rsidRPr="006C0316" w:rsidRDefault="00E11D8E" w:rsidP="00E11D8E">
            <w:pPr>
              <w:spacing w:after="0" w:line="300" w:lineRule="auto"/>
              <w:rPr>
                <w:rFonts w:ascii="Times New Roman" w:eastAsia="Times New Roman" w:hAnsi="Times New Roman" w:cs="Times New Roman"/>
                <w:b/>
                <w:bCs/>
                <w:snapToGrid w:val="0"/>
                <w:sz w:val="20"/>
                <w:szCs w:val="20"/>
                <w:lang w:eastAsia="ru-RU"/>
              </w:rPr>
            </w:pPr>
            <w:r w:rsidRPr="006C0316">
              <w:rPr>
                <w:rFonts w:ascii="Times New Roman" w:eastAsia="Times New Roman" w:hAnsi="Times New Roman" w:cs="Times New Roman"/>
                <w:b/>
                <w:bCs/>
                <w:snapToGrid w:val="0"/>
                <w:sz w:val="20"/>
                <w:szCs w:val="20"/>
                <w:lang w:eastAsia="ru-RU"/>
              </w:rPr>
              <w:lastRenderedPageBreak/>
              <w:t>Вид контроля знаний:</w:t>
            </w:r>
          </w:p>
          <w:p w:rsidR="00E11D8E" w:rsidRPr="006C0316" w:rsidRDefault="00E11D8E" w:rsidP="00E11D8E">
            <w:pPr>
              <w:pStyle w:val="a5"/>
              <w:numPr>
                <w:ilvl w:val="0"/>
                <w:numId w:val="32"/>
              </w:numPr>
              <w:spacing w:after="0" w:line="300" w:lineRule="auto"/>
              <w:rPr>
                <w:rFonts w:ascii="Times New Roman" w:eastAsia="Times New Roman" w:hAnsi="Times New Roman"/>
                <w:bCs/>
                <w:snapToGrid w:val="0"/>
                <w:sz w:val="20"/>
                <w:szCs w:val="20"/>
                <w:lang w:eastAsia="ru-RU"/>
              </w:rPr>
            </w:pPr>
            <w:r w:rsidRPr="006C0316">
              <w:rPr>
                <w:rFonts w:ascii="Times New Roman" w:eastAsia="Times New Roman" w:hAnsi="Times New Roman"/>
                <w:bCs/>
                <w:snapToGrid w:val="0"/>
                <w:sz w:val="20"/>
                <w:szCs w:val="20"/>
                <w:lang w:eastAsia="ru-RU"/>
              </w:rPr>
              <w:t>Физический диктант – ФД</w:t>
            </w:r>
          </w:p>
          <w:p w:rsidR="00E11D8E" w:rsidRPr="006C0316" w:rsidRDefault="00E11D8E" w:rsidP="00E11D8E">
            <w:pPr>
              <w:pStyle w:val="a5"/>
              <w:numPr>
                <w:ilvl w:val="0"/>
                <w:numId w:val="32"/>
              </w:numPr>
              <w:spacing w:after="0" w:line="300" w:lineRule="auto"/>
              <w:rPr>
                <w:rFonts w:ascii="Times New Roman" w:eastAsia="Times New Roman" w:hAnsi="Times New Roman"/>
                <w:bCs/>
                <w:snapToGrid w:val="0"/>
                <w:sz w:val="20"/>
                <w:szCs w:val="20"/>
                <w:lang w:eastAsia="ru-RU"/>
              </w:rPr>
            </w:pPr>
            <w:r w:rsidRPr="006C0316">
              <w:rPr>
                <w:rFonts w:ascii="Times New Roman" w:eastAsia="Times New Roman" w:hAnsi="Times New Roman"/>
                <w:bCs/>
                <w:snapToGrid w:val="0"/>
                <w:sz w:val="20"/>
                <w:szCs w:val="20"/>
                <w:lang w:eastAsia="ru-RU"/>
              </w:rPr>
              <w:t>Самостоятельная работа – СР</w:t>
            </w:r>
          </w:p>
          <w:p w:rsidR="00E11D8E" w:rsidRPr="006C0316" w:rsidRDefault="00E11D8E" w:rsidP="00E11D8E">
            <w:pPr>
              <w:pStyle w:val="a5"/>
              <w:numPr>
                <w:ilvl w:val="0"/>
                <w:numId w:val="32"/>
              </w:numPr>
              <w:spacing w:after="0" w:line="300" w:lineRule="auto"/>
              <w:rPr>
                <w:rFonts w:ascii="Times New Roman" w:eastAsia="Times New Roman" w:hAnsi="Times New Roman"/>
                <w:bCs/>
                <w:snapToGrid w:val="0"/>
                <w:sz w:val="20"/>
                <w:szCs w:val="20"/>
                <w:lang w:eastAsia="ru-RU"/>
              </w:rPr>
            </w:pPr>
            <w:r w:rsidRPr="006C0316">
              <w:rPr>
                <w:rFonts w:ascii="Times New Roman" w:eastAsia="Times New Roman" w:hAnsi="Times New Roman"/>
                <w:bCs/>
                <w:snapToGrid w:val="0"/>
                <w:sz w:val="20"/>
                <w:szCs w:val="20"/>
                <w:lang w:eastAsia="ru-RU"/>
              </w:rPr>
              <w:t>Тест – Т</w:t>
            </w:r>
          </w:p>
          <w:p w:rsidR="00E11D8E" w:rsidRPr="006C0316" w:rsidRDefault="00E11D8E" w:rsidP="00E11D8E">
            <w:pPr>
              <w:pStyle w:val="a5"/>
              <w:numPr>
                <w:ilvl w:val="0"/>
                <w:numId w:val="32"/>
              </w:numPr>
              <w:spacing w:after="0" w:line="300" w:lineRule="auto"/>
              <w:rPr>
                <w:rFonts w:ascii="Times New Roman" w:eastAsia="Times New Roman" w:hAnsi="Times New Roman"/>
                <w:bCs/>
                <w:snapToGrid w:val="0"/>
                <w:sz w:val="20"/>
                <w:szCs w:val="20"/>
                <w:lang w:eastAsia="ru-RU"/>
              </w:rPr>
            </w:pPr>
            <w:r w:rsidRPr="006C0316">
              <w:rPr>
                <w:rFonts w:ascii="Times New Roman" w:eastAsia="Times New Roman" w:hAnsi="Times New Roman"/>
                <w:bCs/>
                <w:snapToGrid w:val="0"/>
                <w:sz w:val="20"/>
                <w:szCs w:val="20"/>
                <w:lang w:eastAsia="ru-RU"/>
              </w:rPr>
              <w:t>Практическая работа - ПР</w:t>
            </w:r>
          </w:p>
          <w:p w:rsidR="00E11D8E" w:rsidRPr="006C0316" w:rsidRDefault="00E11D8E" w:rsidP="00E11D8E">
            <w:pPr>
              <w:pStyle w:val="a5"/>
              <w:numPr>
                <w:ilvl w:val="0"/>
                <w:numId w:val="32"/>
              </w:numPr>
              <w:spacing w:after="0" w:line="240" w:lineRule="auto"/>
              <w:jc w:val="both"/>
              <w:rPr>
                <w:rFonts w:ascii="Times New Roman" w:eastAsia="Times New Roman" w:hAnsi="Times New Roman"/>
                <w:bCs/>
                <w:snapToGrid w:val="0"/>
                <w:sz w:val="20"/>
                <w:szCs w:val="20"/>
                <w:lang w:eastAsia="ru-RU"/>
              </w:rPr>
            </w:pPr>
            <w:r w:rsidRPr="006C0316">
              <w:rPr>
                <w:rFonts w:ascii="Times New Roman" w:eastAsia="Times New Roman" w:hAnsi="Times New Roman"/>
                <w:bCs/>
                <w:snapToGrid w:val="0"/>
                <w:sz w:val="20"/>
                <w:szCs w:val="20"/>
                <w:lang w:eastAsia="ru-RU"/>
              </w:rPr>
              <w:t>Контрольная работа - КР</w:t>
            </w:r>
          </w:p>
          <w:p w:rsidR="004A374E" w:rsidRDefault="004A374E" w:rsidP="00E3438E">
            <w:pPr>
              <w:rPr>
                <w:rFonts w:ascii="Times New Roman" w:hAnsi="Times New Roman"/>
                <w:b/>
                <w:i/>
                <w:sz w:val="24"/>
                <w:szCs w:val="24"/>
              </w:rPr>
            </w:pPr>
          </w:p>
          <w:p w:rsidR="004A374E" w:rsidRDefault="004A374E" w:rsidP="00E3438E">
            <w:pPr>
              <w:pStyle w:val="ad"/>
              <w:ind w:firstLine="709"/>
              <w:jc w:val="both"/>
              <w:rPr>
                <w:rFonts w:ascii="Times New Roman" w:hAnsi="Times New Roman" w:cs="Times New Roman"/>
                <w:color w:val="auto"/>
                <w:sz w:val="24"/>
                <w:szCs w:val="24"/>
              </w:rPr>
            </w:pPr>
          </w:p>
          <w:p w:rsidR="004A374E" w:rsidRDefault="004A374E" w:rsidP="00E3438E">
            <w:pPr>
              <w:pStyle w:val="ad"/>
              <w:rPr>
                <w:rFonts w:ascii="Times New Roman" w:hAnsi="Times New Roman"/>
                <w:b/>
                <w:i/>
                <w:color w:val="000000"/>
                <w:sz w:val="24"/>
                <w:szCs w:val="24"/>
              </w:rPr>
            </w:pPr>
            <w:r>
              <w:rPr>
                <w:rFonts w:ascii="Times New Roman" w:hAnsi="Times New Roman"/>
                <w:b/>
                <w:i/>
                <w:color w:val="000000"/>
                <w:sz w:val="24"/>
                <w:szCs w:val="24"/>
              </w:rPr>
              <w:t>Общие ф</w:t>
            </w:r>
            <w:r w:rsidRPr="008A0B5E">
              <w:rPr>
                <w:rFonts w:ascii="Times New Roman" w:hAnsi="Times New Roman"/>
                <w:b/>
                <w:i/>
                <w:color w:val="000000"/>
                <w:sz w:val="24"/>
                <w:szCs w:val="24"/>
              </w:rPr>
              <w:t>ормы организации учебного процесса:</w:t>
            </w:r>
          </w:p>
          <w:p w:rsidR="004A374E" w:rsidRPr="00BC3067" w:rsidRDefault="004A374E" w:rsidP="00E3438E">
            <w:pPr>
              <w:pStyle w:val="ad"/>
              <w:jc w:val="both"/>
              <w:rPr>
                <w:rFonts w:ascii="Times New Roman" w:hAnsi="Times New Roman"/>
                <w:b/>
                <w:i/>
                <w:color w:val="000000"/>
                <w:sz w:val="24"/>
                <w:szCs w:val="24"/>
              </w:rPr>
            </w:pPr>
            <w:r w:rsidRPr="00BC3067">
              <w:rPr>
                <w:rFonts w:ascii="Times New Roman" w:hAnsi="Times New Roman"/>
                <w:color w:val="auto"/>
                <w:sz w:val="24"/>
                <w:szCs w:val="24"/>
              </w:rPr>
              <w:t xml:space="preserve">индивидуальные, </w:t>
            </w:r>
            <w:r>
              <w:rPr>
                <w:rFonts w:ascii="Times New Roman" w:hAnsi="Times New Roman"/>
                <w:color w:val="auto"/>
                <w:sz w:val="24"/>
                <w:szCs w:val="24"/>
              </w:rPr>
              <w:t xml:space="preserve">парные, </w:t>
            </w:r>
            <w:r w:rsidRPr="00BC3067">
              <w:rPr>
                <w:rFonts w:ascii="Times New Roman" w:hAnsi="Times New Roman"/>
                <w:color w:val="auto"/>
                <w:sz w:val="24"/>
                <w:szCs w:val="24"/>
              </w:rPr>
              <w:t>групповые, индивидуально-групповые, фронтальные.</w:t>
            </w:r>
          </w:p>
          <w:p w:rsidR="004A374E" w:rsidRDefault="004A374E" w:rsidP="00E3438E">
            <w:pPr>
              <w:jc w:val="center"/>
              <w:rPr>
                <w:rFonts w:ascii="Times New Roman" w:hAnsi="Times New Roman"/>
                <w:b/>
                <w:i/>
                <w:sz w:val="24"/>
                <w:szCs w:val="24"/>
              </w:rPr>
            </w:pPr>
          </w:p>
          <w:p w:rsidR="004A374E" w:rsidRPr="008A0B5E" w:rsidRDefault="004A374E" w:rsidP="00E3438E">
            <w:pPr>
              <w:rPr>
                <w:rFonts w:ascii="Times New Roman" w:hAnsi="Times New Roman"/>
                <w:sz w:val="24"/>
                <w:szCs w:val="24"/>
              </w:rPr>
            </w:pPr>
            <w:r w:rsidRPr="00913088">
              <w:rPr>
                <w:rFonts w:ascii="Times New Roman" w:hAnsi="Times New Roman"/>
                <w:b/>
                <w:i/>
                <w:sz w:val="24"/>
                <w:szCs w:val="24"/>
              </w:rPr>
              <w:t>На уроках используются такие формы занятий как</w:t>
            </w:r>
            <w:r w:rsidRPr="008A0B5E">
              <w:rPr>
                <w:rFonts w:ascii="Times New Roman" w:hAnsi="Times New Roman"/>
                <w:sz w:val="24"/>
                <w:szCs w:val="24"/>
              </w:rPr>
              <w:t>:</w:t>
            </w:r>
          </w:p>
          <w:p w:rsidR="004A374E" w:rsidRDefault="004A374E" w:rsidP="004A374E">
            <w:pPr>
              <w:numPr>
                <w:ilvl w:val="0"/>
                <w:numId w:val="34"/>
              </w:numPr>
              <w:spacing w:after="0" w:line="240" w:lineRule="auto"/>
              <w:rPr>
                <w:rFonts w:ascii="Times New Roman" w:hAnsi="Times New Roman"/>
                <w:sz w:val="24"/>
                <w:szCs w:val="24"/>
              </w:rPr>
            </w:pPr>
            <w:r>
              <w:rPr>
                <w:rFonts w:ascii="Times New Roman" w:hAnsi="Times New Roman"/>
                <w:sz w:val="24"/>
                <w:szCs w:val="24"/>
              </w:rPr>
              <w:t>лекция;</w:t>
            </w:r>
          </w:p>
          <w:p w:rsidR="004A374E" w:rsidRPr="008A0B5E" w:rsidRDefault="004A374E" w:rsidP="004A374E">
            <w:pPr>
              <w:numPr>
                <w:ilvl w:val="0"/>
                <w:numId w:val="34"/>
              </w:numPr>
              <w:spacing w:after="0" w:line="240" w:lineRule="auto"/>
              <w:rPr>
                <w:rFonts w:ascii="Times New Roman" w:hAnsi="Times New Roman"/>
                <w:sz w:val="24"/>
                <w:szCs w:val="24"/>
              </w:rPr>
            </w:pPr>
            <w:r>
              <w:rPr>
                <w:rFonts w:ascii="Times New Roman" w:hAnsi="Times New Roman"/>
                <w:sz w:val="24"/>
                <w:szCs w:val="24"/>
              </w:rPr>
              <w:t>семинар</w:t>
            </w:r>
            <w:r w:rsidRPr="008A0B5E">
              <w:rPr>
                <w:rFonts w:ascii="Times New Roman" w:hAnsi="Times New Roman"/>
                <w:sz w:val="24"/>
                <w:szCs w:val="24"/>
              </w:rPr>
              <w:t>;</w:t>
            </w:r>
          </w:p>
          <w:p w:rsidR="004A374E" w:rsidRPr="008A0B5E" w:rsidRDefault="004A374E" w:rsidP="004A374E">
            <w:pPr>
              <w:numPr>
                <w:ilvl w:val="0"/>
                <w:numId w:val="34"/>
              </w:numPr>
              <w:spacing w:after="0" w:line="240" w:lineRule="auto"/>
              <w:rPr>
                <w:rFonts w:ascii="Times New Roman" w:hAnsi="Times New Roman"/>
                <w:sz w:val="24"/>
                <w:szCs w:val="24"/>
              </w:rPr>
            </w:pPr>
            <w:r>
              <w:rPr>
                <w:rFonts w:ascii="Times New Roman" w:hAnsi="Times New Roman"/>
                <w:sz w:val="24"/>
                <w:szCs w:val="24"/>
              </w:rPr>
              <w:t>конференция</w:t>
            </w:r>
            <w:r w:rsidRPr="008A0B5E">
              <w:rPr>
                <w:rFonts w:ascii="Times New Roman" w:hAnsi="Times New Roman"/>
                <w:sz w:val="24"/>
                <w:szCs w:val="24"/>
              </w:rPr>
              <w:t>;</w:t>
            </w:r>
          </w:p>
          <w:p w:rsidR="004A374E" w:rsidRDefault="004A374E" w:rsidP="004A374E">
            <w:pPr>
              <w:numPr>
                <w:ilvl w:val="0"/>
                <w:numId w:val="34"/>
              </w:numPr>
              <w:spacing w:after="0" w:line="240" w:lineRule="auto"/>
              <w:rPr>
                <w:rFonts w:ascii="Times New Roman" w:hAnsi="Times New Roman"/>
                <w:sz w:val="24"/>
                <w:szCs w:val="24"/>
              </w:rPr>
            </w:pPr>
            <w:r w:rsidRPr="008A0B5E">
              <w:rPr>
                <w:rFonts w:ascii="Times New Roman" w:hAnsi="Times New Roman"/>
                <w:sz w:val="24"/>
                <w:szCs w:val="24"/>
              </w:rPr>
              <w:t>консультация;</w:t>
            </w:r>
          </w:p>
          <w:p w:rsidR="004A374E" w:rsidRDefault="004A374E" w:rsidP="004A374E">
            <w:pPr>
              <w:numPr>
                <w:ilvl w:val="0"/>
                <w:numId w:val="34"/>
              </w:numPr>
              <w:spacing w:after="0" w:line="240" w:lineRule="auto"/>
              <w:rPr>
                <w:rFonts w:ascii="Times New Roman" w:hAnsi="Times New Roman"/>
                <w:sz w:val="24"/>
                <w:szCs w:val="24"/>
              </w:rPr>
            </w:pPr>
            <w:r>
              <w:rPr>
                <w:rFonts w:ascii="Times New Roman" w:hAnsi="Times New Roman"/>
                <w:sz w:val="24"/>
                <w:szCs w:val="24"/>
              </w:rPr>
              <w:t>практикум;</w:t>
            </w:r>
          </w:p>
          <w:p w:rsidR="004A374E" w:rsidRDefault="004A374E" w:rsidP="004A374E">
            <w:pPr>
              <w:numPr>
                <w:ilvl w:val="0"/>
                <w:numId w:val="34"/>
              </w:numPr>
              <w:spacing w:after="0" w:line="240" w:lineRule="auto"/>
              <w:rPr>
                <w:rFonts w:ascii="Times New Roman" w:hAnsi="Times New Roman"/>
                <w:sz w:val="24"/>
                <w:szCs w:val="24"/>
              </w:rPr>
            </w:pPr>
            <w:r>
              <w:rPr>
                <w:rFonts w:ascii="Times New Roman" w:hAnsi="Times New Roman"/>
                <w:sz w:val="24"/>
                <w:szCs w:val="24"/>
              </w:rPr>
              <w:t>урок решения ключевых задач;</w:t>
            </w:r>
          </w:p>
          <w:p w:rsidR="004A374E" w:rsidRDefault="004A374E" w:rsidP="004A374E">
            <w:pPr>
              <w:numPr>
                <w:ilvl w:val="0"/>
                <w:numId w:val="34"/>
              </w:numPr>
              <w:spacing w:after="0" w:line="240" w:lineRule="auto"/>
              <w:rPr>
                <w:rFonts w:ascii="Times New Roman" w:hAnsi="Times New Roman"/>
                <w:sz w:val="24"/>
                <w:szCs w:val="24"/>
              </w:rPr>
            </w:pPr>
            <w:r>
              <w:rPr>
                <w:rFonts w:ascii="Times New Roman" w:hAnsi="Times New Roman"/>
                <w:sz w:val="24"/>
                <w:szCs w:val="24"/>
              </w:rPr>
              <w:t>работа в парах;</w:t>
            </w:r>
          </w:p>
          <w:p w:rsidR="004A374E" w:rsidRDefault="004A374E" w:rsidP="004A374E">
            <w:pPr>
              <w:numPr>
                <w:ilvl w:val="0"/>
                <w:numId w:val="34"/>
              </w:numPr>
              <w:spacing w:after="0" w:line="240" w:lineRule="auto"/>
              <w:rPr>
                <w:rFonts w:ascii="Times New Roman" w:hAnsi="Times New Roman"/>
                <w:sz w:val="24"/>
                <w:szCs w:val="24"/>
              </w:rPr>
            </w:pPr>
            <w:r>
              <w:rPr>
                <w:rFonts w:ascii="Times New Roman" w:hAnsi="Times New Roman"/>
                <w:sz w:val="24"/>
                <w:szCs w:val="24"/>
              </w:rPr>
              <w:t>урок-викторина;</w:t>
            </w:r>
          </w:p>
          <w:p w:rsidR="004A374E" w:rsidRDefault="004A374E" w:rsidP="004A374E">
            <w:pPr>
              <w:numPr>
                <w:ilvl w:val="0"/>
                <w:numId w:val="34"/>
              </w:numPr>
              <w:spacing w:after="0" w:line="240" w:lineRule="auto"/>
              <w:rPr>
                <w:rFonts w:ascii="Times New Roman" w:hAnsi="Times New Roman"/>
                <w:sz w:val="24"/>
                <w:szCs w:val="24"/>
              </w:rPr>
            </w:pPr>
            <w:r>
              <w:rPr>
                <w:rFonts w:ascii="Times New Roman" w:hAnsi="Times New Roman"/>
                <w:sz w:val="24"/>
                <w:szCs w:val="24"/>
              </w:rPr>
              <w:t>урок-игра;</w:t>
            </w:r>
          </w:p>
          <w:p w:rsidR="004A374E" w:rsidRDefault="004A374E" w:rsidP="004A374E">
            <w:pPr>
              <w:numPr>
                <w:ilvl w:val="0"/>
                <w:numId w:val="34"/>
              </w:numPr>
              <w:spacing w:after="0" w:line="240" w:lineRule="auto"/>
              <w:rPr>
                <w:rFonts w:ascii="Times New Roman" w:hAnsi="Times New Roman"/>
                <w:sz w:val="24"/>
                <w:szCs w:val="24"/>
              </w:rPr>
            </w:pPr>
            <w:r>
              <w:rPr>
                <w:rFonts w:ascii="Times New Roman" w:hAnsi="Times New Roman"/>
                <w:sz w:val="24"/>
                <w:szCs w:val="24"/>
              </w:rPr>
              <w:t>урок-путешествие;</w:t>
            </w:r>
          </w:p>
          <w:p w:rsidR="004A374E" w:rsidRDefault="004A374E" w:rsidP="004A374E">
            <w:pPr>
              <w:numPr>
                <w:ilvl w:val="0"/>
                <w:numId w:val="34"/>
              </w:numPr>
              <w:spacing w:after="0" w:line="240" w:lineRule="auto"/>
              <w:rPr>
                <w:rFonts w:ascii="Times New Roman" w:hAnsi="Times New Roman"/>
                <w:sz w:val="24"/>
                <w:szCs w:val="24"/>
              </w:rPr>
            </w:pPr>
            <w:r>
              <w:rPr>
                <w:rFonts w:ascii="Times New Roman" w:hAnsi="Times New Roman"/>
                <w:sz w:val="24"/>
                <w:szCs w:val="24"/>
              </w:rPr>
              <w:t>урок-экскурсия;</w:t>
            </w:r>
          </w:p>
          <w:p w:rsidR="004A374E" w:rsidRDefault="004A374E" w:rsidP="004A374E">
            <w:pPr>
              <w:numPr>
                <w:ilvl w:val="0"/>
                <w:numId w:val="34"/>
              </w:numPr>
              <w:spacing w:after="0" w:line="240" w:lineRule="auto"/>
              <w:rPr>
                <w:rFonts w:ascii="Times New Roman" w:hAnsi="Times New Roman"/>
                <w:sz w:val="24"/>
                <w:szCs w:val="24"/>
              </w:rPr>
            </w:pPr>
            <w:r>
              <w:rPr>
                <w:rFonts w:ascii="Times New Roman" w:hAnsi="Times New Roman"/>
                <w:sz w:val="24"/>
                <w:szCs w:val="24"/>
              </w:rPr>
              <w:t>урок-исследование;</w:t>
            </w:r>
          </w:p>
          <w:p w:rsidR="004A374E" w:rsidRDefault="004A374E" w:rsidP="004A374E">
            <w:pPr>
              <w:numPr>
                <w:ilvl w:val="0"/>
                <w:numId w:val="34"/>
              </w:numPr>
              <w:spacing w:after="0" w:line="240" w:lineRule="auto"/>
              <w:rPr>
                <w:rFonts w:ascii="Times New Roman" w:hAnsi="Times New Roman"/>
                <w:sz w:val="24"/>
                <w:szCs w:val="24"/>
              </w:rPr>
            </w:pPr>
            <w:r>
              <w:rPr>
                <w:rFonts w:ascii="Times New Roman" w:hAnsi="Times New Roman"/>
                <w:sz w:val="24"/>
                <w:szCs w:val="24"/>
              </w:rPr>
              <w:t>урок-зачёт;</w:t>
            </w:r>
          </w:p>
          <w:p w:rsidR="004A374E" w:rsidRPr="008A0B5E" w:rsidRDefault="004A374E" w:rsidP="004A374E">
            <w:pPr>
              <w:numPr>
                <w:ilvl w:val="0"/>
                <w:numId w:val="34"/>
              </w:numPr>
              <w:spacing w:after="0" w:line="240" w:lineRule="auto"/>
              <w:rPr>
                <w:rFonts w:ascii="Times New Roman" w:hAnsi="Times New Roman"/>
                <w:sz w:val="24"/>
                <w:szCs w:val="24"/>
              </w:rPr>
            </w:pPr>
            <w:r>
              <w:rPr>
                <w:rFonts w:ascii="Times New Roman" w:hAnsi="Times New Roman"/>
                <w:sz w:val="24"/>
                <w:szCs w:val="24"/>
              </w:rPr>
              <w:t>интегрированный урок.</w:t>
            </w:r>
          </w:p>
          <w:p w:rsidR="004A374E" w:rsidRPr="00BC3067" w:rsidRDefault="004A374E" w:rsidP="00E3438E">
            <w:pPr>
              <w:spacing w:before="280" w:after="280" w:line="240" w:lineRule="auto"/>
              <w:jc w:val="both"/>
              <w:rPr>
                <w:rFonts w:ascii="Times New Roman" w:hAnsi="Times New Roman"/>
                <w:sz w:val="24"/>
                <w:szCs w:val="24"/>
              </w:rPr>
            </w:pPr>
            <w:r w:rsidRPr="00BC3067">
              <w:rPr>
                <w:rFonts w:ascii="Times New Roman" w:hAnsi="Times New Roman"/>
                <w:sz w:val="24"/>
                <w:szCs w:val="24"/>
              </w:rPr>
              <w:t xml:space="preserve">Элементы повторения пройденного </w:t>
            </w:r>
            <w:r>
              <w:rPr>
                <w:rFonts w:ascii="Times New Roman" w:hAnsi="Times New Roman"/>
                <w:sz w:val="24"/>
                <w:szCs w:val="24"/>
              </w:rPr>
              <w:t xml:space="preserve">материала </w:t>
            </w:r>
            <w:r w:rsidRPr="00BC3067">
              <w:rPr>
                <w:rFonts w:ascii="Times New Roman" w:hAnsi="Times New Roman"/>
                <w:sz w:val="24"/>
                <w:szCs w:val="24"/>
              </w:rPr>
              <w:t xml:space="preserve">включаются в той или иной степени </w:t>
            </w:r>
            <w:r>
              <w:rPr>
                <w:rFonts w:ascii="Times New Roman" w:hAnsi="Times New Roman"/>
                <w:sz w:val="24"/>
                <w:szCs w:val="24"/>
              </w:rPr>
              <w:t xml:space="preserve">в </w:t>
            </w:r>
            <w:r w:rsidRPr="00BC3067">
              <w:rPr>
                <w:rFonts w:ascii="Times New Roman" w:hAnsi="Times New Roman"/>
                <w:sz w:val="24"/>
                <w:szCs w:val="24"/>
              </w:rPr>
              <w:t>каждый урок, кроме уроков контроля. Повторение на уроках проводится в следующих видах и формах:</w:t>
            </w:r>
          </w:p>
          <w:p w:rsidR="004A374E" w:rsidRPr="00BC3067" w:rsidRDefault="004A374E" w:rsidP="004A374E">
            <w:pPr>
              <w:numPr>
                <w:ilvl w:val="1"/>
                <w:numId w:val="35"/>
              </w:numPr>
              <w:suppressAutoHyphens/>
              <w:spacing w:after="0" w:line="240" w:lineRule="auto"/>
              <w:ind w:left="1134" w:right="1134"/>
              <w:jc w:val="both"/>
              <w:rPr>
                <w:rFonts w:ascii="Times New Roman" w:hAnsi="Times New Roman"/>
                <w:sz w:val="24"/>
                <w:szCs w:val="24"/>
              </w:rPr>
            </w:pPr>
            <w:r w:rsidRPr="00BC3067">
              <w:rPr>
                <w:rFonts w:ascii="Times New Roman" w:hAnsi="Times New Roman"/>
                <w:sz w:val="24"/>
                <w:szCs w:val="24"/>
              </w:rPr>
              <w:t>повторение и контроль теоретического материала</w:t>
            </w:r>
            <w:r>
              <w:rPr>
                <w:rFonts w:ascii="Times New Roman" w:hAnsi="Times New Roman"/>
                <w:sz w:val="24"/>
                <w:szCs w:val="24"/>
              </w:rPr>
              <w:t>;</w:t>
            </w:r>
          </w:p>
          <w:p w:rsidR="004A374E" w:rsidRPr="00695791" w:rsidRDefault="004A374E" w:rsidP="004A374E">
            <w:pPr>
              <w:numPr>
                <w:ilvl w:val="1"/>
                <w:numId w:val="35"/>
              </w:numPr>
              <w:suppressAutoHyphens/>
              <w:spacing w:after="0" w:line="240" w:lineRule="auto"/>
              <w:ind w:left="1134" w:right="1134"/>
              <w:jc w:val="both"/>
              <w:rPr>
                <w:rFonts w:ascii="Times New Roman" w:hAnsi="Times New Roman"/>
                <w:sz w:val="24"/>
                <w:szCs w:val="24"/>
              </w:rPr>
            </w:pPr>
            <w:r w:rsidRPr="00BC3067">
              <w:rPr>
                <w:rFonts w:ascii="Times New Roman" w:hAnsi="Times New Roman"/>
                <w:sz w:val="24"/>
                <w:szCs w:val="24"/>
              </w:rPr>
              <w:t xml:space="preserve">разбор </w:t>
            </w:r>
            <w:r>
              <w:rPr>
                <w:rFonts w:ascii="Times New Roman" w:hAnsi="Times New Roman"/>
                <w:sz w:val="24"/>
                <w:szCs w:val="24"/>
              </w:rPr>
              <w:t xml:space="preserve">и </w:t>
            </w:r>
            <w:r w:rsidRPr="00BC3067">
              <w:rPr>
                <w:rFonts w:ascii="Times New Roman" w:hAnsi="Times New Roman"/>
                <w:sz w:val="24"/>
                <w:szCs w:val="24"/>
              </w:rPr>
              <w:t>анализ домашнего задания</w:t>
            </w:r>
            <w:r>
              <w:rPr>
                <w:rFonts w:ascii="Times New Roman" w:hAnsi="Times New Roman"/>
                <w:sz w:val="24"/>
                <w:szCs w:val="24"/>
              </w:rPr>
              <w:t>;</w:t>
            </w:r>
          </w:p>
          <w:p w:rsidR="004A374E" w:rsidRPr="00BC3067" w:rsidRDefault="004A374E" w:rsidP="004A374E">
            <w:pPr>
              <w:numPr>
                <w:ilvl w:val="1"/>
                <w:numId w:val="35"/>
              </w:numPr>
              <w:suppressAutoHyphens/>
              <w:spacing w:after="0" w:line="240" w:lineRule="auto"/>
              <w:ind w:left="1134" w:right="1134"/>
              <w:jc w:val="both"/>
              <w:rPr>
                <w:rFonts w:ascii="Times New Roman" w:hAnsi="Times New Roman"/>
                <w:sz w:val="24"/>
                <w:szCs w:val="24"/>
              </w:rPr>
            </w:pPr>
            <w:r>
              <w:rPr>
                <w:rFonts w:ascii="Times New Roman" w:hAnsi="Times New Roman"/>
                <w:sz w:val="24"/>
                <w:szCs w:val="24"/>
              </w:rPr>
              <w:t>фронтальный опрос;</w:t>
            </w:r>
          </w:p>
          <w:p w:rsidR="004A374E" w:rsidRDefault="004A374E" w:rsidP="004A374E">
            <w:pPr>
              <w:numPr>
                <w:ilvl w:val="1"/>
                <w:numId w:val="35"/>
              </w:numPr>
              <w:suppressAutoHyphens/>
              <w:spacing w:after="0" w:line="240" w:lineRule="auto"/>
              <w:ind w:left="1134" w:right="1134"/>
              <w:jc w:val="both"/>
              <w:rPr>
                <w:rFonts w:ascii="Times New Roman" w:hAnsi="Times New Roman"/>
                <w:sz w:val="24"/>
                <w:szCs w:val="24"/>
              </w:rPr>
            </w:pPr>
            <w:r>
              <w:rPr>
                <w:rFonts w:ascii="Times New Roman" w:hAnsi="Times New Roman"/>
                <w:sz w:val="24"/>
                <w:szCs w:val="24"/>
              </w:rPr>
              <w:t>физический</w:t>
            </w:r>
            <w:r w:rsidRPr="00BC3067">
              <w:rPr>
                <w:rFonts w:ascii="Times New Roman" w:hAnsi="Times New Roman"/>
                <w:sz w:val="24"/>
                <w:szCs w:val="24"/>
              </w:rPr>
              <w:t xml:space="preserve"> диктант</w:t>
            </w:r>
            <w:r>
              <w:rPr>
                <w:rFonts w:ascii="Times New Roman" w:hAnsi="Times New Roman"/>
                <w:sz w:val="24"/>
                <w:szCs w:val="24"/>
              </w:rPr>
              <w:t>;</w:t>
            </w:r>
          </w:p>
          <w:p w:rsidR="004A374E" w:rsidRPr="00BC3067" w:rsidRDefault="004A374E" w:rsidP="004A374E">
            <w:pPr>
              <w:numPr>
                <w:ilvl w:val="1"/>
                <w:numId w:val="35"/>
              </w:numPr>
              <w:suppressAutoHyphens/>
              <w:spacing w:after="0" w:line="240" w:lineRule="auto"/>
              <w:ind w:left="1134" w:right="1134"/>
              <w:jc w:val="both"/>
              <w:rPr>
                <w:rFonts w:ascii="Times New Roman" w:hAnsi="Times New Roman"/>
                <w:sz w:val="24"/>
                <w:szCs w:val="24"/>
              </w:rPr>
            </w:pPr>
            <w:r>
              <w:rPr>
                <w:rFonts w:ascii="Times New Roman" w:hAnsi="Times New Roman"/>
                <w:sz w:val="24"/>
                <w:szCs w:val="24"/>
              </w:rPr>
              <w:t>индивидуальная работа у доски;</w:t>
            </w:r>
          </w:p>
          <w:p w:rsidR="004A374E" w:rsidRPr="00BC3067" w:rsidRDefault="004A374E" w:rsidP="004A374E">
            <w:pPr>
              <w:numPr>
                <w:ilvl w:val="1"/>
                <w:numId w:val="35"/>
              </w:numPr>
              <w:suppressAutoHyphens/>
              <w:spacing w:after="0" w:line="240" w:lineRule="auto"/>
              <w:ind w:left="1134" w:right="1134"/>
              <w:jc w:val="both"/>
              <w:rPr>
                <w:rFonts w:ascii="Times New Roman" w:hAnsi="Times New Roman"/>
                <w:sz w:val="24"/>
                <w:szCs w:val="24"/>
              </w:rPr>
            </w:pPr>
            <w:r w:rsidRPr="00BC3067">
              <w:rPr>
                <w:rFonts w:ascii="Times New Roman" w:hAnsi="Times New Roman"/>
                <w:sz w:val="24"/>
                <w:szCs w:val="24"/>
              </w:rPr>
              <w:t>индивидуальные задания по карточкам</w:t>
            </w:r>
            <w:r>
              <w:rPr>
                <w:rFonts w:ascii="Times New Roman" w:hAnsi="Times New Roman"/>
                <w:sz w:val="24"/>
                <w:szCs w:val="24"/>
              </w:rPr>
              <w:t>;</w:t>
            </w:r>
          </w:p>
          <w:p w:rsidR="004A374E" w:rsidRPr="00695791" w:rsidRDefault="004A374E" w:rsidP="004A374E">
            <w:pPr>
              <w:numPr>
                <w:ilvl w:val="1"/>
                <w:numId w:val="35"/>
              </w:numPr>
              <w:suppressAutoHyphens/>
              <w:spacing w:after="0" w:line="240" w:lineRule="auto"/>
              <w:ind w:left="1134" w:right="1134"/>
              <w:jc w:val="both"/>
              <w:rPr>
                <w:rFonts w:ascii="Times New Roman" w:hAnsi="Times New Roman"/>
                <w:sz w:val="24"/>
                <w:szCs w:val="24"/>
              </w:rPr>
            </w:pPr>
            <w:r w:rsidRPr="00BC3067">
              <w:rPr>
                <w:rFonts w:ascii="Times New Roman" w:hAnsi="Times New Roman"/>
                <w:sz w:val="24"/>
                <w:szCs w:val="24"/>
              </w:rPr>
              <w:t>тест</w:t>
            </w:r>
            <w:r>
              <w:rPr>
                <w:rFonts w:ascii="Times New Roman" w:hAnsi="Times New Roman"/>
                <w:sz w:val="24"/>
                <w:szCs w:val="24"/>
              </w:rPr>
              <w:t>овая работа;</w:t>
            </w:r>
          </w:p>
          <w:p w:rsidR="004A374E" w:rsidRPr="00BC3067" w:rsidRDefault="004A374E" w:rsidP="004A374E">
            <w:pPr>
              <w:numPr>
                <w:ilvl w:val="1"/>
                <w:numId w:val="35"/>
              </w:numPr>
              <w:suppressAutoHyphens/>
              <w:spacing w:after="0" w:line="240" w:lineRule="auto"/>
              <w:ind w:left="1134" w:right="1134"/>
              <w:jc w:val="both"/>
              <w:rPr>
                <w:rFonts w:ascii="Times New Roman" w:hAnsi="Times New Roman"/>
                <w:sz w:val="24"/>
                <w:szCs w:val="24"/>
              </w:rPr>
            </w:pPr>
            <w:r w:rsidRPr="00BC3067">
              <w:rPr>
                <w:rFonts w:ascii="Times New Roman" w:hAnsi="Times New Roman"/>
                <w:sz w:val="24"/>
                <w:szCs w:val="24"/>
              </w:rPr>
              <w:t>самостоятельная работа</w:t>
            </w:r>
            <w:r>
              <w:rPr>
                <w:rFonts w:ascii="Times New Roman" w:hAnsi="Times New Roman"/>
                <w:sz w:val="24"/>
                <w:szCs w:val="24"/>
              </w:rPr>
              <w:t>;</w:t>
            </w:r>
          </w:p>
          <w:p w:rsidR="004A374E" w:rsidRPr="001F7BBB" w:rsidRDefault="004A374E" w:rsidP="004A374E">
            <w:pPr>
              <w:numPr>
                <w:ilvl w:val="1"/>
                <w:numId w:val="35"/>
              </w:numPr>
              <w:suppressAutoHyphens/>
              <w:spacing w:after="0" w:line="240" w:lineRule="auto"/>
              <w:ind w:left="1134" w:right="1134"/>
              <w:jc w:val="both"/>
              <w:rPr>
                <w:rFonts w:ascii="Times New Roman" w:eastAsia="SchoolBookC-Bold" w:hAnsi="Times New Roman"/>
                <w:b/>
                <w:bCs/>
                <w:sz w:val="24"/>
                <w:szCs w:val="24"/>
              </w:rPr>
            </w:pPr>
            <w:r w:rsidRPr="00BC3067">
              <w:rPr>
                <w:rFonts w:ascii="Times New Roman" w:hAnsi="Times New Roman"/>
                <w:sz w:val="24"/>
                <w:szCs w:val="24"/>
              </w:rPr>
              <w:t>контрольные срезы.</w:t>
            </w:r>
          </w:p>
          <w:p w:rsidR="004A374E" w:rsidRPr="00941290" w:rsidRDefault="004A374E" w:rsidP="00E3438E">
            <w:pPr>
              <w:suppressAutoHyphens/>
              <w:spacing w:after="0" w:line="240" w:lineRule="auto"/>
              <w:ind w:left="1134" w:right="1134"/>
              <w:jc w:val="both"/>
              <w:rPr>
                <w:rFonts w:ascii="Times New Roman" w:eastAsia="SchoolBookC-Bold" w:hAnsi="Times New Roman"/>
                <w:b/>
                <w:bCs/>
                <w:sz w:val="24"/>
                <w:szCs w:val="24"/>
              </w:rPr>
            </w:pPr>
          </w:p>
        </w:tc>
      </w:tr>
      <w:tr w:rsidR="004A374E" w:rsidTr="00E3438E">
        <w:tc>
          <w:tcPr>
            <w:tcW w:w="1951" w:type="dxa"/>
            <w:tcBorders>
              <w:top w:val="single" w:sz="4" w:space="0" w:color="auto"/>
              <w:left w:val="single" w:sz="4" w:space="0" w:color="auto"/>
              <w:bottom w:val="single" w:sz="4" w:space="0" w:color="auto"/>
              <w:right w:val="single" w:sz="4" w:space="0" w:color="auto"/>
            </w:tcBorders>
          </w:tcPr>
          <w:p w:rsidR="004A374E" w:rsidRDefault="004A374E" w:rsidP="00E3438E">
            <w:pPr>
              <w:pStyle w:val="10"/>
              <w:rPr>
                <w:rFonts w:ascii="Times New Roman" w:hAnsi="Times New Roman"/>
                <w:b/>
                <w:sz w:val="24"/>
                <w:szCs w:val="24"/>
              </w:rPr>
            </w:pPr>
          </w:p>
          <w:p w:rsidR="004A374E" w:rsidRPr="00941290" w:rsidRDefault="004A374E" w:rsidP="00E3438E">
            <w:pPr>
              <w:pStyle w:val="10"/>
              <w:rPr>
                <w:rFonts w:ascii="Times New Roman" w:hAnsi="Times New Roman"/>
                <w:b/>
                <w:sz w:val="24"/>
                <w:szCs w:val="24"/>
              </w:rPr>
            </w:pPr>
            <w:r w:rsidRPr="00941290">
              <w:rPr>
                <w:rFonts w:ascii="Times New Roman" w:hAnsi="Times New Roman"/>
                <w:b/>
                <w:sz w:val="24"/>
                <w:szCs w:val="24"/>
              </w:rPr>
              <w:t>1.7. Технологии обучения</w:t>
            </w:r>
          </w:p>
        </w:tc>
        <w:tc>
          <w:tcPr>
            <w:tcW w:w="8271" w:type="dxa"/>
            <w:tcBorders>
              <w:top w:val="single" w:sz="4" w:space="0" w:color="auto"/>
              <w:left w:val="single" w:sz="4" w:space="0" w:color="auto"/>
              <w:bottom w:val="single" w:sz="4" w:space="0" w:color="auto"/>
              <w:right w:val="single" w:sz="4" w:space="0" w:color="auto"/>
            </w:tcBorders>
          </w:tcPr>
          <w:p w:rsidR="004A374E" w:rsidRDefault="004A374E" w:rsidP="00E3438E">
            <w:pPr>
              <w:pStyle w:val="p3"/>
              <w:spacing w:before="0" w:beforeAutospacing="0" w:after="0" w:afterAutospacing="0"/>
            </w:pPr>
          </w:p>
          <w:p w:rsidR="004A374E" w:rsidRPr="00941290" w:rsidRDefault="004A374E" w:rsidP="00E3438E">
            <w:pPr>
              <w:pStyle w:val="p3"/>
              <w:spacing w:before="0" w:beforeAutospacing="0" w:after="0" w:afterAutospacing="0"/>
            </w:pPr>
            <w:r w:rsidRPr="00941290">
              <w:t>– Технология проблемного обучения;</w:t>
            </w:r>
          </w:p>
          <w:p w:rsidR="004A374E" w:rsidRDefault="004A374E" w:rsidP="00E3438E">
            <w:pPr>
              <w:pStyle w:val="p3"/>
              <w:spacing w:before="0" w:beforeAutospacing="0" w:after="0" w:afterAutospacing="0"/>
            </w:pPr>
            <w:r w:rsidRPr="00941290">
              <w:t>– технология личностно ориентированного обучения;</w:t>
            </w:r>
          </w:p>
          <w:p w:rsidR="004A374E" w:rsidRDefault="004A374E" w:rsidP="00E3438E">
            <w:pPr>
              <w:pStyle w:val="p3"/>
              <w:spacing w:before="0" w:beforeAutospacing="0" w:after="0" w:afterAutospacing="0"/>
            </w:pPr>
            <w:r>
              <w:t>– технология уровневой дифференциации;</w:t>
            </w:r>
          </w:p>
          <w:p w:rsidR="004A374E" w:rsidRDefault="004A374E" w:rsidP="00E3438E">
            <w:pPr>
              <w:pStyle w:val="p3"/>
              <w:spacing w:before="0" w:beforeAutospacing="0" w:after="0" w:afterAutospacing="0"/>
            </w:pPr>
            <w:r>
              <w:t>– дидактическая многомерная технология;</w:t>
            </w:r>
          </w:p>
          <w:p w:rsidR="004A374E" w:rsidRPr="00941290" w:rsidRDefault="004A374E" w:rsidP="00E3438E">
            <w:pPr>
              <w:pStyle w:val="p3"/>
              <w:spacing w:before="0" w:beforeAutospacing="0" w:after="0" w:afterAutospacing="0"/>
            </w:pPr>
            <w:r>
              <w:t>– и</w:t>
            </w:r>
            <w:r w:rsidRPr="00941290">
              <w:t>нформационно – коммуникационные технологии;</w:t>
            </w:r>
          </w:p>
          <w:p w:rsidR="004A374E" w:rsidRDefault="004A374E" w:rsidP="00E3438E">
            <w:pPr>
              <w:pStyle w:val="p3"/>
              <w:spacing w:before="0" w:beforeAutospacing="0" w:after="0" w:afterAutospacing="0"/>
            </w:pPr>
            <w:r w:rsidRPr="00941290">
              <w:t>– игровые технологии;</w:t>
            </w:r>
          </w:p>
          <w:p w:rsidR="004A374E" w:rsidRPr="00941290" w:rsidRDefault="004A374E" w:rsidP="00E3438E">
            <w:pPr>
              <w:pStyle w:val="p3"/>
              <w:spacing w:before="0" w:beforeAutospacing="0" w:after="0" w:afterAutospacing="0"/>
            </w:pPr>
            <w:r>
              <w:t>– тестовые технологии;</w:t>
            </w:r>
          </w:p>
          <w:p w:rsidR="004A374E" w:rsidRPr="00941290" w:rsidRDefault="004A374E" w:rsidP="00E3438E">
            <w:pPr>
              <w:pStyle w:val="p3"/>
              <w:spacing w:before="0" w:beforeAutospacing="0" w:after="0" w:afterAutospacing="0"/>
            </w:pPr>
            <w:r w:rsidRPr="00941290">
              <w:t xml:space="preserve">– </w:t>
            </w:r>
            <w:proofErr w:type="spellStart"/>
            <w:r w:rsidRPr="00941290">
              <w:t>здоровьесберегающие</w:t>
            </w:r>
            <w:proofErr w:type="spellEnd"/>
            <w:r w:rsidRPr="00941290">
              <w:t xml:space="preserve"> технологии;</w:t>
            </w:r>
          </w:p>
          <w:p w:rsidR="004A374E" w:rsidRPr="00941290" w:rsidRDefault="004A374E" w:rsidP="00E3438E">
            <w:pPr>
              <w:pStyle w:val="p3"/>
              <w:spacing w:before="0" w:beforeAutospacing="0" w:after="0" w:afterAutospacing="0"/>
            </w:pPr>
            <w:r w:rsidRPr="00941290">
              <w:lastRenderedPageBreak/>
              <w:t>– педагогика сотрудничества;</w:t>
            </w:r>
          </w:p>
          <w:p w:rsidR="004A374E" w:rsidRPr="00941290" w:rsidRDefault="004A374E" w:rsidP="00E3438E">
            <w:pPr>
              <w:pStyle w:val="p3"/>
              <w:spacing w:before="0" w:beforeAutospacing="0" w:after="0" w:afterAutospacing="0"/>
            </w:pPr>
            <w:r w:rsidRPr="00941290">
              <w:t>– педагогическая мастерская;</w:t>
            </w:r>
          </w:p>
          <w:p w:rsidR="004A374E" w:rsidRPr="00941290" w:rsidRDefault="004A374E" w:rsidP="00E3438E">
            <w:pPr>
              <w:pStyle w:val="p3"/>
              <w:tabs>
                <w:tab w:val="center" w:pos="3878"/>
              </w:tabs>
              <w:spacing w:before="0" w:beforeAutospacing="0" w:after="0" w:afterAutospacing="0"/>
            </w:pPr>
            <w:r w:rsidRPr="00941290">
              <w:t>– метод проектов;</w:t>
            </w:r>
            <w:r>
              <w:tab/>
            </w:r>
          </w:p>
          <w:p w:rsidR="004A374E" w:rsidRPr="00941290" w:rsidRDefault="004A374E" w:rsidP="00E3438E">
            <w:pPr>
              <w:pStyle w:val="p3"/>
              <w:spacing w:before="0" w:beforeAutospacing="0" w:after="0" w:afterAutospacing="0"/>
            </w:pPr>
            <w:r w:rsidRPr="00941290">
              <w:t>– технология оценивания</w:t>
            </w:r>
            <w:r>
              <w:t>.</w:t>
            </w:r>
          </w:p>
          <w:p w:rsidR="004A374E" w:rsidRPr="00941290" w:rsidRDefault="004A374E" w:rsidP="00E3438E">
            <w:pPr>
              <w:pStyle w:val="11"/>
              <w:ind w:left="0"/>
              <w:jc w:val="both"/>
              <w:rPr>
                <w:rFonts w:ascii="Times New Roman" w:hAnsi="Times New Roman"/>
                <w:sz w:val="24"/>
                <w:szCs w:val="24"/>
              </w:rPr>
            </w:pPr>
          </w:p>
        </w:tc>
      </w:tr>
      <w:tr w:rsidR="004A374E" w:rsidTr="00E3438E">
        <w:tc>
          <w:tcPr>
            <w:tcW w:w="1951" w:type="dxa"/>
            <w:tcBorders>
              <w:top w:val="single" w:sz="4" w:space="0" w:color="auto"/>
              <w:left w:val="single" w:sz="4" w:space="0" w:color="auto"/>
              <w:bottom w:val="single" w:sz="4" w:space="0" w:color="auto"/>
              <w:right w:val="single" w:sz="4" w:space="0" w:color="auto"/>
            </w:tcBorders>
          </w:tcPr>
          <w:p w:rsidR="004A374E" w:rsidRDefault="004A374E" w:rsidP="00E3438E">
            <w:pPr>
              <w:pStyle w:val="10"/>
              <w:rPr>
                <w:rFonts w:ascii="Times New Roman" w:hAnsi="Times New Roman"/>
                <w:b/>
                <w:sz w:val="24"/>
                <w:szCs w:val="24"/>
              </w:rPr>
            </w:pPr>
          </w:p>
          <w:p w:rsidR="004A374E" w:rsidRPr="00941290" w:rsidRDefault="004A374E" w:rsidP="00E3438E">
            <w:pPr>
              <w:pStyle w:val="10"/>
              <w:rPr>
                <w:rFonts w:ascii="Times New Roman" w:hAnsi="Times New Roman"/>
                <w:b/>
                <w:sz w:val="24"/>
                <w:szCs w:val="24"/>
              </w:rPr>
            </w:pPr>
            <w:r w:rsidRPr="00941290">
              <w:rPr>
                <w:rFonts w:ascii="Times New Roman" w:hAnsi="Times New Roman"/>
                <w:b/>
                <w:sz w:val="24"/>
                <w:szCs w:val="24"/>
              </w:rPr>
              <w:t>1.8.Механизмы формирования ключевых компетенций, УУД</w:t>
            </w:r>
          </w:p>
        </w:tc>
        <w:tc>
          <w:tcPr>
            <w:tcW w:w="8271" w:type="dxa"/>
            <w:tcBorders>
              <w:top w:val="single" w:sz="4" w:space="0" w:color="auto"/>
              <w:left w:val="single" w:sz="4" w:space="0" w:color="auto"/>
              <w:bottom w:val="single" w:sz="4" w:space="0" w:color="auto"/>
              <w:right w:val="single" w:sz="4" w:space="0" w:color="auto"/>
            </w:tcBorders>
          </w:tcPr>
          <w:p w:rsidR="004A374E" w:rsidRPr="0066113D" w:rsidRDefault="004A374E" w:rsidP="00E3438E">
            <w:pPr>
              <w:pStyle w:val="ae"/>
              <w:ind w:firstLine="709"/>
              <w:jc w:val="both"/>
              <w:rPr>
                <w:rStyle w:val="FontStyle56"/>
                <w:sz w:val="24"/>
                <w:szCs w:val="24"/>
              </w:rPr>
            </w:pPr>
            <w:r w:rsidRPr="0066113D">
              <w:rPr>
                <w:rStyle w:val="FontStyle56"/>
                <w:sz w:val="24"/>
                <w:szCs w:val="24"/>
              </w:rPr>
              <w:t xml:space="preserve">Реализация рабочей программы обеспечивает освоение </w:t>
            </w:r>
            <w:proofErr w:type="spellStart"/>
            <w:r w:rsidRPr="0066113D">
              <w:rPr>
                <w:rStyle w:val="FontStyle56"/>
                <w:sz w:val="24"/>
                <w:szCs w:val="24"/>
              </w:rPr>
              <w:t>общеучебных</w:t>
            </w:r>
            <w:proofErr w:type="spellEnd"/>
            <w:r w:rsidRPr="0066113D">
              <w:rPr>
                <w:rStyle w:val="FontStyle56"/>
                <w:sz w:val="24"/>
                <w:szCs w:val="24"/>
              </w:rPr>
              <w:t xml:space="preserve"> умений и компетен</w:t>
            </w:r>
            <w:r w:rsidRPr="0066113D">
              <w:rPr>
                <w:rStyle w:val="FontStyle56"/>
                <w:sz w:val="24"/>
                <w:szCs w:val="24"/>
              </w:rPr>
              <w:softHyphen/>
              <w:t>ций в рамках информационно-коммуникативной деятельности:</w:t>
            </w:r>
          </w:p>
          <w:p w:rsidR="004A374E" w:rsidRPr="0066113D" w:rsidRDefault="004A374E" w:rsidP="00E3438E">
            <w:pPr>
              <w:pStyle w:val="ae"/>
              <w:ind w:firstLine="709"/>
              <w:jc w:val="both"/>
              <w:rPr>
                <w:rStyle w:val="FontStyle54"/>
              </w:rPr>
            </w:pPr>
            <w:r w:rsidRPr="0066113D">
              <w:rPr>
                <w:rStyle w:val="FontStyle54"/>
              </w:rPr>
              <w:t xml:space="preserve">создание условия </w:t>
            </w:r>
            <w:r w:rsidRPr="0066113D">
              <w:rPr>
                <w:rStyle w:val="FontStyle56"/>
                <w:sz w:val="24"/>
                <w:szCs w:val="24"/>
              </w:rPr>
              <w:t>для умения логически обосновывать суждения, выдвигать гипотезы и понимать необходимость их проверки, ясно, точно и грамотно выражать свои мысли в устной и письменной речи;</w:t>
            </w:r>
          </w:p>
          <w:p w:rsidR="004A374E" w:rsidRPr="0066113D" w:rsidRDefault="004A374E" w:rsidP="00E3438E">
            <w:pPr>
              <w:pStyle w:val="ae"/>
              <w:ind w:firstLine="709"/>
              <w:jc w:val="both"/>
              <w:rPr>
                <w:rStyle w:val="FontStyle54"/>
              </w:rPr>
            </w:pPr>
            <w:r w:rsidRPr="0066113D">
              <w:rPr>
                <w:rStyle w:val="FontStyle54"/>
              </w:rPr>
              <w:t xml:space="preserve">формирование умения </w:t>
            </w:r>
            <w:r w:rsidRPr="0066113D">
              <w:rPr>
                <w:rStyle w:val="FontStyle56"/>
                <w:sz w:val="24"/>
                <w:szCs w:val="24"/>
              </w:rPr>
              <w:t>использ</w:t>
            </w:r>
            <w:r>
              <w:rPr>
                <w:rStyle w:val="FontStyle56"/>
                <w:sz w:val="24"/>
                <w:szCs w:val="24"/>
              </w:rPr>
              <w:t>овать различные языки физики</w:t>
            </w:r>
            <w:r w:rsidRPr="0066113D">
              <w:rPr>
                <w:rStyle w:val="FontStyle56"/>
                <w:sz w:val="24"/>
                <w:szCs w:val="24"/>
              </w:rPr>
              <w:t>, свободно переходить с языка на язык для иллюстрации, интерпретации, аргументации и доказательства, интегрирова</w:t>
            </w:r>
            <w:r w:rsidRPr="0066113D">
              <w:rPr>
                <w:rStyle w:val="FontStyle56"/>
                <w:sz w:val="24"/>
                <w:szCs w:val="24"/>
              </w:rPr>
              <w:softHyphen/>
              <w:t>ния в личный опыт новой, в том числе самостоятельно полученной, информации;</w:t>
            </w:r>
          </w:p>
          <w:p w:rsidR="004A374E" w:rsidRDefault="004A374E" w:rsidP="00E3438E">
            <w:pPr>
              <w:pStyle w:val="ae"/>
              <w:ind w:firstLine="709"/>
              <w:jc w:val="both"/>
              <w:rPr>
                <w:rStyle w:val="FontStyle56"/>
                <w:sz w:val="24"/>
                <w:szCs w:val="24"/>
              </w:rPr>
            </w:pPr>
            <w:r w:rsidRPr="0066113D">
              <w:rPr>
                <w:rStyle w:val="FontStyle54"/>
              </w:rPr>
              <w:t xml:space="preserve">создание условия </w:t>
            </w:r>
            <w:r w:rsidRPr="0066113D">
              <w:rPr>
                <w:rStyle w:val="FontStyle56"/>
                <w:sz w:val="24"/>
                <w:szCs w:val="24"/>
              </w:rPr>
              <w:t xml:space="preserve">для плодотворного участия в работе в группе; развития умения самостоятельно и мотивированно организовывать свою деятельность, использовать приобретенные знания и умения в практической деятельности и повседневной жизни для исследования (моделирования) несложных практических ситуаций на основе </w:t>
            </w:r>
            <w:r>
              <w:rPr>
                <w:rStyle w:val="FontStyle56"/>
                <w:sz w:val="24"/>
                <w:szCs w:val="24"/>
              </w:rPr>
              <w:t xml:space="preserve">изученных формул и свойств тел. </w:t>
            </w:r>
            <w:r w:rsidRPr="0066113D">
              <w:rPr>
                <w:rStyle w:val="FontStyle56"/>
                <w:sz w:val="24"/>
                <w:szCs w:val="24"/>
              </w:rPr>
              <w:t xml:space="preserve">На уроках учащиеся могут более уверенно овладеть монологической и диалогической </w:t>
            </w:r>
            <w:proofErr w:type="spellStart"/>
            <w:r w:rsidRPr="0066113D">
              <w:rPr>
                <w:rStyle w:val="FontStyle56"/>
                <w:sz w:val="24"/>
                <w:szCs w:val="24"/>
                <w:lang w:val="en-US"/>
              </w:rPr>
              <w:t>pe</w:t>
            </w:r>
            <w:proofErr w:type="spellEnd"/>
            <w:r w:rsidRPr="0066113D">
              <w:rPr>
                <w:rStyle w:val="FontStyle56"/>
                <w:sz w:val="24"/>
                <w:szCs w:val="24"/>
              </w:rPr>
              <w:t>чью, умением вступать в речевое общение, участвовать в диалоге (понимать точку зрения собе</w:t>
            </w:r>
            <w:r w:rsidRPr="0066113D">
              <w:rPr>
                <w:rStyle w:val="FontStyle56"/>
                <w:sz w:val="24"/>
                <w:szCs w:val="24"/>
              </w:rPr>
              <w:softHyphen/>
              <w:t>седника, признавать право на иное мнение), приводить примеры, подбирать аргументы, перефра</w:t>
            </w:r>
            <w:r w:rsidRPr="0066113D">
              <w:rPr>
                <w:rStyle w:val="FontStyle56"/>
                <w:sz w:val="24"/>
                <w:szCs w:val="24"/>
              </w:rPr>
              <w:softHyphen/>
              <w:t>зировать мысль (объяснять «иными словами»), формулировать выводы. Для решения познава</w:t>
            </w:r>
            <w:r w:rsidRPr="0066113D">
              <w:rPr>
                <w:rStyle w:val="FontStyle56"/>
                <w:sz w:val="24"/>
                <w:szCs w:val="24"/>
              </w:rPr>
              <w:softHyphen/>
              <w:t xml:space="preserve">тельных и коммуникативных задач учащимся предлагается использовать различные источники информации, включая энциклопедии, словари, </w:t>
            </w:r>
            <w:proofErr w:type="spellStart"/>
            <w:r w:rsidRPr="0066113D">
              <w:rPr>
                <w:rStyle w:val="FontStyle56"/>
                <w:sz w:val="24"/>
                <w:szCs w:val="24"/>
              </w:rPr>
              <w:t>интернет-ресурсы</w:t>
            </w:r>
            <w:proofErr w:type="spellEnd"/>
            <w:r w:rsidRPr="0066113D">
              <w:rPr>
                <w:rStyle w:val="FontStyle56"/>
                <w:sz w:val="24"/>
                <w:szCs w:val="24"/>
              </w:rPr>
              <w:t xml:space="preserve"> и другие базы данных, в соот</w:t>
            </w:r>
            <w:r w:rsidRPr="0066113D">
              <w:rPr>
                <w:rStyle w:val="FontStyle56"/>
                <w:sz w:val="24"/>
                <w:szCs w:val="24"/>
              </w:rPr>
              <w:softHyphen/>
              <w:t>ветствии с коммуникативной задачей, сферой и ситуацией общения осознанно выбирать вырази</w:t>
            </w:r>
            <w:r w:rsidRPr="0066113D">
              <w:rPr>
                <w:rStyle w:val="FontStyle56"/>
                <w:sz w:val="24"/>
                <w:szCs w:val="24"/>
              </w:rPr>
              <w:softHyphen/>
              <w:t>тельные средства языка и знаковые системы (текст, таблица, схема, аудиовизуальный ряд и др.).</w:t>
            </w:r>
          </w:p>
          <w:p w:rsidR="004A374E" w:rsidRPr="0066113D" w:rsidRDefault="004A374E" w:rsidP="00E3438E">
            <w:pPr>
              <w:pStyle w:val="ae"/>
              <w:ind w:firstLine="709"/>
              <w:jc w:val="both"/>
              <w:rPr>
                <w:rStyle w:val="FontStyle56"/>
                <w:sz w:val="24"/>
                <w:szCs w:val="24"/>
              </w:rPr>
            </w:pPr>
            <w:r w:rsidRPr="0066113D">
              <w:rPr>
                <w:rStyle w:val="FontStyle56"/>
                <w:sz w:val="24"/>
                <w:szCs w:val="24"/>
              </w:rPr>
              <w:t xml:space="preserve">Акцентированное внимание к продуктивным формам учебной деятельности предполагает актуализацию </w:t>
            </w:r>
            <w:r w:rsidRPr="0066113D">
              <w:rPr>
                <w:rStyle w:val="FontStyle53"/>
                <w:sz w:val="24"/>
                <w:szCs w:val="24"/>
              </w:rPr>
              <w:t xml:space="preserve">информационной компетентности учащихся: </w:t>
            </w:r>
            <w:r w:rsidRPr="0066113D">
              <w:rPr>
                <w:rStyle w:val="FontStyle56"/>
                <w:sz w:val="24"/>
                <w:szCs w:val="24"/>
              </w:rPr>
              <w:t>формирование простейших навыков работы с источниками, материалами.</w:t>
            </w:r>
          </w:p>
          <w:p w:rsidR="004A374E" w:rsidRPr="0066113D" w:rsidRDefault="004A374E" w:rsidP="00E3438E">
            <w:pPr>
              <w:pStyle w:val="ae"/>
              <w:ind w:firstLine="709"/>
              <w:jc w:val="both"/>
              <w:rPr>
                <w:rStyle w:val="FontStyle56"/>
                <w:sz w:val="24"/>
                <w:szCs w:val="24"/>
              </w:rPr>
            </w:pPr>
            <w:r w:rsidRPr="0066113D">
              <w:rPr>
                <w:rStyle w:val="FontStyle56"/>
                <w:sz w:val="24"/>
                <w:szCs w:val="24"/>
              </w:rPr>
              <w:t xml:space="preserve">Большую значимость образования сохраняет </w:t>
            </w:r>
            <w:r w:rsidRPr="0066113D">
              <w:rPr>
                <w:rStyle w:val="FontStyle53"/>
                <w:sz w:val="24"/>
                <w:szCs w:val="24"/>
              </w:rPr>
              <w:t>информационно-коммуникативная деятель</w:t>
            </w:r>
            <w:r w:rsidRPr="0066113D">
              <w:rPr>
                <w:rStyle w:val="FontStyle53"/>
                <w:sz w:val="24"/>
                <w:szCs w:val="24"/>
              </w:rPr>
              <w:softHyphen/>
              <w:t xml:space="preserve">ность учащихся, </w:t>
            </w:r>
            <w:r w:rsidRPr="0066113D">
              <w:rPr>
                <w:rStyle w:val="FontStyle56"/>
                <w:sz w:val="24"/>
                <w:szCs w:val="24"/>
              </w:rPr>
              <w:t>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w:t>
            </w:r>
            <w:r w:rsidRPr="0066113D">
              <w:rPr>
                <w:rStyle w:val="FontStyle56"/>
                <w:sz w:val="24"/>
                <w:szCs w:val="24"/>
              </w:rPr>
              <w:softHyphen/>
              <w:t>ников, созданных в различных знаковых системах (текст, таблица, график, диаграмма, аудиови</w:t>
            </w:r>
            <w:r w:rsidRPr="0066113D">
              <w:rPr>
                <w:rStyle w:val="FontStyle56"/>
                <w:sz w:val="24"/>
                <w:szCs w:val="24"/>
              </w:rPr>
              <w:softHyphen/>
              <w:t>зуальный ряд и др.), перевода информации из одной знаковой системы в другую (из текста в таб</w:t>
            </w:r>
            <w:r w:rsidRPr="0066113D">
              <w:rPr>
                <w:rStyle w:val="FontStyle56"/>
                <w:sz w:val="24"/>
                <w:szCs w:val="24"/>
              </w:rPr>
              <w:softHyphen/>
              <w:t>лицу, из аудиовизуального ряда в текст и др.), выбора знаковых систем адекватно познаватель</w:t>
            </w:r>
            <w:r w:rsidRPr="0066113D">
              <w:rPr>
                <w:rStyle w:val="FontStyle56"/>
                <w:sz w:val="24"/>
                <w:szCs w:val="24"/>
              </w:rPr>
              <w:softHyphen/>
              <w:t>ной и коммуникативной ситуации, отделения основной информации от второстепенной, крити</w:t>
            </w:r>
            <w:r w:rsidRPr="0066113D">
              <w:rPr>
                <w:rStyle w:val="FontStyle56"/>
                <w:sz w:val="24"/>
                <w:szCs w:val="24"/>
              </w:rPr>
              <w:softHyphen/>
              <w:t>ческого оценивания достоверности полученной информации, передачи содержания информации адекватно поставленной цели (сжато, полно, выборочно). Учащиеся должны уметь развернуто обосновывать суждения, давать определения, приводить доказательства (в том числе от против</w:t>
            </w:r>
            <w:r w:rsidRPr="0066113D">
              <w:rPr>
                <w:rStyle w:val="FontStyle56"/>
                <w:sz w:val="24"/>
                <w:szCs w:val="24"/>
              </w:rPr>
              <w:softHyphen/>
              <w:t>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w:t>
            </w:r>
            <w:r w:rsidRPr="0066113D">
              <w:rPr>
                <w:rStyle w:val="FontStyle56"/>
                <w:sz w:val="24"/>
                <w:szCs w:val="24"/>
              </w:rPr>
              <w:softHyphen/>
              <w:t>мика), следовать этическим нормам и правилам ведения диалога, диспута. Предполагается уве</w:t>
            </w:r>
            <w:r w:rsidRPr="0066113D">
              <w:rPr>
                <w:rStyle w:val="FontStyle56"/>
                <w:sz w:val="24"/>
                <w:szCs w:val="24"/>
              </w:rPr>
              <w:softHyphen/>
              <w:t>ренное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w:t>
            </w:r>
            <w:r w:rsidRPr="0066113D">
              <w:rPr>
                <w:rStyle w:val="FontStyle56"/>
                <w:sz w:val="24"/>
                <w:szCs w:val="24"/>
              </w:rPr>
              <w:softHyphen/>
              <w:t xml:space="preserve">тов </w:t>
            </w:r>
            <w:r w:rsidRPr="0066113D">
              <w:rPr>
                <w:rStyle w:val="FontStyle56"/>
                <w:sz w:val="24"/>
                <w:szCs w:val="24"/>
              </w:rPr>
              <w:lastRenderedPageBreak/>
              <w:t>познавательной и практической деятельности.</w:t>
            </w:r>
          </w:p>
          <w:p w:rsidR="004A374E" w:rsidRPr="0066113D" w:rsidRDefault="004A374E" w:rsidP="00E3438E">
            <w:pPr>
              <w:pStyle w:val="ae"/>
              <w:ind w:firstLine="709"/>
              <w:jc w:val="both"/>
              <w:rPr>
                <w:rStyle w:val="FontStyle56"/>
                <w:sz w:val="24"/>
                <w:szCs w:val="24"/>
              </w:rPr>
            </w:pPr>
            <w:r w:rsidRPr="0066113D">
              <w:rPr>
                <w:rFonts w:ascii="Times New Roman" w:hAnsi="Times New Roman"/>
                <w:sz w:val="24"/>
                <w:szCs w:val="24"/>
              </w:rPr>
              <w:t>Стандарт ориентирован на воспитание школьника-гражданина и патриота России, развитие духовно-нравственного мира школьника, его национального самосознания. Эти положения на</w:t>
            </w:r>
            <w:r w:rsidRPr="0066113D">
              <w:rPr>
                <w:rFonts w:ascii="Times New Roman" w:hAnsi="Times New Roman"/>
                <w:sz w:val="24"/>
                <w:szCs w:val="24"/>
              </w:rPr>
              <w:softHyphen/>
              <w:t xml:space="preserve">шли </w:t>
            </w:r>
            <w:r w:rsidRPr="0066113D">
              <w:rPr>
                <w:rStyle w:val="FontStyle56"/>
                <w:sz w:val="24"/>
                <w:szCs w:val="24"/>
              </w:rPr>
              <w:t>отражение в содержании уроков. В процессе обучения должно быть сформировано умение формулировать свои мировоззренческие взгляды и на этой основе - воспитание гражданственно</w:t>
            </w:r>
            <w:r w:rsidRPr="0066113D">
              <w:rPr>
                <w:rStyle w:val="FontStyle56"/>
                <w:sz w:val="24"/>
                <w:szCs w:val="24"/>
              </w:rPr>
              <w:softHyphen/>
              <w:t>сти и патриотизма.</w:t>
            </w:r>
          </w:p>
          <w:p w:rsidR="004A374E" w:rsidRDefault="004A374E" w:rsidP="00E3438E">
            <w:pPr>
              <w:pStyle w:val="p5"/>
              <w:spacing w:before="0" w:beforeAutospacing="0" w:after="0" w:afterAutospacing="0"/>
            </w:pPr>
          </w:p>
          <w:p w:rsidR="004A374E" w:rsidRPr="00941290" w:rsidRDefault="004A374E" w:rsidP="00E3438E">
            <w:pPr>
              <w:pStyle w:val="p5"/>
              <w:spacing w:before="0" w:beforeAutospacing="0" w:after="0" w:afterAutospacing="0"/>
            </w:pPr>
          </w:p>
        </w:tc>
      </w:tr>
      <w:tr w:rsidR="004A374E" w:rsidTr="00E3438E">
        <w:tc>
          <w:tcPr>
            <w:tcW w:w="1951" w:type="dxa"/>
            <w:tcBorders>
              <w:top w:val="single" w:sz="4" w:space="0" w:color="auto"/>
              <w:left w:val="single" w:sz="4" w:space="0" w:color="auto"/>
              <w:bottom w:val="single" w:sz="4" w:space="0" w:color="auto"/>
              <w:right w:val="single" w:sz="4" w:space="0" w:color="auto"/>
            </w:tcBorders>
          </w:tcPr>
          <w:p w:rsidR="004A374E" w:rsidRDefault="004A374E" w:rsidP="00E3438E">
            <w:pPr>
              <w:pStyle w:val="10"/>
              <w:rPr>
                <w:rFonts w:ascii="Times New Roman" w:hAnsi="Times New Roman"/>
                <w:b/>
                <w:sz w:val="24"/>
                <w:szCs w:val="24"/>
              </w:rPr>
            </w:pPr>
          </w:p>
          <w:p w:rsidR="004A374E" w:rsidRPr="00941290" w:rsidRDefault="004A374E" w:rsidP="00E3438E">
            <w:pPr>
              <w:pStyle w:val="10"/>
              <w:rPr>
                <w:rFonts w:ascii="Times New Roman" w:hAnsi="Times New Roman"/>
                <w:b/>
                <w:sz w:val="24"/>
                <w:szCs w:val="24"/>
              </w:rPr>
            </w:pPr>
            <w:r w:rsidRPr="00941290">
              <w:rPr>
                <w:rFonts w:ascii="Times New Roman" w:hAnsi="Times New Roman"/>
                <w:b/>
                <w:sz w:val="24"/>
                <w:szCs w:val="24"/>
              </w:rPr>
              <w:t>1.9. Виды и формы контроля</w:t>
            </w:r>
          </w:p>
        </w:tc>
        <w:tc>
          <w:tcPr>
            <w:tcW w:w="8271" w:type="dxa"/>
            <w:tcBorders>
              <w:top w:val="single" w:sz="4" w:space="0" w:color="auto"/>
              <w:left w:val="single" w:sz="4" w:space="0" w:color="auto"/>
              <w:bottom w:val="single" w:sz="4" w:space="0" w:color="auto"/>
              <w:right w:val="single" w:sz="4" w:space="0" w:color="auto"/>
            </w:tcBorders>
          </w:tcPr>
          <w:p w:rsidR="004A374E" w:rsidRDefault="004A374E" w:rsidP="00E3438E">
            <w:pPr>
              <w:pStyle w:val="p1"/>
              <w:spacing w:before="0" w:beforeAutospacing="0" w:after="0" w:afterAutospacing="0"/>
              <w:jc w:val="both"/>
            </w:pPr>
          </w:p>
          <w:p w:rsidR="004A374E" w:rsidRPr="00941290" w:rsidRDefault="004A374E" w:rsidP="00E3438E">
            <w:pPr>
              <w:pStyle w:val="p1"/>
              <w:spacing w:before="0" w:beforeAutospacing="0" w:after="0" w:afterAutospacing="0"/>
              <w:jc w:val="both"/>
            </w:pPr>
            <w:r w:rsidRPr="00941290">
              <w:t xml:space="preserve">Оценка усвоения знаний и умений осуществляется через выполнение </w:t>
            </w:r>
            <w:r>
              <w:t>учащимися</w:t>
            </w:r>
            <w:r w:rsidRPr="00941290">
              <w:t xml:space="preserve"> продуктивных заданий в учебниках и рабочих тетрадях, в самостоятельных и итоговых работах, через постоянное повторение важнейших понятий, </w:t>
            </w:r>
            <w:r>
              <w:t>свойств, законов</w:t>
            </w:r>
            <w:r w:rsidRPr="00941290">
              <w:t xml:space="preserve"> и правил.</w:t>
            </w:r>
          </w:p>
          <w:p w:rsidR="004A374E" w:rsidRDefault="004A374E" w:rsidP="00E3438E">
            <w:pPr>
              <w:pStyle w:val="p1"/>
              <w:spacing w:before="0" w:beforeAutospacing="0" w:after="0" w:afterAutospacing="0"/>
              <w:jc w:val="both"/>
            </w:pPr>
          </w:p>
          <w:p w:rsidR="004A374E" w:rsidRPr="00941290" w:rsidRDefault="004A374E" w:rsidP="00E3438E">
            <w:pPr>
              <w:pStyle w:val="p1"/>
              <w:spacing w:before="0" w:beforeAutospacing="0" w:after="0" w:afterAutospacing="0"/>
              <w:jc w:val="both"/>
            </w:pPr>
            <w:r w:rsidRPr="00941290">
              <w:t>Программа предусматривает многоуровневую систему контроля:</w:t>
            </w:r>
          </w:p>
          <w:p w:rsidR="004A374E" w:rsidRPr="00941290" w:rsidRDefault="004A374E" w:rsidP="00E3438E">
            <w:pPr>
              <w:pStyle w:val="p1"/>
              <w:spacing w:before="0" w:beforeAutospacing="0" w:after="0" w:afterAutospacing="0"/>
              <w:jc w:val="both"/>
            </w:pPr>
            <w:r>
              <w:t xml:space="preserve">— </w:t>
            </w:r>
            <w:r w:rsidRPr="00AD31E7">
              <w:rPr>
                <w:b/>
                <w:i/>
              </w:rPr>
              <w:t>текущий</w:t>
            </w:r>
            <w:r>
              <w:rPr>
                <w:b/>
                <w:i/>
              </w:rPr>
              <w:t xml:space="preserve"> контроль</w:t>
            </w:r>
            <w:r w:rsidRPr="00AD31E7">
              <w:rPr>
                <w:b/>
                <w:i/>
              </w:rPr>
              <w:t>:</w:t>
            </w:r>
            <w:r w:rsidRPr="00941290">
              <w:t xml:space="preserve"> индивидуальный опрос, фронтальный опрос, </w:t>
            </w:r>
            <w:r>
              <w:t>физический диктант;</w:t>
            </w:r>
          </w:p>
          <w:p w:rsidR="004A374E" w:rsidRPr="00AD31E7" w:rsidRDefault="004A374E" w:rsidP="00E3438E">
            <w:pPr>
              <w:suppressAutoHyphens/>
              <w:spacing w:after="0" w:line="240" w:lineRule="auto"/>
              <w:ind w:right="1134"/>
              <w:jc w:val="both"/>
              <w:rPr>
                <w:rFonts w:ascii="Times New Roman" w:hAnsi="Times New Roman"/>
                <w:sz w:val="24"/>
                <w:szCs w:val="24"/>
              </w:rPr>
            </w:pPr>
            <w:r>
              <w:t>—</w:t>
            </w:r>
            <w:r w:rsidRPr="00845597">
              <w:rPr>
                <w:rFonts w:ascii="Times New Roman" w:hAnsi="Times New Roman"/>
                <w:b/>
                <w:i/>
                <w:sz w:val="24"/>
                <w:szCs w:val="24"/>
              </w:rPr>
              <w:t>тематический контроль</w:t>
            </w:r>
            <w:r w:rsidRPr="00AD31E7">
              <w:rPr>
                <w:b/>
                <w:i/>
              </w:rPr>
              <w:t>:</w:t>
            </w:r>
            <w:r>
              <w:rPr>
                <w:rFonts w:ascii="Times New Roman" w:hAnsi="Times New Roman"/>
                <w:sz w:val="24"/>
                <w:szCs w:val="24"/>
              </w:rPr>
              <w:t xml:space="preserve"> 5-«минутки»,</w:t>
            </w:r>
            <w:r w:rsidRPr="00AD31E7">
              <w:rPr>
                <w:rFonts w:ascii="Times New Roman" w:hAnsi="Times New Roman"/>
                <w:sz w:val="24"/>
                <w:szCs w:val="24"/>
              </w:rPr>
              <w:t>самостоятельнаяработа, тестирование, зачёт;</w:t>
            </w:r>
          </w:p>
          <w:p w:rsidR="004A374E" w:rsidRDefault="004A374E" w:rsidP="00E3438E">
            <w:pPr>
              <w:pStyle w:val="p5"/>
              <w:spacing w:before="0" w:beforeAutospacing="0" w:after="0" w:afterAutospacing="0"/>
              <w:jc w:val="both"/>
              <w:rPr>
                <w:rStyle w:val="s7"/>
              </w:rPr>
            </w:pPr>
            <w:r>
              <w:t>—</w:t>
            </w:r>
            <w:r w:rsidRPr="00AD31E7">
              <w:rPr>
                <w:rStyle w:val="s7"/>
                <w:b/>
                <w:i/>
              </w:rPr>
              <w:t>итоговый (промежуточный контроль):</w:t>
            </w:r>
            <w:r w:rsidRPr="00941290">
              <w:rPr>
                <w:rStyle w:val="s7"/>
              </w:rPr>
              <w:t xml:space="preserve"> </w:t>
            </w:r>
            <w:proofErr w:type="spellStart"/>
            <w:r w:rsidRPr="00941290">
              <w:rPr>
                <w:rStyle w:val="s7"/>
              </w:rPr>
              <w:t>контрольн</w:t>
            </w:r>
            <w:r>
              <w:rPr>
                <w:rStyle w:val="s7"/>
              </w:rPr>
              <w:t>аяработа</w:t>
            </w:r>
            <w:proofErr w:type="spellEnd"/>
            <w:r w:rsidRPr="00941290">
              <w:rPr>
                <w:rStyle w:val="s7"/>
              </w:rPr>
              <w:t>, контрольное тестирование</w:t>
            </w:r>
            <w:r>
              <w:rPr>
                <w:rStyle w:val="s7"/>
              </w:rPr>
              <w:t>.</w:t>
            </w:r>
          </w:p>
          <w:p w:rsidR="004A374E" w:rsidRDefault="004A374E" w:rsidP="00E3438E">
            <w:pPr>
              <w:pStyle w:val="p5"/>
              <w:spacing w:before="0" w:beforeAutospacing="0" w:after="0" w:afterAutospacing="0"/>
              <w:rPr>
                <w:rStyle w:val="s7"/>
              </w:rPr>
            </w:pPr>
          </w:p>
          <w:p w:rsidR="004A374E" w:rsidRDefault="004A374E" w:rsidP="00E3438E">
            <w:pPr>
              <w:pStyle w:val="a3"/>
              <w:rPr>
                <w:sz w:val="24"/>
                <w:szCs w:val="24"/>
              </w:rPr>
            </w:pPr>
            <w:r w:rsidRPr="008A0B5E">
              <w:rPr>
                <w:sz w:val="24"/>
                <w:szCs w:val="24"/>
              </w:rPr>
              <w:t>Текущий</w:t>
            </w:r>
            <w:r>
              <w:rPr>
                <w:sz w:val="24"/>
                <w:szCs w:val="24"/>
              </w:rPr>
              <w:t xml:space="preserve"> и тематический</w:t>
            </w:r>
            <w:r w:rsidRPr="008A0B5E">
              <w:rPr>
                <w:sz w:val="24"/>
                <w:szCs w:val="24"/>
              </w:rPr>
              <w:t xml:space="preserve"> контроль провод</w:t>
            </w:r>
            <w:r>
              <w:rPr>
                <w:sz w:val="24"/>
                <w:szCs w:val="24"/>
              </w:rPr>
              <w:t>я</w:t>
            </w:r>
            <w:r w:rsidRPr="008A0B5E">
              <w:rPr>
                <w:sz w:val="24"/>
                <w:szCs w:val="24"/>
              </w:rPr>
              <w:t xml:space="preserve">тся с целью проверки усвоения изучаемого и проверяемого программного материала;  содержание </w:t>
            </w:r>
            <w:r>
              <w:rPr>
                <w:sz w:val="24"/>
                <w:szCs w:val="24"/>
              </w:rPr>
              <w:t>и форма контроля</w:t>
            </w:r>
            <w:r w:rsidRPr="008A0B5E">
              <w:rPr>
                <w:sz w:val="24"/>
                <w:szCs w:val="24"/>
              </w:rPr>
              <w:t xml:space="preserve"> определя</w:t>
            </w:r>
            <w:r>
              <w:rPr>
                <w:sz w:val="24"/>
                <w:szCs w:val="24"/>
              </w:rPr>
              <w:t>е</w:t>
            </w:r>
            <w:r w:rsidRPr="008A0B5E">
              <w:rPr>
                <w:sz w:val="24"/>
                <w:szCs w:val="24"/>
              </w:rPr>
              <w:t xml:space="preserve">тся учителем с учетом степени сложности изучаемого материала, а также особенностей обучающихся  класса. </w:t>
            </w:r>
          </w:p>
          <w:p w:rsidR="004A374E" w:rsidRDefault="004A374E" w:rsidP="00E3438E">
            <w:pPr>
              <w:pStyle w:val="a3"/>
              <w:rPr>
                <w:sz w:val="24"/>
                <w:szCs w:val="24"/>
              </w:rPr>
            </w:pPr>
            <w:proofErr w:type="spellStart"/>
            <w:r w:rsidRPr="008A0B5E">
              <w:rPr>
                <w:sz w:val="24"/>
                <w:szCs w:val="24"/>
              </w:rPr>
              <w:t>Итоговы</w:t>
            </w:r>
            <w:r>
              <w:rPr>
                <w:sz w:val="24"/>
                <w:szCs w:val="24"/>
              </w:rPr>
              <w:t>йконтроль</w:t>
            </w:r>
            <w:proofErr w:type="spellEnd"/>
            <w:r w:rsidRPr="008A0B5E">
              <w:rPr>
                <w:sz w:val="24"/>
                <w:szCs w:val="24"/>
              </w:rPr>
              <w:t xml:space="preserve"> провод</w:t>
            </w:r>
            <w:r>
              <w:rPr>
                <w:sz w:val="24"/>
                <w:szCs w:val="24"/>
              </w:rPr>
              <w:t>и</w:t>
            </w:r>
            <w:r w:rsidRPr="008A0B5E">
              <w:rPr>
                <w:sz w:val="24"/>
                <w:szCs w:val="24"/>
              </w:rPr>
              <w:t xml:space="preserve">тся:     </w:t>
            </w:r>
          </w:p>
          <w:p w:rsidR="004A374E" w:rsidRPr="00845597" w:rsidRDefault="004A374E" w:rsidP="00E3438E">
            <w:pPr>
              <w:pStyle w:val="a3"/>
              <w:rPr>
                <w:sz w:val="24"/>
                <w:szCs w:val="24"/>
              </w:rPr>
            </w:pPr>
            <w:r>
              <w:rPr>
                <w:sz w:val="24"/>
                <w:szCs w:val="24"/>
              </w:rPr>
              <w:t>—</w:t>
            </w:r>
            <w:r w:rsidRPr="008A0B5E">
              <w:rPr>
                <w:sz w:val="24"/>
                <w:szCs w:val="24"/>
              </w:rPr>
              <w:t xml:space="preserve">после изучения наиболее значимых тем программы,                                                                              </w:t>
            </w:r>
            <w:r>
              <w:rPr>
                <w:color w:val="000000"/>
                <w:sz w:val="24"/>
                <w:szCs w:val="24"/>
              </w:rPr>
              <w:t xml:space="preserve">— </w:t>
            </w:r>
            <w:r w:rsidRPr="008A0B5E">
              <w:rPr>
                <w:color w:val="000000"/>
                <w:sz w:val="24"/>
                <w:szCs w:val="24"/>
              </w:rPr>
              <w:t xml:space="preserve"> в конце учебной четверти.                                                                                                           </w:t>
            </w:r>
          </w:p>
          <w:p w:rsidR="004A374E" w:rsidRPr="00941290" w:rsidRDefault="004A374E" w:rsidP="00E3438E">
            <w:pPr>
              <w:pStyle w:val="p3"/>
              <w:spacing w:before="0" w:beforeAutospacing="0" w:after="0" w:afterAutospacing="0"/>
            </w:pPr>
          </w:p>
        </w:tc>
      </w:tr>
      <w:tr w:rsidR="004A374E" w:rsidTr="00E3438E">
        <w:trPr>
          <w:trHeight w:val="266"/>
        </w:trPr>
        <w:tc>
          <w:tcPr>
            <w:tcW w:w="1951" w:type="dxa"/>
            <w:tcBorders>
              <w:top w:val="single" w:sz="4" w:space="0" w:color="auto"/>
              <w:left w:val="single" w:sz="4" w:space="0" w:color="auto"/>
              <w:right w:val="single" w:sz="4" w:space="0" w:color="auto"/>
            </w:tcBorders>
          </w:tcPr>
          <w:p w:rsidR="004A374E" w:rsidRDefault="004A374E" w:rsidP="00E3438E">
            <w:pPr>
              <w:pStyle w:val="10"/>
              <w:rPr>
                <w:rFonts w:ascii="Times New Roman" w:hAnsi="Times New Roman"/>
                <w:b/>
                <w:sz w:val="24"/>
                <w:szCs w:val="24"/>
              </w:rPr>
            </w:pPr>
          </w:p>
          <w:p w:rsidR="004A374E" w:rsidRPr="00941290" w:rsidRDefault="004A374E" w:rsidP="00E3438E">
            <w:pPr>
              <w:pStyle w:val="10"/>
              <w:rPr>
                <w:rFonts w:ascii="Times New Roman" w:hAnsi="Times New Roman"/>
                <w:b/>
                <w:sz w:val="24"/>
                <w:szCs w:val="24"/>
              </w:rPr>
            </w:pPr>
            <w:r>
              <w:rPr>
                <w:rFonts w:ascii="Times New Roman" w:hAnsi="Times New Roman"/>
                <w:b/>
                <w:sz w:val="24"/>
                <w:szCs w:val="24"/>
              </w:rPr>
              <w:t xml:space="preserve">1.10. </w:t>
            </w:r>
            <w:r w:rsidRPr="00941290">
              <w:rPr>
                <w:rFonts w:ascii="Times New Roman" w:hAnsi="Times New Roman"/>
                <w:b/>
                <w:sz w:val="24"/>
                <w:szCs w:val="24"/>
              </w:rPr>
              <w:t>Планируемый уровень подготовки обучающихся на конец года</w:t>
            </w:r>
          </w:p>
          <w:p w:rsidR="004A374E" w:rsidRPr="00941290" w:rsidRDefault="004A374E" w:rsidP="00E3438E">
            <w:pPr>
              <w:pStyle w:val="10"/>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tc>
        <w:tc>
          <w:tcPr>
            <w:tcW w:w="8271" w:type="dxa"/>
            <w:tcBorders>
              <w:top w:val="single" w:sz="4" w:space="0" w:color="auto"/>
              <w:left w:val="single" w:sz="4" w:space="0" w:color="auto"/>
              <w:bottom w:val="single" w:sz="4" w:space="0" w:color="auto"/>
              <w:right w:val="single" w:sz="4" w:space="0" w:color="auto"/>
            </w:tcBorders>
          </w:tcPr>
          <w:p w:rsidR="004A374E" w:rsidRDefault="004A374E" w:rsidP="00E3438E">
            <w:pPr>
              <w:pStyle w:val="p1"/>
              <w:spacing w:before="0" w:beforeAutospacing="0" w:after="0" w:afterAutospacing="0"/>
              <w:jc w:val="both"/>
              <w:rPr>
                <w:rStyle w:val="s3"/>
                <w:rFonts w:eastAsia="Bookman Old Style"/>
                <w:b/>
              </w:rPr>
            </w:pPr>
          </w:p>
          <w:p w:rsidR="004A374E" w:rsidRDefault="004A374E" w:rsidP="00E3438E">
            <w:pPr>
              <w:pStyle w:val="p1"/>
              <w:spacing w:before="0" w:beforeAutospacing="0" w:after="0" w:afterAutospacing="0"/>
              <w:jc w:val="both"/>
            </w:pPr>
            <w:r w:rsidRPr="00941290">
              <w:rPr>
                <w:rStyle w:val="s3"/>
                <w:rFonts w:eastAsia="Bookman Old Style"/>
                <w:b/>
              </w:rPr>
              <w:t>Личностными результатами</w:t>
            </w:r>
            <w:r w:rsidR="00075C84">
              <w:rPr>
                <w:rStyle w:val="s3"/>
                <w:rFonts w:eastAsia="Bookman Old Style"/>
                <w:b/>
              </w:rPr>
              <w:t xml:space="preserve"> </w:t>
            </w:r>
            <w:r w:rsidRPr="00941290">
              <w:t>изучения предмета «</w:t>
            </w:r>
            <w:r>
              <w:t>Физика</w:t>
            </w:r>
            <w:r w:rsidRPr="00941290">
              <w:t>»</w:t>
            </w:r>
            <w:r>
              <w:t xml:space="preserve"> у учащихся, оканчивающих 9 класс, </w:t>
            </w:r>
            <w:r w:rsidRPr="00941290">
              <w:t>являются</w:t>
            </w:r>
            <w:r>
              <w:t>:</w:t>
            </w:r>
          </w:p>
          <w:p w:rsidR="004A374E" w:rsidRPr="00941290" w:rsidRDefault="004A374E" w:rsidP="00E3438E">
            <w:pPr>
              <w:pStyle w:val="p1"/>
              <w:spacing w:before="0" w:beforeAutospacing="0" w:after="0" w:afterAutospacing="0"/>
              <w:jc w:val="both"/>
            </w:pPr>
          </w:p>
          <w:p w:rsidR="004A374E" w:rsidRDefault="004A374E" w:rsidP="004A374E">
            <w:pPr>
              <w:pStyle w:val="a9"/>
              <w:numPr>
                <w:ilvl w:val="0"/>
                <w:numId w:val="37"/>
              </w:numPr>
              <w:tabs>
                <w:tab w:val="left" w:pos="606"/>
              </w:tabs>
              <w:spacing w:after="0" w:line="240" w:lineRule="auto"/>
              <w:ind w:right="20"/>
              <w:jc w:val="both"/>
              <w:rPr>
                <w:rFonts w:ascii="Times New Roman" w:hAnsi="Times New Roman"/>
              </w:rPr>
            </w:pPr>
            <w:r>
              <w:rPr>
                <w:rFonts w:ascii="Times New Roman" w:hAnsi="Times New Roman"/>
              </w:rPr>
              <w:t xml:space="preserve"> воспитание российской гражданской идентичности: патриотизма, уважения к Отечеству, осознания вклада отечественных учёных в развитие мировой науки;</w:t>
            </w:r>
          </w:p>
          <w:p w:rsidR="004A374E" w:rsidRDefault="004A374E" w:rsidP="004A374E">
            <w:pPr>
              <w:pStyle w:val="a9"/>
              <w:numPr>
                <w:ilvl w:val="0"/>
                <w:numId w:val="37"/>
              </w:numPr>
              <w:tabs>
                <w:tab w:val="left" w:pos="606"/>
              </w:tabs>
              <w:spacing w:after="0" w:line="240" w:lineRule="auto"/>
              <w:ind w:right="20"/>
              <w:jc w:val="both"/>
              <w:rPr>
                <w:rFonts w:ascii="Times New Roman" w:hAnsi="Times New Roman"/>
              </w:rPr>
            </w:pPr>
            <w:r w:rsidRPr="008E3539">
              <w:rPr>
                <w:rFonts w:ascii="Times New Roman" w:hAnsi="Times New Roman"/>
              </w:rPr>
              <w:t>ответственн</w:t>
            </w:r>
            <w:r>
              <w:rPr>
                <w:rFonts w:ascii="Times New Roman" w:hAnsi="Times New Roman"/>
              </w:rPr>
              <w:t xml:space="preserve">ое </w:t>
            </w:r>
            <w:r w:rsidRPr="008E3539">
              <w:rPr>
                <w:rFonts w:ascii="Times New Roman" w:hAnsi="Times New Roman"/>
              </w:rPr>
              <w:t>отношени</w:t>
            </w:r>
            <w:r>
              <w:rPr>
                <w:rFonts w:ascii="Times New Roman" w:hAnsi="Times New Roman"/>
              </w:rPr>
              <w:t>е</w:t>
            </w:r>
            <w:r w:rsidRPr="008E3539">
              <w:rPr>
                <w:rFonts w:ascii="Times New Roman" w:hAnsi="Times New Roman"/>
              </w:rPr>
              <w:t xml:space="preserve"> к учению, готовност</w:t>
            </w:r>
            <w:r>
              <w:rPr>
                <w:rFonts w:ascii="Times New Roman" w:hAnsi="Times New Roman"/>
              </w:rPr>
              <w:t>ь</w:t>
            </w:r>
            <w:r w:rsidRPr="008E3539">
              <w:rPr>
                <w:rFonts w:ascii="Times New Roman" w:hAnsi="Times New Roman"/>
              </w:rPr>
              <w:t xml:space="preserve"> и </w:t>
            </w:r>
            <w:proofErr w:type="spellStart"/>
            <w:r w:rsidRPr="008E3539">
              <w:rPr>
                <w:rFonts w:ascii="Times New Roman" w:hAnsi="Times New Roman"/>
              </w:rPr>
              <w:t>спо</w:t>
            </w:r>
            <w:r w:rsidRPr="008E3539">
              <w:rPr>
                <w:rFonts w:ascii="Times New Roman" w:hAnsi="Times New Roman"/>
              </w:rPr>
              <w:softHyphen/>
              <w:t>собност</w:t>
            </w:r>
            <w:r>
              <w:rPr>
                <w:rFonts w:ascii="Times New Roman" w:hAnsi="Times New Roman"/>
              </w:rPr>
              <w:t>ьк</w:t>
            </w:r>
            <w:proofErr w:type="spellEnd"/>
            <w:r>
              <w:rPr>
                <w:rFonts w:ascii="Times New Roman" w:hAnsi="Times New Roman"/>
              </w:rPr>
              <w:t xml:space="preserve"> </w:t>
            </w:r>
            <w:r w:rsidRPr="008E3539">
              <w:rPr>
                <w:rFonts w:ascii="Times New Roman" w:hAnsi="Times New Roman"/>
              </w:rPr>
              <w:t>саморазвитию и самообразованию на основе мотивации к обучению и познанию;</w:t>
            </w:r>
          </w:p>
          <w:p w:rsidR="004A374E" w:rsidRPr="008E3539" w:rsidRDefault="004A374E" w:rsidP="004A374E">
            <w:pPr>
              <w:pStyle w:val="a9"/>
              <w:numPr>
                <w:ilvl w:val="0"/>
                <w:numId w:val="37"/>
              </w:numPr>
              <w:tabs>
                <w:tab w:val="left" w:pos="606"/>
              </w:tabs>
              <w:spacing w:after="0" w:line="240" w:lineRule="auto"/>
              <w:ind w:right="20"/>
              <w:jc w:val="both"/>
              <w:rPr>
                <w:rFonts w:ascii="Times New Roman" w:hAnsi="Times New Roman"/>
              </w:rPr>
            </w:pPr>
            <w:r>
              <w:rPr>
                <w:rFonts w:ascii="Times New Roman" w:hAnsi="Times New Roman"/>
              </w:rPr>
              <w:t xml:space="preserve">  осознанный выбор и построение дальнейшей индивидуальной траектории 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развитие опыта участия в социально значимом труде;</w:t>
            </w:r>
          </w:p>
          <w:p w:rsidR="004A374E" w:rsidRPr="008E3539" w:rsidRDefault="004A374E" w:rsidP="004A374E">
            <w:pPr>
              <w:pStyle w:val="a9"/>
              <w:numPr>
                <w:ilvl w:val="0"/>
                <w:numId w:val="37"/>
              </w:numPr>
              <w:tabs>
                <w:tab w:val="left" w:pos="606"/>
              </w:tabs>
              <w:spacing w:after="0" w:line="240" w:lineRule="auto"/>
              <w:ind w:right="20"/>
              <w:jc w:val="both"/>
              <w:rPr>
                <w:rFonts w:ascii="Times New Roman" w:hAnsi="Times New Roman"/>
              </w:rPr>
            </w:pPr>
            <w:r w:rsidRPr="008E3539">
              <w:rPr>
                <w:rFonts w:ascii="Times New Roman" w:hAnsi="Times New Roman"/>
              </w:rPr>
              <w:t>формировани</w:t>
            </w:r>
            <w:r>
              <w:rPr>
                <w:rFonts w:ascii="Times New Roman" w:hAnsi="Times New Roman"/>
              </w:rPr>
              <w:t>е</w:t>
            </w:r>
            <w:r w:rsidRPr="008E3539">
              <w:rPr>
                <w:rFonts w:ascii="Times New Roman" w:hAnsi="Times New Roman"/>
              </w:rPr>
              <w:t xml:space="preserve"> коммуникативной компетентности в об</w:t>
            </w:r>
            <w:r w:rsidRPr="008E3539">
              <w:rPr>
                <w:rFonts w:ascii="Times New Roman" w:hAnsi="Times New Roman"/>
              </w:rPr>
              <w:softHyphen/>
              <w:t>щении и сотрудничестве со сверстниками, старшими и млад</w:t>
            </w:r>
            <w:r w:rsidRPr="008E3539">
              <w:rPr>
                <w:rFonts w:ascii="Times New Roman" w:hAnsi="Times New Roman"/>
              </w:rPr>
              <w:softHyphen/>
              <w:t>шими в образовательной, учебно-исследовательской, творче</w:t>
            </w:r>
            <w:r w:rsidRPr="008E3539">
              <w:rPr>
                <w:rFonts w:ascii="Times New Roman" w:hAnsi="Times New Roman"/>
              </w:rPr>
              <w:softHyphen/>
              <w:t>ской и других видах деятельности;</w:t>
            </w:r>
          </w:p>
          <w:p w:rsidR="004A374E" w:rsidRDefault="004A374E" w:rsidP="004A374E">
            <w:pPr>
              <w:pStyle w:val="p1"/>
              <w:numPr>
                <w:ilvl w:val="0"/>
                <w:numId w:val="36"/>
              </w:numPr>
              <w:spacing w:before="0" w:beforeAutospacing="0" w:after="0" w:afterAutospacing="0"/>
              <w:jc w:val="both"/>
            </w:pPr>
            <w:r>
              <w:rPr>
                <w:rStyle w:val="s8"/>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Pr>
                <w:rStyle w:val="s8"/>
              </w:rPr>
              <w:t>контрпримеры</w:t>
            </w:r>
            <w:proofErr w:type="spellEnd"/>
            <w:r w:rsidRPr="00941290">
              <w:t>;</w:t>
            </w:r>
          </w:p>
          <w:p w:rsidR="004A374E" w:rsidRDefault="004A374E" w:rsidP="004A374E">
            <w:pPr>
              <w:pStyle w:val="p1"/>
              <w:numPr>
                <w:ilvl w:val="0"/>
                <w:numId w:val="36"/>
              </w:numPr>
              <w:spacing w:before="0" w:beforeAutospacing="0" w:after="0" w:afterAutospacing="0"/>
              <w:jc w:val="both"/>
            </w:pPr>
            <w:r>
              <w:t>представление о физической  науке как сфере человеческой деятельности, об этапах её развития, о её значимости для развития цивилизации;</w:t>
            </w:r>
          </w:p>
          <w:p w:rsidR="004A374E" w:rsidRDefault="004A374E" w:rsidP="004A374E">
            <w:pPr>
              <w:pStyle w:val="p1"/>
              <w:numPr>
                <w:ilvl w:val="0"/>
                <w:numId w:val="36"/>
              </w:numPr>
              <w:spacing w:before="0" w:beforeAutospacing="0" w:after="0" w:afterAutospacing="0"/>
              <w:jc w:val="both"/>
            </w:pPr>
            <w:r>
              <w:t>креативность мышления, инициатива, находчивость, активность при решении физических задач;</w:t>
            </w:r>
          </w:p>
          <w:p w:rsidR="004A374E" w:rsidRDefault="004A374E" w:rsidP="004A374E">
            <w:pPr>
              <w:pStyle w:val="p1"/>
              <w:numPr>
                <w:ilvl w:val="0"/>
                <w:numId w:val="36"/>
              </w:numPr>
              <w:spacing w:before="0" w:beforeAutospacing="0" w:after="0" w:afterAutospacing="0"/>
              <w:jc w:val="both"/>
            </w:pPr>
            <w:r>
              <w:lastRenderedPageBreak/>
              <w:t>критичность мышления, умение распознавать логические некорректные высказывания, отличать гипотезу от факта;</w:t>
            </w:r>
          </w:p>
          <w:p w:rsidR="004A374E" w:rsidRDefault="004A374E" w:rsidP="004A374E">
            <w:pPr>
              <w:pStyle w:val="p1"/>
              <w:numPr>
                <w:ilvl w:val="0"/>
                <w:numId w:val="36"/>
              </w:numPr>
              <w:spacing w:before="0" w:beforeAutospacing="0" w:after="0" w:afterAutospacing="0"/>
              <w:jc w:val="both"/>
            </w:pPr>
            <w:r>
              <w:t>умение контролировать процесс и результат учебной физической  деятельности</w:t>
            </w:r>
          </w:p>
          <w:p w:rsidR="004A374E" w:rsidRDefault="004A374E" w:rsidP="00E3438E">
            <w:pPr>
              <w:pStyle w:val="p1"/>
              <w:jc w:val="both"/>
              <w:rPr>
                <w:rStyle w:val="s3"/>
                <w:rFonts w:eastAsia="Bookman Old Style"/>
                <w:b/>
              </w:rPr>
            </w:pPr>
            <w:proofErr w:type="spellStart"/>
            <w:r>
              <w:rPr>
                <w:rStyle w:val="s3"/>
                <w:rFonts w:eastAsia="Bookman Old Style"/>
                <w:b/>
              </w:rPr>
              <w:t>Метапредметные</w:t>
            </w:r>
            <w:proofErr w:type="spellEnd"/>
            <w:r w:rsidRPr="00941290">
              <w:rPr>
                <w:rStyle w:val="s3"/>
                <w:rFonts w:eastAsia="Bookman Old Style"/>
                <w:b/>
              </w:rPr>
              <w:t xml:space="preserve"> результат</w:t>
            </w:r>
            <w:r>
              <w:rPr>
                <w:rStyle w:val="s3"/>
                <w:rFonts w:eastAsia="Bookman Old Style"/>
                <w:b/>
              </w:rPr>
              <w:t>ы:</w:t>
            </w:r>
          </w:p>
          <w:p w:rsidR="004A374E" w:rsidRPr="00241B6C" w:rsidRDefault="004A374E" w:rsidP="00E3438E">
            <w:pPr>
              <w:pStyle w:val="p1"/>
              <w:jc w:val="both"/>
              <w:rPr>
                <w:sz w:val="28"/>
                <w:szCs w:val="28"/>
              </w:rPr>
            </w:pPr>
            <w:r w:rsidRPr="00107016">
              <w:rPr>
                <w:rStyle w:val="s3"/>
                <w:rFonts w:eastAsia="Bookman Old Style"/>
                <w:b/>
                <w:i/>
              </w:rPr>
              <w:t>Регулятивные УУД:</w:t>
            </w:r>
          </w:p>
          <w:p w:rsidR="004A374E" w:rsidRPr="00DA17EF" w:rsidRDefault="004A374E" w:rsidP="004A374E">
            <w:pPr>
              <w:pStyle w:val="a9"/>
              <w:numPr>
                <w:ilvl w:val="0"/>
                <w:numId w:val="38"/>
              </w:numPr>
              <w:tabs>
                <w:tab w:val="left" w:pos="591"/>
              </w:tabs>
              <w:spacing w:after="0" w:line="240" w:lineRule="auto"/>
              <w:ind w:right="20"/>
              <w:jc w:val="both"/>
              <w:rPr>
                <w:rFonts w:ascii="Times New Roman" w:hAnsi="Times New Roman"/>
                <w:sz w:val="24"/>
                <w:szCs w:val="24"/>
              </w:rPr>
            </w:pPr>
            <w:r w:rsidRPr="00DA17EF">
              <w:rPr>
                <w:rFonts w:ascii="Times New Roman" w:eastAsia="Times New Roman" w:hAnsi="Times New Roman"/>
                <w:color w:val="000000"/>
                <w:sz w:val="24"/>
                <w:szCs w:val="24"/>
              </w:rPr>
              <w:t>умение самостоятельно обнаруживать и формулировать учебную проблему, определять цель учебной деятельности, ставить и формулировать для себя новые задачи в учёбе, развивать мотивы и интересы своей познавательной деятельности;</w:t>
            </w:r>
          </w:p>
          <w:p w:rsidR="004A374E" w:rsidRPr="00DA17EF" w:rsidRDefault="004A374E" w:rsidP="004A374E">
            <w:pPr>
              <w:pStyle w:val="a9"/>
              <w:numPr>
                <w:ilvl w:val="0"/>
                <w:numId w:val="38"/>
              </w:numPr>
              <w:tabs>
                <w:tab w:val="left" w:pos="591"/>
              </w:tabs>
              <w:spacing w:after="0" w:line="240" w:lineRule="auto"/>
              <w:ind w:right="20"/>
              <w:jc w:val="both"/>
              <w:rPr>
                <w:rFonts w:ascii="Times New Roman" w:hAnsi="Times New Roman"/>
                <w:sz w:val="24"/>
                <w:szCs w:val="24"/>
              </w:rPr>
            </w:pPr>
            <w:r w:rsidRPr="00DA17EF">
              <w:rPr>
                <w:rFonts w:ascii="Times New Roman" w:hAnsi="Times New Roman"/>
                <w:sz w:val="24"/>
                <w:szCs w:val="24"/>
              </w:rPr>
              <w:t>умение самостоятельно планировать альтернатив</w:t>
            </w:r>
            <w:r w:rsidRPr="00DA17EF">
              <w:rPr>
                <w:rFonts w:ascii="Times New Roman" w:hAnsi="Times New Roman"/>
                <w:sz w:val="24"/>
                <w:szCs w:val="24"/>
              </w:rPr>
              <w:softHyphen/>
              <w:t>ные пути достижения целей, осознанно выбирать наиболее эффективные способы решения учебных и познавательных задач;</w:t>
            </w:r>
          </w:p>
          <w:p w:rsidR="004A374E" w:rsidRPr="00DA17EF" w:rsidRDefault="004A374E" w:rsidP="004A374E">
            <w:pPr>
              <w:pStyle w:val="a9"/>
              <w:numPr>
                <w:ilvl w:val="0"/>
                <w:numId w:val="38"/>
              </w:numPr>
              <w:tabs>
                <w:tab w:val="left" w:pos="591"/>
              </w:tabs>
              <w:spacing w:after="0" w:line="240" w:lineRule="auto"/>
              <w:ind w:right="20"/>
              <w:jc w:val="both"/>
              <w:rPr>
                <w:rFonts w:ascii="Times New Roman" w:hAnsi="Times New Roman"/>
                <w:sz w:val="24"/>
                <w:szCs w:val="24"/>
              </w:rPr>
            </w:pPr>
            <w:r w:rsidRPr="00DA17EF">
              <w:rPr>
                <w:rFonts w:ascii="Times New Roman" w:hAnsi="Times New Roman"/>
                <w:sz w:val="24"/>
                <w:szCs w:val="24"/>
              </w:rPr>
              <w:t xml:space="preserve">  умение соотносить свои действия с планируемыми результатами, определять способы действий в рамках предложенных условий и требований;</w:t>
            </w:r>
          </w:p>
          <w:p w:rsidR="004A374E" w:rsidRPr="00DA17EF" w:rsidRDefault="004A374E" w:rsidP="004A374E">
            <w:pPr>
              <w:pStyle w:val="a9"/>
              <w:numPr>
                <w:ilvl w:val="0"/>
                <w:numId w:val="38"/>
              </w:numPr>
              <w:tabs>
                <w:tab w:val="left" w:pos="596"/>
              </w:tabs>
              <w:spacing w:after="0" w:line="240" w:lineRule="auto"/>
              <w:ind w:right="20"/>
              <w:jc w:val="both"/>
              <w:rPr>
                <w:rFonts w:ascii="Times New Roman" w:hAnsi="Times New Roman"/>
                <w:sz w:val="24"/>
                <w:szCs w:val="24"/>
              </w:rPr>
            </w:pPr>
            <w:r w:rsidRPr="00DA17EF">
              <w:rPr>
                <w:rFonts w:ascii="Times New Roman" w:hAnsi="Times New Roman"/>
                <w:sz w:val="24"/>
                <w:szCs w:val="24"/>
              </w:rPr>
              <w:t>умение осуществлять контроль по образцу и вносить не</w:t>
            </w:r>
            <w:r w:rsidRPr="00DA17EF">
              <w:rPr>
                <w:rFonts w:ascii="Times New Roman" w:hAnsi="Times New Roman"/>
                <w:sz w:val="24"/>
                <w:szCs w:val="24"/>
              </w:rPr>
              <w:softHyphen/>
              <w:t>обходимые коррективы в соответствии с изменяющейся ситуацией;</w:t>
            </w:r>
          </w:p>
          <w:p w:rsidR="004A374E" w:rsidRPr="00DA17EF" w:rsidRDefault="004A374E" w:rsidP="004A374E">
            <w:pPr>
              <w:pStyle w:val="a9"/>
              <w:numPr>
                <w:ilvl w:val="0"/>
                <w:numId w:val="38"/>
              </w:numPr>
              <w:tabs>
                <w:tab w:val="left" w:pos="596"/>
              </w:tabs>
              <w:spacing w:after="0" w:line="240" w:lineRule="auto"/>
              <w:ind w:right="20"/>
              <w:jc w:val="both"/>
              <w:rPr>
                <w:rFonts w:ascii="Times New Roman" w:hAnsi="Times New Roman"/>
                <w:sz w:val="24"/>
                <w:szCs w:val="24"/>
              </w:rPr>
            </w:pPr>
            <w:r w:rsidRPr="00DA17EF">
              <w:rPr>
                <w:rFonts w:ascii="Times New Roman" w:hAnsi="Times New Roman"/>
                <w:sz w:val="24"/>
                <w:szCs w:val="24"/>
              </w:rPr>
              <w:t>способность адекватно оценивать правильность или ошибочность выполнения учебной задачи, её объективную трудность и собственные возможности её решения;</w:t>
            </w:r>
          </w:p>
          <w:p w:rsidR="004A374E" w:rsidRPr="00DA17EF" w:rsidRDefault="004A374E" w:rsidP="004A374E">
            <w:pPr>
              <w:pStyle w:val="a9"/>
              <w:numPr>
                <w:ilvl w:val="0"/>
                <w:numId w:val="38"/>
              </w:numPr>
              <w:tabs>
                <w:tab w:val="left" w:pos="596"/>
              </w:tabs>
              <w:spacing w:after="0" w:line="240" w:lineRule="auto"/>
              <w:ind w:right="20"/>
              <w:jc w:val="both"/>
              <w:rPr>
                <w:rFonts w:ascii="Times New Roman" w:hAnsi="Times New Roman"/>
                <w:sz w:val="24"/>
                <w:szCs w:val="24"/>
              </w:rPr>
            </w:pPr>
            <w:r w:rsidRPr="00DA17EF">
              <w:rPr>
                <w:rFonts w:ascii="Times New Roman" w:hAnsi="Times New Roman"/>
                <w:sz w:val="24"/>
                <w:szCs w:val="24"/>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4A374E" w:rsidRPr="00DA17EF" w:rsidRDefault="004A374E" w:rsidP="004A374E">
            <w:pPr>
              <w:pStyle w:val="a9"/>
              <w:numPr>
                <w:ilvl w:val="0"/>
                <w:numId w:val="38"/>
              </w:numPr>
              <w:tabs>
                <w:tab w:val="left" w:pos="601"/>
              </w:tabs>
              <w:spacing w:after="0" w:line="240" w:lineRule="auto"/>
              <w:ind w:right="20"/>
              <w:jc w:val="both"/>
              <w:rPr>
                <w:rFonts w:ascii="Times New Roman" w:hAnsi="Times New Roman"/>
                <w:sz w:val="24"/>
                <w:szCs w:val="24"/>
              </w:rPr>
            </w:pPr>
            <w:r w:rsidRPr="00DA17EF">
              <w:rPr>
                <w:rFonts w:ascii="Times New Roman" w:hAnsi="Times New Roman"/>
                <w:sz w:val="24"/>
                <w:szCs w:val="24"/>
              </w:rPr>
              <w:t>умение устанавливать причинно-следственные связи; строить логические рассуждения, умозаключения (индуктив</w:t>
            </w:r>
            <w:r w:rsidRPr="00DA17EF">
              <w:rPr>
                <w:rFonts w:ascii="Times New Roman" w:hAnsi="Times New Roman"/>
                <w:sz w:val="24"/>
                <w:szCs w:val="24"/>
              </w:rPr>
              <w:softHyphen/>
              <w:t>ные, дедуктивные и по аналогии) и выводы;</w:t>
            </w:r>
          </w:p>
          <w:p w:rsidR="004A374E" w:rsidRPr="00DA17EF" w:rsidRDefault="004A374E" w:rsidP="004A374E">
            <w:pPr>
              <w:pStyle w:val="a9"/>
              <w:numPr>
                <w:ilvl w:val="0"/>
                <w:numId w:val="38"/>
              </w:numPr>
              <w:tabs>
                <w:tab w:val="left" w:pos="601"/>
              </w:tabs>
              <w:spacing w:after="0" w:line="240" w:lineRule="auto"/>
              <w:ind w:right="20"/>
              <w:jc w:val="both"/>
              <w:rPr>
                <w:rFonts w:ascii="Times New Roman" w:hAnsi="Times New Roman"/>
                <w:sz w:val="24"/>
                <w:szCs w:val="24"/>
              </w:rPr>
            </w:pPr>
            <w:r w:rsidRPr="00DA17EF">
              <w:rPr>
                <w:rFonts w:ascii="Times New Roman" w:hAnsi="Times New Roman"/>
                <w:sz w:val="24"/>
                <w:szCs w:val="24"/>
              </w:rPr>
              <w:t>умения создавать, применять и преобразовывать знаково-символические средства, модели и схемы для решения учебных и познавательных задач;</w:t>
            </w:r>
          </w:p>
          <w:p w:rsidR="004A374E" w:rsidRPr="00DA17EF" w:rsidRDefault="004A374E" w:rsidP="004A374E">
            <w:pPr>
              <w:pStyle w:val="a9"/>
              <w:numPr>
                <w:ilvl w:val="0"/>
                <w:numId w:val="38"/>
              </w:numPr>
              <w:tabs>
                <w:tab w:val="left" w:pos="601"/>
              </w:tabs>
              <w:spacing w:after="0" w:line="240" w:lineRule="auto"/>
              <w:ind w:right="20"/>
              <w:jc w:val="both"/>
              <w:rPr>
                <w:rFonts w:ascii="Times New Roman" w:hAnsi="Times New Roman"/>
                <w:sz w:val="24"/>
                <w:szCs w:val="24"/>
              </w:rPr>
            </w:pPr>
            <w:r w:rsidRPr="00DA17EF">
              <w:rPr>
                <w:rFonts w:ascii="Times New Roman" w:hAnsi="Times New Roman"/>
                <w:sz w:val="24"/>
                <w:szCs w:val="24"/>
              </w:rPr>
              <w:t>умение самостоятельно ставить цели, выбирать и соз</w:t>
            </w:r>
            <w:r w:rsidRPr="00DA17EF">
              <w:rPr>
                <w:rFonts w:ascii="Times New Roman" w:hAnsi="Times New Roman"/>
                <w:sz w:val="24"/>
                <w:szCs w:val="24"/>
              </w:rPr>
              <w:softHyphen/>
              <w:t>давать алгоритмы для решения учебных физических про</w:t>
            </w:r>
            <w:r w:rsidRPr="00DA17EF">
              <w:rPr>
                <w:rFonts w:ascii="Times New Roman" w:hAnsi="Times New Roman"/>
                <w:sz w:val="24"/>
                <w:szCs w:val="24"/>
              </w:rPr>
              <w:softHyphen/>
              <w:t>блем;</w:t>
            </w:r>
          </w:p>
          <w:p w:rsidR="004A374E" w:rsidRPr="00DA17EF" w:rsidRDefault="004A374E" w:rsidP="004A374E">
            <w:pPr>
              <w:pStyle w:val="a9"/>
              <w:numPr>
                <w:ilvl w:val="0"/>
                <w:numId w:val="38"/>
              </w:numPr>
              <w:tabs>
                <w:tab w:val="left" w:pos="601"/>
              </w:tabs>
              <w:spacing w:after="0" w:line="240" w:lineRule="auto"/>
              <w:ind w:right="20"/>
              <w:jc w:val="both"/>
              <w:rPr>
                <w:rFonts w:ascii="Times New Roman" w:hAnsi="Times New Roman"/>
                <w:sz w:val="24"/>
                <w:szCs w:val="24"/>
              </w:rPr>
            </w:pPr>
            <w:proofErr w:type="spellStart"/>
            <w:r w:rsidRPr="00DA17EF">
              <w:rPr>
                <w:rFonts w:ascii="Times New Roman" w:eastAsia="Times New Roman" w:hAnsi="Times New Roman"/>
                <w:color w:val="000000"/>
                <w:sz w:val="24"/>
                <w:szCs w:val="24"/>
              </w:rPr>
              <w:t>совершенствованиев</w:t>
            </w:r>
            <w:proofErr w:type="spellEnd"/>
            <w:r w:rsidRPr="00DA17EF">
              <w:rPr>
                <w:rFonts w:ascii="Times New Roman" w:eastAsia="Times New Roman" w:hAnsi="Times New Roman"/>
                <w:color w:val="000000"/>
                <w:sz w:val="24"/>
                <w:szCs w:val="24"/>
              </w:rPr>
              <w:t xml:space="preserve"> диалоге с учителем самостоятельно выбранных критерий оценки.</w:t>
            </w:r>
          </w:p>
          <w:p w:rsidR="004A374E" w:rsidRDefault="004A374E" w:rsidP="00E3438E">
            <w:pPr>
              <w:pStyle w:val="p1"/>
              <w:jc w:val="both"/>
              <w:rPr>
                <w:rStyle w:val="s3"/>
                <w:rFonts w:eastAsia="Bookman Old Style"/>
                <w:b/>
                <w:i/>
              </w:rPr>
            </w:pPr>
            <w:r>
              <w:rPr>
                <w:rStyle w:val="s3"/>
                <w:rFonts w:eastAsia="Bookman Old Style"/>
                <w:b/>
                <w:i/>
              </w:rPr>
              <w:t>Познавательные</w:t>
            </w:r>
            <w:r w:rsidRPr="00107016">
              <w:rPr>
                <w:rStyle w:val="s3"/>
                <w:rFonts w:eastAsia="Bookman Old Style"/>
                <w:b/>
                <w:i/>
              </w:rPr>
              <w:t xml:space="preserve"> УУД:</w:t>
            </w:r>
          </w:p>
          <w:p w:rsidR="004A374E" w:rsidRPr="00DA17EF" w:rsidRDefault="004A374E" w:rsidP="004A374E">
            <w:pPr>
              <w:pStyle w:val="a9"/>
              <w:numPr>
                <w:ilvl w:val="0"/>
                <w:numId w:val="38"/>
              </w:numPr>
              <w:tabs>
                <w:tab w:val="left" w:pos="601"/>
              </w:tabs>
              <w:spacing w:after="0" w:line="240" w:lineRule="auto"/>
              <w:ind w:left="601" w:right="20" w:hanging="241"/>
              <w:jc w:val="both"/>
              <w:rPr>
                <w:rFonts w:ascii="Times New Roman" w:hAnsi="Times New Roman"/>
                <w:sz w:val="24"/>
                <w:szCs w:val="24"/>
              </w:rPr>
            </w:pPr>
            <w:r w:rsidRPr="00DA17EF">
              <w:rPr>
                <w:rFonts w:ascii="Times New Roman" w:hAnsi="Times New Roman"/>
                <w:sz w:val="24"/>
                <w:szCs w:val="24"/>
              </w:rPr>
              <w:t>формирование учебной компе</w:t>
            </w:r>
            <w:r w:rsidRPr="00DA17EF">
              <w:rPr>
                <w:rFonts w:ascii="Times New Roman" w:hAnsi="Times New Roman"/>
                <w:sz w:val="24"/>
                <w:szCs w:val="24"/>
              </w:rPr>
              <w:softHyphen/>
              <w:t>тентности в области использования информационно-комму</w:t>
            </w:r>
            <w:r w:rsidRPr="00DA17EF">
              <w:rPr>
                <w:rFonts w:ascii="Times New Roman" w:hAnsi="Times New Roman"/>
                <w:sz w:val="24"/>
                <w:szCs w:val="24"/>
              </w:rPr>
              <w:softHyphen/>
              <w:t>никационных технологий (ИКТ-</w:t>
            </w:r>
            <w:proofErr w:type="spellStart"/>
            <w:r w:rsidRPr="00DA17EF">
              <w:rPr>
                <w:rFonts w:ascii="Times New Roman" w:hAnsi="Times New Roman"/>
                <w:sz w:val="24"/>
                <w:szCs w:val="24"/>
              </w:rPr>
              <w:t>компетентностй</w:t>
            </w:r>
            <w:proofErr w:type="spellEnd"/>
            <w:r w:rsidRPr="00DA17EF">
              <w:rPr>
                <w:rFonts w:ascii="Times New Roman" w:hAnsi="Times New Roman"/>
                <w:sz w:val="24"/>
                <w:szCs w:val="24"/>
              </w:rPr>
              <w:t>);</w:t>
            </w:r>
          </w:p>
          <w:p w:rsidR="004A374E" w:rsidRPr="00DA17EF" w:rsidRDefault="004A374E" w:rsidP="004A374E">
            <w:pPr>
              <w:pStyle w:val="a9"/>
              <w:numPr>
                <w:ilvl w:val="0"/>
                <w:numId w:val="38"/>
              </w:numPr>
              <w:tabs>
                <w:tab w:val="left" w:pos="601"/>
              </w:tabs>
              <w:spacing w:after="0" w:line="240" w:lineRule="auto"/>
              <w:ind w:right="20"/>
              <w:jc w:val="both"/>
              <w:rPr>
                <w:rFonts w:ascii="Times New Roman" w:hAnsi="Times New Roman"/>
                <w:sz w:val="24"/>
                <w:szCs w:val="24"/>
              </w:rPr>
            </w:pPr>
            <w:r w:rsidRPr="00DA17EF">
              <w:rPr>
                <w:rFonts w:ascii="Times New Roman" w:hAnsi="Times New Roman"/>
                <w:sz w:val="24"/>
                <w:szCs w:val="24"/>
              </w:rPr>
              <w:t>первоначальные представления об идеях и о методах физики как об универсальном языке науки и техники, о средстве моделирования явлений и процессов;</w:t>
            </w:r>
          </w:p>
          <w:p w:rsidR="004A374E" w:rsidRPr="00DA17EF" w:rsidRDefault="004A374E" w:rsidP="004A374E">
            <w:pPr>
              <w:pStyle w:val="a9"/>
              <w:numPr>
                <w:ilvl w:val="0"/>
                <w:numId w:val="38"/>
              </w:numPr>
              <w:tabs>
                <w:tab w:val="left" w:pos="601"/>
              </w:tabs>
              <w:spacing w:after="0" w:line="240" w:lineRule="auto"/>
              <w:ind w:right="20"/>
              <w:jc w:val="both"/>
              <w:rPr>
                <w:rFonts w:ascii="Times New Roman" w:hAnsi="Times New Roman"/>
                <w:sz w:val="24"/>
                <w:szCs w:val="24"/>
              </w:rPr>
            </w:pPr>
            <w:r w:rsidRPr="00DA17EF">
              <w:rPr>
                <w:rFonts w:ascii="Times New Roman" w:hAnsi="Times New Roman"/>
                <w:sz w:val="24"/>
                <w:szCs w:val="24"/>
              </w:rPr>
              <w:t>умение находить в различных источниках информа</w:t>
            </w:r>
            <w:r w:rsidRPr="00DA17EF">
              <w:rPr>
                <w:rFonts w:ascii="Times New Roman" w:hAnsi="Times New Roman"/>
                <w:sz w:val="24"/>
                <w:szCs w:val="24"/>
              </w:rPr>
              <w:softHyphen/>
              <w:t xml:space="preserve">цию, необходимую для решения физических проблем, и представлять её в понятной форме; </w:t>
            </w:r>
          </w:p>
          <w:p w:rsidR="004A374E" w:rsidRPr="00DA17EF" w:rsidRDefault="004A374E" w:rsidP="004A374E">
            <w:pPr>
              <w:pStyle w:val="a9"/>
              <w:numPr>
                <w:ilvl w:val="0"/>
                <w:numId w:val="38"/>
              </w:numPr>
              <w:tabs>
                <w:tab w:val="left" w:pos="601"/>
              </w:tabs>
              <w:spacing w:after="0" w:line="240" w:lineRule="auto"/>
              <w:ind w:right="20"/>
              <w:jc w:val="both"/>
              <w:rPr>
                <w:rFonts w:ascii="Times New Roman" w:hAnsi="Times New Roman"/>
                <w:sz w:val="24"/>
                <w:szCs w:val="24"/>
              </w:rPr>
            </w:pPr>
            <w:r w:rsidRPr="00DA17EF">
              <w:rPr>
                <w:rFonts w:ascii="Times New Roman" w:hAnsi="Times New Roman"/>
                <w:sz w:val="24"/>
                <w:szCs w:val="24"/>
              </w:rPr>
              <w:t>умение выдвигать гипотезы при решении учебных задач и понимания             необходимости их проверки;</w:t>
            </w:r>
          </w:p>
          <w:p w:rsidR="004A374E" w:rsidRPr="00DA17EF" w:rsidRDefault="004A374E" w:rsidP="004A374E">
            <w:pPr>
              <w:pStyle w:val="a9"/>
              <w:numPr>
                <w:ilvl w:val="0"/>
                <w:numId w:val="38"/>
              </w:numPr>
              <w:tabs>
                <w:tab w:val="left" w:pos="601"/>
              </w:tabs>
              <w:spacing w:after="0" w:line="240" w:lineRule="auto"/>
              <w:ind w:right="20"/>
              <w:jc w:val="both"/>
              <w:rPr>
                <w:rFonts w:ascii="Times New Roman" w:hAnsi="Times New Roman"/>
                <w:sz w:val="24"/>
                <w:szCs w:val="24"/>
              </w:rPr>
            </w:pPr>
            <w:r w:rsidRPr="00DA17EF">
              <w:rPr>
                <w:rFonts w:ascii="Times New Roman" w:hAnsi="Times New Roman"/>
                <w:sz w:val="24"/>
                <w:szCs w:val="24"/>
              </w:rPr>
              <w:t>формирование умений различать факты, гипотезы, причины, следствия, доказательства, законы, теории;</w:t>
            </w:r>
          </w:p>
          <w:p w:rsidR="004A374E" w:rsidRPr="00DA17EF" w:rsidRDefault="004A374E" w:rsidP="004A374E">
            <w:pPr>
              <w:pStyle w:val="a9"/>
              <w:numPr>
                <w:ilvl w:val="0"/>
                <w:numId w:val="38"/>
              </w:numPr>
              <w:tabs>
                <w:tab w:val="left" w:pos="601"/>
              </w:tabs>
              <w:spacing w:after="0" w:line="240" w:lineRule="auto"/>
              <w:ind w:right="20"/>
              <w:jc w:val="both"/>
              <w:rPr>
                <w:rFonts w:ascii="Times New Roman" w:hAnsi="Times New Roman"/>
                <w:sz w:val="24"/>
                <w:szCs w:val="24"/>
              </w:rPr>
            </w:pPr>
            <w:r w:rsidRPr="00DA17EF">
              <w:rPr>
                <w:rFonts w:ascii="Times New Roman" w:hAnsi="Times New Roman"/>
                <w:sz w:val="24"/>
                <w:szCs w:val="24"/>
              </w:rPr>
              <w:t>овладение адекватными способами решения теоретических и экспериментальных задач;</w:t>
            </w:r>
          </w:p>
          <w:p w:rsidR="004A374E" w:rsidRPr="00DA17EF" w:rsidRDefault="004A374E" w:rsidP="004A374E">
            <w:pPr>
              <w:pStyle w:val="a9"/>
              <w:numPr>
                <w:ilvl w:val="0"/>
                <w:numId w:val="38"/>
              </w:numPr>
              <w:tabs>
                <w:tab w:val="left" w:pos="601"/>
              </w:tabs>
              <w:spacing w:after="0" w:line="240" w:lineRule="auto"/>
              <w:ind w:right="20"/>
              <w:jc w:val="both"/>
              <w:rPr>
                <w:rFonts w:ascii="Times New Roman" w:hAnsi="Times New Roman"/>
                <w:sz w:val="24"/>
                <w:szCs w:val="24"/>
              </w:rPr>
            </w:pPr>
            <w:r w:rsidRPr="00DA17EF">
              <w:rPr>
                <w:rFonts w:ascii="Times New Roman" w:hAnsi="Times New Roman"/>
                <w:sz w:val="24"/>
                <w:szCs w:val="24"/>
              </w:rPr>
              <w:lastRenderedPageBreak/>
              <w:t>приобретение опыта выдвижения гипотез для объяснения известных фактов и экспериментальной проверки выдвигаемых гипотез;</w:t>
            </w:r>
          </w:p>
          <w:p w:rsidR="004A374E" w:rsidRPr="00DA17EF" w:rsidRDefault="004A374E" w:rsidP="004A374E">
            <w:pPr>
              <w:pStyle w:val="a9"/>
              <w:numPr>
                <w:ilvl w:val="0"/>
                <w:numId w:val="38"/>
              </w:numPr>
              <w:tabs>
                <w:tab w:val="left" w:pos="601"/>
              </w:tabs>
              <w:spacing w:after="0" w:line="240" w:lineRule="auto"/>
              <w:ind w:right="20"/>
              <w:jc w:val="both"/>
              <w:rPr>
                <w:rFonts w:ascii="Times New Roman" w:hAnsi="Times New Roman"/>
                <w:sz w:val="24"/>
                <w:szCs w:val="24"/>
              </w:rPr>
            </w:pPr>
            <w:r w:rsidRPr="00DA17EF">
              <w:rPr>
                <w:rFonts w:ascii="Times New Roman" w:hAnsi="Times New Roman"/>
                <w:sz w:val="24"/>
                <w:szCs w:val="24"/>
              </w:rPr>
              <w:t xml:space="preserve"> понимание сущности алгоритмических предписаний и умения действовать в соответствии с предложенным ал</w:t>
            </w:r>
            <w:r w:rsidRPr="00DA17EF">
              <w:rPr>
                <w:rFonts w:ascii="Times New Roman" w:hAnsi="Times New Roman"/>
                <w:sz w:val="24"/>
                <w:szCs w:val="24"/>
              </w:rPr>
              <w:softHyphen/>
              <w:t>горитмом;</w:t>
            </w:r>
          </w:p>
          <w:p w:rsidR="004A374E" w:rsidRPr="00DA17EF" w:rsidRDefault="004A374E" w:rsidP="004A374E">
            <w:pPr>
              <w:pStyle w:val="a9"/>
              <w:numPr>
                <w:ilvl w:val="0"/>
                <w:numId w:val="38"/>
              </w:numPr>
              <w:tabs>
                <w:tab w:val="left" w:pos="601"/>
              </w:tabs>
              <w:spacing w:after="0" w:line="240" w:lineRule="auto"/>
              <w:ind w:right="20"/>
              <w:jc w:val="both"/>
              <w:rPr>
                <w:rFonts w:ascii="Times New Roman" w:hAnsi="Times New Roman"/>
                <w:sz w:val="24"/>
                <w:szCs w:val="24"/>
              </w:rPr>
            </w:pPr>
            <w:r w:rsidRPr="00DA17EF">
              <w:rPr>
                <w:rFonts w:ascii="Times New Roman" w:hAnsi="Times New Roman"/>
                <w:sz w:val="24"/>
                <w:szCs w:val="24"/>
              </w:rPr>
              <w:t xml:space="preserve">  способность планировать и осуществлять деятельность, направленную на решение задач исследовательского характера.</w:t>
            </w:r>
          </w:p>
          <w:p w:rsidR="004A374E" w:rsidRPr="00107016" w:rsidRDefault="004A374E" w:rsidP="00E3438E">
            <w:pPr>
              <w:pStyle w:val="p1"/>
              <w:jc w:val="both"/>
              <w:rPr>
                <w:rStyle w:val="s3"/>
                <w:rFonts w:eastAsia="Bookman Old Style"/>
                <w:b/>
                <w:i/>
              </w:rPr>
            </w:pPr>
            <w:proofErr w:type="spellStart"/>
            <w:r>
              <w:rPr>
                <w:rStyle w:val="s3"/>
                <w:rFonts w:eastAsia="Bookman Old Style"/>
                <w:b/>
                <w:i/>
              </w:rPr>
              <w:t>Коммуникатвные</w:t>
            </w:r>
            <w:proofErr w:type="spellEnd"/>
            <w:r w:rsidRPr="00107016">
              <w:rPr>
                <w:rStyle w:val="s3"/>
                <w:rFonts w:eastAsia="Bookman Old Style"/>
                <w:b/>
                <w:i/>
              </w:rPr>
              <w:t xml:space="preserve"> УУД:</w:t>
            </w:r>
          </w:p>
          <w:p w:rsidR="004A374E" w:rsidRPr="00DA17EF" w:rsidRDefault="004A374E" w:rsidP="004A374E">
            <w:pPr>
              <w:pStyle w:val="a9"/>
              <w:numPr>
                <w:ilvl w:val="0"/>
                <w:numId w:val="38"/>
              </w:numPr>
              <w:tabs>
                <w:tab w:val="left" w:pos="601"/>
              </w:tabs>
              <w:spacing w:after="0" w:line="240" w:lineRule="auto"/>
              <w:ind w:right="20"/>
              <w:jc w:val="both"/>
              <w:rPr>
                <w:rFonts w:ascii="Times New Roman" w:hAnsi="Times New Roman"/>
                <w:sz w:val="24"/>
                <w:szCs w:val="24"/>
              </w:rPr>
            </w:pPr>
            <w:r w:rsidRPr="00DA17EF">
              <w:rPr>
                <w:rFonts w:ascii="Times New Roman" w:hAnsi="Times New Roman"/>
                <w:sz w:val="24"/>
                <w:szCs w:val="24"/>
              </w:rPr>
              <w:t>организовывать учебное сотрудничество и совместную деятельность с учителем и сверстниками: определять цели, распределять функции и роли участников;</w:t>
            </w:r>
          </w:p>
          <w:p w:rsidR="004A374E" w:rsidRPr="00DA17EF" w:rsidRDefault="004A374E" w:rsidP="004A374E">
            <w:pPr>
              <w:pStyle w:val="a9"/>
              <w:numPr>
                <w:ilvl w:val="0"/>
                <w:numId w:val="38"/>
              </w:numPr>
              <w:tabs>
                <w:tab w:val="left" w:pos="601"/>
              </w:tabs>
              <w:spacing w:after="0" w:line="240" w:lineRule="auto"/>
              <w:ind w:right="20"/>
              <w:jc w:val="both"/>
              <w:rPr>
                <w:rFonts w:ascii="Times New Roman" w:hAnsi="Times New Roman"/>
                <w:sz w:val="24"/>
                <w:szCs w:val="24"/>
              </w:rPr>
            </w:pPr>
            <w:r w:rsidRPr="00DA17EF">
              <w:rPr>
                <w:rFonts w:ascii="Times New Roman" w:hAnsi="Times New Roman"/>
                <w:sz w:val="24"/>
                <w:szCs w:val="24"/>
              </w:rPr>
              <w:t>взаимодействовать и находить общие способы работы;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4A374E" w:rsidRPr="00DA17EF" w:rsidRDefault="004A374E" w:rsidP="004A374E">
            <w:pPr>
              <w:pStyle w:val="a9"/>
              <w:numPr>
                <w:ilvl w:val="0"/>
                <w:numId w:val="38"/>
              </w:numPr>
              <w:tabs>
                <w:tab w:val="left" w:pos="601"/>
              </w:tabs>
              <w:spacing w:after="0" w:line="240" w:lineRule="auto"/>
              <w:ind w:right="20"/>
              <w:jc w:val="both"/>
              <w:rPr>
                <w:rFonts w:ascii="Times New Roman" w:hAnsi="Times New Roman"/>
                <w:sz w:val="24"/>
                <w:szCs w:val="24"/>
              </w:rPr>
            </w:pPr>
            <w:r w:rsidRPr="00DA17EF">
              <w:rPr>
                <w:rFonts w:ascii="Times New Roman" w:hAnsi="Times New Roman"/>
                <w:sz w:val="24"/>
                <w:szCs w:val="24"/>
              </w:rPr>
              <w:t>прогнозировать возникновение конфликтов при наличии разных точек зрения;</w:t>
            </w:r>
          </w:p>
          <w:p w:rsidR="004A374E" w:rsidRPr="00DA17EF" w:rsidRDefault="004A374E" w:rsidP="004A374E">
            <w:pPr>
              <w:pStyle w:val="a9"/>
              <w:numPr>
                <w:ilvl w:val="0"/>
                <w:numId w:val="38"/>
              </w:numPr>
              <w:tabs>
                <w:tab w:val="left" w:pos="601"/>
              </w:tabs>
              <w:spacing w:after="0" w:line="240" w:lineRule="auto"/>
              <w:ind w:right="20"/>
              <w:jc w:val="both"/>
              <w:rPr>
                <w:rFonts w:ascii="Times New Roman" w:hAnsi="Times New Roman"/>
                <w:sz w:val="24"/>
                <w:szCs w:val="24"/>
              </w:rPr>
            </w:pPr>
            <w:r w:rsidRPr="00DA17EF">
              <w:rPr>
                <w:rFonts w:ascii="Times New Roman" w:hAnsi="Times New Roman"/>
                <w:sz w:val="24"/>
                <w:szCs w:val="24"/>
              </w:rPr>
              <w:t>разрешать конфликты на основе учёта интересов и позиций всех участников;</w:t>
            </w:r>
          </w:p>
          <w:p w:rsidR="004A374E" w:rsidRPr="00DA17EF" w:rsidRDefault="004A374E" w:rsidP="004A374E">
            <w:pPr>
              <w:pStyle w:val="a9"/>
              <w:numPr>
                <w:ilvl w:val="0"/>
                <w:numId w:val="38"/>
              </w:numPr>
              <w:tabs>
                <w:tab w:val="left" w:pos="601"/>
              </w:tabs>
              <w:spacing w:after="0" w:line="240" w:lineRule="auto"/>
              <w:ind w:right="20"/>
              <w:jc w:val="both"/>
              <w:rPr>
                <w:rFonts w:ascii="Times New Roman" w:hAnsi="Times New Roman"/>
                <w:sz w:val="24"/>
                <w:szCs w:val="24"/>
              </w:rPr>
            </w:pPr>
            <w:r w:rsidRPr="00DA17EF">
              <w:rPr>
                <w:rFonts w:ascii="Times New Roman" w:hAnsi="Times New Roman"/>
                <w:sz w:val="24"/>
                <w:szCs w:val="24"/>
              </w:rPr>
              <w:t>координировать и принимать различные позиции во взаимодействии;</w:t>
            </w:r>
          </w:p>
          <w:p w:rsidR="004A374E" w:rsidRPr="00DA17EF" w:rsidRDefault="004A374E" w:rsidP="004A374E">
            <w:pPr>
              <w:pStyle w:val="a9"/>
              <w:numPr>
                <w:ilvl w:val="0"/>
                <w:numId w:val="38"/>
              </w:numPr>
              <w:tabs>
                <w:tab w:val="left" w:pos="601"/>
              </w:tabs>
              <w:spacing w:after="0" w:line="240" w:lineRule="auto"/>
              <w:ind w:right="20"/>
              <w:jc w:val="both"/>
              <w:rPr>
                <w:rFonts w:ascii="Times New Roman" w:hAnsi="Times New Roman"/>
                <w:sz w:val="24"/>
                <w:szCs w:val="24"/>
              </w:rPr>
            </w:pPr>
            <w:r w:rsidRPr="00DA17EF">
              <w:rPr>
                <w:rFonts w:ascii="Times New Roman" w:hAnsi="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4A374E" w:rsidRDefault="004A374E" w:rsidP="00E3438E">
            <w:pPr>
              <w:pStyle w:val="a9"/>
              <w:tabs>
                <w:tab w:val="left" w:pos="601"/>
              </w:tabs>
              <w:ind w:left="720" w:right="20"/>
              <w:jc w:val="both"/>
              <w:rPr>
                <w:rFonts w:ascii="Times New Roman" w:hAnsi="Times New Roman"/>
              </w:rPr>
            </w:pPr>
          </w:p>
          <w:p w:rsidR="004A374E" w:rsidRPr="00E22C56" w:rsidRDefault="004A374E" w:rsidP="00E3438E">
            <w:pPr>
              <w:pStyle w:val="a9"/>
              <w:tabs>
                <w:tab w:val="left" w:pos="601"/>
              </w:tabs>
              <w:ind w:left="720" w:right="20"/>
              <w:jc w:val="both"/>
              <w:rPr>
                <w:rStyle w:val="s3"/>
                <w:rFonts w:ascii="Times New Roman" w:hAnsi="Times New Roman"/>
                <w:b/>
                <w:i/>
              </w:rPr>
            </w:pPr>
            <w:r w:rsidRPr="00E22C56">
              <w:rPr>
                <w:rStyle w:val="s3"/>
                <w:rFonts w:ascii="Times New Roman" w:hAnsi="Times New Roman"/>
                <w:b/>
                <w:i/>
              </w:rPr>
              <w:t>Предметные результаты:</w:t>
            </w:r>
          </w:p>
          <w:p w:rsidR="004A374E" w:rsidRPr="00DA17EF" w:rsidRDefault="00DA17EF" w:rsidP="00075C84">
            <w:pPr>
              <w:spacing w:after="200" w:line="276" w:lineRule="auto"/>
              <w:rPr>
                <w:rFonts w:ascii="Times New Roman" w:eastAsia="Times New Roman" w:hAnsi="Times New Roman"/>
                <w:sz w:val="24"/>
                <w:szCs w:val="24"/>
                <w:lang w:eastAsia="ru-RU"/>
              </w:rPr>
            </w:pPr>
            <w:r w:rsidRPr="00BA284D">
              <w:rPr>
                <w:rFonts w:ascii="Times New Roman" w:eastAsia="Times New Roman" w:hAnsi="Times New Roman"/>
                <w:b/>
                <w:spacing w:val="-7"/>
                <w:sz w:val="24"/>
                <w:szCs w:val="24"/>
                <w:lang w:eastAsia="ru-RU"/>
              </w:rPr>
              <w:t>Законы взаимодействия и дви</w:t>
            </w:r>
            <w:r>
              <w:rPr>
                <w:rFonts w:ascii="Times New Roman" w:eastAsia="Times New Roman" w:hAnsi="Times New Roman"/>
                <w:b/>
                <w:spacing w:val="-7"/>
                <w:sz w:val="24"/>
                <w:szCs w:val="24"/>
                <w:lang w:eastAsia="ru-RU"/>
              </w:rPr>
              <w:t>жения тел</w:t>
            </w:r>
          </w:p>
          <w:p w:rsidR="00DA17EF" w:rsidRPr="0060331D" w:rsidRDefault="00DA17EF" w:rsidP="00DA17EF">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r w:rsidRPr="0060331D">
              <w:rPr>
                <w:rFonts w:ascii="Times New Roman" w:eastAsia="Times New Roman" w:hAnsi="Times New Roman"/>
                <w:spacing w:val="-1"/>
                <w:sz w:val="24"/>
                <w:szCs w:val="24"/>
                <w:lang w:eastAsia="ru-RU"/>
              </w:rPr>
              <w:t>- понимание и способность описывать и объяснять физи</w:t>
            </w:r>
            <w:r w:rsidRPr="0060331D">
              <w:rPr>
                <w:rFonts w:ascii="Times New Roman" w:eastAsia="Times New Roman" w:hAnsi="Times New Roman"/>
                <w:spacing w:val="-1"/>
                <w:sz w:val="24"/>
                <w:szCs w:val="24"/>
                <w:lang w:eastAsia="ru-RU"/>
              </w:rPr>
              <w:softHyphen/>
              <w:t>ческие явления</w:t>
            </w:r>
            <w:r w:rsidRPr="0060331D">
              <w:rPr>
                <w:rFonts w:ascii="Times New Roman" w:eastAsia="Times New Roman" w:hAnsi="Times New Roman"/>
                <w:b/>
                <w:bCs/>
                <w:spacing w:val="-1"/>
                <w:sz w:val="24"/>
                <w:szCs w:val="24"/>
                <w:lang w:eastAsia="ru-RU"/>
              </w:rPr>
              <w:t xml:space="preserve">: </w:t>
            </w:r>
            <w:r w:rsidRPr="0060331D">
              <w:rPr>
                <w:rFonts w:ascii="Times New Roman" w:eastAsia="Times New Roman" w:hAnsi="Times New Roman"/>
                <w:spacing w:val="-1"/>
                <w:sz w:val="24"/>
                <w:szCs w:val="24"/>
                <w:lang w:eastAsia="ru-RU"/>
              </w:rPr>
              <w:t xml:space="preserve">поступательное движение, смена дня и ночи </w:t>
            </w:r>
            <w:r w:rsidRPr="0060331D">
              <w:rPr>
                <w:rFonts w:ascii="Times New Roman" w:eastAsia="Times New Roman" w:hAnsi="Times New Roman"/>
                <w:spacing w:val="-2"/>
                <w:sz w:val="24"/>
                <w:szCs w:val="24"/>
                <w:lang w:eastAsia="ru-RU"/>
              </w:rPr>
              <w:t xml:space="preserve">на Земле, свободное падение тел, невесомость, движение по </w:t>
            </w:r>
            <w:r w:rsidRPr="0060331D">
              <w:rPr>
                <w:rFonts w:ascii="Times New Roman" w:eastAsia="Times New Roman" w:hAnsi="Times New Roman"/>
                <w:sz w:val="24"/>
                <w:szCs w:val="24"/>
                <w:lang w:eastAsia="ru-RU"/>
              </w:rPr>
              <w:t>окружности с постоянной по модулю скоростью;</w:t>
            </w:r>
          </w:p>
          <w:p w:rsidR="00DA17EF" w:rsidRDefault="00DA17EF" w:rsidP="00DA17EF">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r w:rsidRPr="0060331D">
              <w:rPr>
                <w:rFonts w:ascii="Times New Roman" w:eastAsia="Times New Roman" w:hAnsi="Times New Roman"/>
                <w:sz w:val="24"/>
                <w:szCs w:val="24"/>
                <w:lang w:eastAsia="ru-RU"/>
              </w:rPr>
              <w:t>- знание и способность давать определения/описания физических понятий: относительность движения, геоцент</w:t>
            </w:r>
            <w:r w:rsidRPr="0060331D">
              <w:rPr>
                <w:rFonts w:ascii="Times New Roman" w:eastAsia="Times New Roman" w:hAnsi="Times New Roman"/>
                <w:sz w:val="24"/>
                <w:szCs w:val="24"/>
                <w:lang w:eastAsia="ru-RU"/>
              </w:rPr>
              <w:softHyphen/>
              <w:t>рическая и гелиоцентрическая системы мира; [первая кос</w:t>
            </w:r>
            <w:r w:rsidRPr="0060331D">
              <w:rPr>
                <w:rFonts w:ascii="Times New Roman" w:eastAsia="Times New Roman" w:hAnsi="Times New Roman"/>
                <w:sz w:val="24"/>
                <w:szCs w:val="24"/>
                <w:lang w:eastAsia="ru-RU"/>
              </w:rPr>
              <w:softHyphen/>
              <w:t xml:space="preserve">мическая скорость], реактивное движение; </w:t>
            </w:r>
          </w:p>
          <w:p w:rsidR="00DA17EF" w:rsidRDefault="00DA17EF" w:rsidP="00DA17EF">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r w:rsidRPr="0060331D">
              <w:rPr>
                <w:rFonts w:ascii="Times New Roman" w:eastAsia="Times New Roman" w:hAnsi="Times New Roman"/>
                <w:sz w:val="24"/>
                <w:szCs w:val="24"/>
                <w:lang w:eastAsia="ru-RU"/>
              </w:rPr>
              <w:t>физических мо</w:t>
            </w:r>
            <w:r w:rsidRPr="0060331D">
              <w:rPr>
                <w:rFonts w:ascii="Times New Roman" w:eastAsia="Times New Roman" w:hAnsi="Times New Roman"/>
                <w:sz w:val="24"/>
                <w:szCs w:val="24"/>
                <w:lang w:eastAsia="ru-RU"/>
              </w:rPr>
              <w:softHyphen/>
              <w:t xml:space="preserve">делей: материальная точка, система отсчета; </w:t>
            </w:r>
          </w:p>
          <w:p w:rsidR="00DA17EF" w:rsidRPr="0060331D" w:rsidRDefault="00DA17EF" w:rsidP="00DA17EF">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r w:rsidRPr="0060331D">
              <w:rPr>
                <w:rFonts w:ascii="Times New Roman" w:eastAsia="Times New Roman" w:hAnsi="Times New Roman"/>
                <w:sz w:val="24"/>
                <w:szCs w:val="24"/>
                <w:lang w:eastAsia="ru-RU"/>
              </w:rPr>
              <w:t>физических величин: перемещение, скорость равномерного прямолиней</w:t>
            </w:r>
            <w:r w:rsidRPr="0060331D">
              <w:rPr>
                <w:rFonts w:ascii="Times New Roman" w:eastAsia="Times New Roman" w:hAnsi="Times New Roman"/>
                <w:sz w:val="24"/>
                <w:szCs w:val="24"/>
                <w:lang w:eastAsia="ru-RU"/>
              </w:rPr>
              <w:softHyphen/>
              <w:t>ного движения, мгновенная скорость и ускорение при равно</w:t>
            </w:r>
            <w:r w:rsidRPr="0060331D">
              <w:rPr>
                <w:rFonts w:ascii="Times New Roman" w:eastAsia="Times New Roman" w:hAnsi="Times New Roman"/>
                <w:sz w:val="24"/>
                <w:szCs w:val="24"/>
                <w:lang w:eastAsia="ru-RU"/>
              </w:rPr>
              <w:softHyphen/>
              <w:t>ускоренном прямолинейном движении, скорость и центро</w:t>
            </w:r>
            <w:r w:rsidRPr="0060331D">
              <w:rPr>
                <w:rFonts w:ascii="Times New Roman" w:eastAsia="Times New Roman" w:hAnsi="Times New Roman"/>
                <w:sz w:val="24"/>
                <w:szCs w:val="24"/>
                <w:lang w:eastAsia="ru-RU"/>
              </w:rPr>
              <w:softHyphen/>
              <w:t>стремительное ускорение при равномерном движении тела по окружности, импульс;</w:t>
            </w:r>
          </w:p>
          <w:p w:rsidR="00DA17EF" w:rsidRPr="0060331D" w:rsidRDefault="00DA17EF" w:rsidP="00DA17EF">
            <w:pPr>
              <w:widowControl w:val="0"/>
              <w:shd w:val="clear" w:color="auto" w:fill="FFFFFF"/>
              <w:tabs>
                <w:tab w:val="left" w:pos="566"/>
              </w:tabs>
              <w:autoSpaceDE w:val="0"/>
              <w:autoSpaceDN w:val="0"/>
              <w:adjustRightInd w:val="0"/>
              <w:ind w:right="5"/>
              <w:jc w:val="both"/>
              <w:rPr>
                <w:rFonts w:ascii="Times New Roman" w:eastAsia="Times New Roman" w:hAnsi="Times New Roman"/>
                <w:sz w:val="24"/>
                <w:szCs w:val="24"/>
                <w:lang w:eastAsia="ru-RU"/>
              </w:rPr>
            </w:pPr>
            <w:r w:rsidRPr="0060331D">
              <w:rPr>
                <w:rFonts w:ascii="Times New Roman" w:eastAsia="Times New Roman" w:hAnsi="Times New Roman"/>
                <w:sz w:val="24"/>
                <w:szCs w:val="24"/>
                <w:lang w:eastAsia="ru-RU"/>
              </w:rPr>
              <w:t>- понимание смысла основных физических законов: за</w:t>
            </w:r>
            <w:r w:rsidRPr="0060331D">
              <w:rPr>
                <w:rFonts w:ascii="Times New Roman" w:eastAsia="Times New Roman" w:hAnsi="Times New Roman"/>
                <w:sz w:val="24"/>
                <w:szCs w:val="24"/>
                <w:lang w:eastAsia="ru-RU"/>
              </w:rPr>
              <w:softHyphen/>
              <w:t>коны Ньютона, закон всемирного тяготения, закон сохране</w:t>
            </w:r>
            <w:r w:rsidRPr="0060331D">
              <w:rPr>
                <w:rFonts w:ascii="Times New Roman" w:eastAsia="Times New Roman" w:hAnsi="Times New Roman"/>
                <w:sz w:val="24"/>
                <w:szCs w:val="24"/>
                <w:lang w:eastAsia="ru-RU"/>
              </w:rPr>
              <w:softHyphen/>
              <w:t>ния импульса, закон сохранения энергии и умение приме</w:t>
            </w:r>
            <w:r w:rsidRPr="0060331D">
              <w:rPr>
                <w:rFonts w:ascii="Times New Roman" w:eastAsia="Times New Roman" w:hAnsi="Times New Roman"/>
                <w:sz w:val="24"/>
                <w:szCs w:val="24"/>
                <w:lang w:eastAsia="ru-RU"/>
              </w:rPr>
              <w:softHyphen/>
              <w:t>нять их на практике;</w:t>
            </w:r>
          </w:p>
          <w:p w:rsidR="00DA17EF" w:rsidRPr="0060331D" w:rsidRDefault="00DA17EF" w:rsidP="00DA17EF">
            <w:pPr>
              <w:widowControl w:val="0"/>
              <w:shd w:val="clear" w:color="auto" w:fill="FFFFFF"/>
              <w:tabs>
                <w:tab w:val="left" w:pos="566"/>
              </w:tabs>
              <w:autoSpaceDE w:val="0"/>
              <w:autoSpaceDN w:val="0"/>
              <w:adjustRightInd w:val="0"/>
              <w:jc w:val="both"/>
              <w:rPr>
                <w:rFonts w:ascii="Times New Roman" w:eastAsia="Times New Roman" w:hAnsi="Times New Roman"/>
                <w:sz w:val="24"/>
                <w:szCs w:val="24"/>
                <w:lang w:eastAsia="ru-RU"/>
              </w:rPr>
            </w:pPr>
            <w:r w:rsidRPr="0060331D">
              <w:rPr>
                <w:rFonts w:ascii="Times New Roman" w:eastAsia="Times New Roman" w:hAnsi="Times New Roman"/>
                <w:sz w:val="24"/>
                <w:szCs w:val="24"/>
                <w:lang w:eastAsia="ru-RU"/>
              </w:rPr>
              <w:t>- 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DA17EF" w:rsidRPr="0060331D" w:rsidRDefault="00DA17EF" w:rsidP="00DA17EF">
            <w:pPr>
              <w:widowControl w:val="0"/>
              <w:shd w:val="clear" w:color="auto" w:fill="FFFFFF"/>
              <w:tabs>
                <w:tab w:val="left" w:pos="566"/>
              </w:tabs>
              <w:autoSpaceDE w:val="0"/>
              <w:autoSpaceDN w:val="0"/>
              <w:adjustRightInd w:val="0"/>
              <w:ind w:right="5"/>
              <w:jc w:val="both"/>
              <w:rPr>
                <w:rFonts w:ascii="Times New Roman" w:eastAsia="Times New Roman" w:hAnsi="Times New Roman"/>
                <w:sz w:val="24"/>
                <w:szCs w:val="24"/>
                <w:lang w:eastAsia="ru-RU"/>
              </w:rPr>
            </w:pPr>
            <w:r w:rsidRPr="0060331D">
              <w:rPr>
                <w:rFonts w:ascii="Times New Roman" w:eastAsia="Times New Roman" w:hAnsi="Times New Roman"/>
                <w:sz w:val="24"/>
                <w:szCs w:val="24"/>
                <w:lang w:eastAsia="ru-RU"/>
              </w:rPr>
              <w:t>- умение измерять: мгновенную скорость и ускорение при равноускоренном прямолинейном движении, центрост</w:t>
            </w:r>
            <w:r w:rsidRPr="0060331D">
              <w:rPr>
                <w:rFonts w:ascii="Times New Roman" w:eastAsia="Times New Roman" w:hAnsi="Times New Roman"/>
                <w:sz w:val="24"/>
                <w:szCs w:val="24"/>
                <w:lang w:eastAsia="ru-RU"/>
              </w:rPr>
              <w:softHyphen/>
              <w:t>ремительное ускорение при равномерном движении по окружности;</w:t>
            </w:r>
          </w:p>
          <w:p w:rsidR="00DA17EF" w:rsidRDefault="00DA17EF" w:rsidP="00DA17EF">
            <w:pPr>
              <w:spacing w:after="200" w:line="276" w:lineRule="auto"/>
              <w:jc w:val="both"/>
              <w:rPr>
                <w:rFonts w:ascii="Times New Roman" w:eastAsia="Times New Roman" w:hAnsi="Times New Roman"/>
                <w:sz w:val="24"/>
                <w:szCs w:val="24"/>
                <w:lang w:eastAsia="ru-RU"/>
              </w:rPr>
            </w:pPr>
            <w:r w:rsidRPr="0060331D">
              <w:rPr>
                <w:rFonts w:ascii="Times New Roman" w:eastAsia="Times New Roman" w:hAnsi="Times New Roman"/>
                <w:sz w:val="24"/>
                <w:szCs w:val="24"/>
                <w:lang w:eastAsia="ru-RU"/>
              </w:rPr>
              <w:t>- умение использовать полученные знания в повседнев</w:t>
            </w:r>
            <w:r w:rsidRPr="0060331D">
              <w:rPr>
                <w:rFonts w:ascii="Times New Roman" w:eastAsia="Times New Roman" w:hAnsi="Times New Roman"/>
                <w:sz w:val="24"/>
                <w:szCs w:val="24"/>
                <w:lang w:eastAsia="ru-RU"/>
              </w:rPr>
              <w:softHyphen/>
              <w:t xml:space="preserve">ной жизни (быт, </w:t>
            </w:r>
            <w:r w:rsidRPr="0060331D">
              <w:rPr>
                <w:rFonts w:ascii="Times New Roman" w:eastAsia="Times New Roman" w:hAnsi="Times New Roman"/>
                <w:sz w:val="24"/>
                <w:szCs w:val="24"/>
                <w:lang w:eastAsia="ru-RU"/>
              </w:rPr>
              <w:lastRenderedPageBreak/>
              <w:t>экология, охрана окружающей среды).</w:t>
            </w:r>
          </w:p>
          <w:p w:rsidR="00DA17EF" w:rsidRDefault="00DA17EF" w:rsidP="00DA17EF">
            <w:pPr>
              <w:spacing w:after="200" w:line="276" w:lineRule="auto"/>
              <w:rPr>
                <w:rFonts w:ascii="Times New Roman" w:eastAsia="Times New Roman" w:hAnsi="Times New Roman"/>
                <w:b/>
                <w:spacing w:val="-7"/>
                <w:sz w:val="24"/>
                <w:szCs w:val="24"/>
                <w:lang w:eastAsia="ru-RU"/>
              </w:rPr>
            </w:pPr>
            <w:r w:rsidRPr="0060331D">
              <w:rPr>
                <w:rFonts w:ascii="Times New Roman" w:eastAsia="Times New Roman" w:hAnsi="Times New Roman"/>
                <w:b/>
                <w:spacing w:val="-7"/>
                <w:sz w:val="24"/>
                <w:szCs w:val="24"/>
                <w:lang w:eastAsia="ru-RU"/>
              </w:rPr>
              <w:t>Механические колебания и волны. Звук</w:t>
            </w:r>
          </w:p>
          <w:p w:rsidR="00DA17EF" w:rsidRPr="0060331D" w:rsidRDefault="00DA17EF" w:rsidP="00DA17EF">
            <w:pPr>
              <w:widowControl w:val="0"/>
              <w:shd w:val="clear" w:color="auto" w:fill="FFFFFF"/>
              <w:tabs>
                <w:tab w:val="left" w:pos="562"/>
              </w:tabs>
              <w:autoSpaceDE w:val="0"/>
              <w:autoSpaceDN w:val="0"/>
              <w:adjustRightInd w:val="0"/>
              <w:ind w:right="5"/>
              <w:jc w:val="both"/>
              <w:rPr>
                <w:rFonts w:ascii="Times New Roman" w:eastAsia="Times New Roman" w:hAnsi="Times New Roman"/>
                <w:sz w:val="24"/>
                <w:szCs w:val="24"/>
                <w:lang w:eastAsia="ru-RU"/>
              </w:rPr>
            </w:pPr>
            <w:r w:rsidRPr="0060331D">
              <w:rPr>
                <w:rFonts w:ascii="Times New Roman" w:eastAsia="Times New Roman" w:hAnsi="Times New Roman"/>
                <w:sz w:val="24"/>
                <w:szCs w:val="24"/>
                <w:lang w:eastAsia="ru-RU"/>
              </w:rPr>
              <w:t xml:space="preserve">- </w:t>
            </w:r>
            <w:r w:rsidRPr="0060331D">
              <w:rPr>
                <w:rFonts w:ascii="Times New Roman" w:eastAsia="Times New Roman" w:hAnsi="Times New Roman"/>
                <w:spacing w:val="-1"/>
                <w:sz w:val="24"/>
                <w:szCs w:val="24"/>
                <w:lang w:eastAsia="ru-RU"/>
              </w:rPr>
              <w:t>понимание и способность описывать и объяснять физи</w:t>
            </w:r>
            <w:r w:rsidRPr="0060331D">
              <w:rPr>
                <w:rFonts w:ascii="Times New Roman" w:eastAsia="Times New Roman" w:hAnsi="Times New Roman"/>
                <w:spacing w:val="-1"/>
                <w:sz w:val="24"/>
                <w:szCs w:val="24"/>
                <w:lang w:eastAsia="ru-RU"/>
              </w:rPr>
              <w:softHyphen/>
            </w:r>
            <w:r w:rsidRPr="0060331D">
              <w:rPr>
                <w:rFonts w:ascii="Times New Roman" w:eastAsia="Times New Roman" w:hAnsi="Times New Roman"/>
                <w:sz w:val="24"/>
                <w:szCs w:val="24"/>
                <w:lang w:eastAsia="ru-RU"/>
              </w:rPr>
              <w:t xml:space="preserve">ческие явления: колебания математического и пружинного маятников, резонанс (в том числе звуковой), механические волны, длина волны, отражение звука, эхо; </w:t>
            </w:r>
          </w:p>
          <w:p w:rsidR="00DA17EF" w:rsidRPr="0060331D" w:rsidRDefault="00DA17EF" w:rsidP="00DA17EF">
            <w:pPr>
              <w:widowControl w:val="0"/>
              <w:shd w:val="clear" w:color="auto" w:fill="FFFFFF"/>
              <w:tabs>
                <w:tab w:val="left" w:pos="562"/>
              </w:tabs>
              <w:autoSpaceDE w:val="0"/>
              <w:autoSpaceDN w:val="0"/>
              <w:adjustRightInd w:val="0"/>
              <w:ind w:right="5"/>
              <w:jc w:val="both"/>
              <w:rPr>
                <w:rFonts w:ascii="Times New Roman" w:eastAsia="Times New Roman" w:hAnsi="Times New Roman"/>
                <w:sz w:val="24"/>
                <w:szCs w:val="24"/>
                <w:lang w:eastAsia="ru-RU"/>
              </w:rPr>
            </w:pPr>
            <w:r w:rsidRPr="0060331D">
              <w:rPr>
                <w:rFonts w:ascii="Times New Roman" w:eastAsia="Times New Roman" w:hAnsi="Times New Roman"/>
                <w:sz w:val="24"/>
                <w:szCs w:val="24"/>
                <w:lang w:eastAsia="ru-RU"/>
              </w:rPr>
              <w:t>- знание и способность давать определения физических понятий: свободные колебания, колебательная система, ма</w:t>
            </w:r>
            <w:r w:rsidRPr="0060331D">
              <w:rPr>
                <w:rFonts w:ascii="Times New Roman" w:eastAsia="Times New Roman" w:hAnsi="Times New Roman"/>
                <w:sz w:val="24"/>
                <w:szCs w:val="24"/>
                <w:lang w:eastAsia="ru-RU"/>
              </w:rPr>
              <w:softHyphen/>
              <w:t xml:space="preserve">ятник, затухающие колебания, вынужденные колебания, звук и условия его распространения; </w:t>
            </w:r>
          </w:p>
          <w:p w:rsidR="00DA17EF" w:rsidRPr="0060331D" w:rsidRDefault="00DA17EF" w:rsidP="00DA17EF">
            <w:pPr>
              <w:widowControl w:val="0"/>
              <w:shd w:val="clear" w:color="auto" w:fill="FFFFFF"/>
              <w:tabs>
                <w:tab w:val="left" w:pos="562"/>
              </w:tabs>
              <w:autoSpaceDE w:val="0"/>
              <w:autoSpaceDN w:val="0"/>
              <w:adjustRightInd w:val="0"/>
              <w:ind w:right="5"/>
              <w:jc w:val="both"/>
              <w:rPr>
                <w:rFonts w:ascii="Times New Roman" w:eastAsia="Times New Roman" w:hAnsi="Times New Roman"/>
                <w:sz w:val="24"/>
                <w:szCs w:val="24"/>
                <w:lang w:eastAsia="ru-RU"/>
              </w:rPr>
            </w:pPr>
            <w:r w:rsidRPr="0060331D">
              <w:rPr>
                <w:rFonts w:ascii="Times New Roman" w:eastAsia="Times New Roman" w:hAnsi="Times New Roman"/>
                <w:sz w:val="24"/>
                <w:szCs w:val="24"/>
                <w:lang w:eastAsia="ru-RU"/>
              </w:rPr>
              <w:t>физических величин: амплитуда, период и частота колебаний, собственная часто</w:t>
            </w:r>
            <w:r w:rsidRPr="0060331D">
              <w:rPr>
                <w:rFonts w:ascii="Times New Roman" w:eastAsia="Times New Roman" w:hAnsi="Times New Roman"/>
                <w:sz w:val="24"/>
                <w:szCs w:val="24"/>
                <w:lang w:eastAsia="ru-RU"/>
              </w:rPr>
              <w:softHyphen/>
              <w:t xml:space="preserve">та колебательной системы, высота, [тембр], громкость звука, скорость звука; </w:t>
            </w:r>
          </w:p>
          <w:p w:rsidR="00DA17EF" w:rsidRPr="0060331D" w:rsidRDefault="00DA17EF" w:rsidP="00DA17EF">
            <w:pPr>
              <w:widowControl w:val="0"/>
              <w:shd w:val="clear" w:color="auto" w:fill="FFFFFF"/>
              <w:tabs>
                <w:tab w:val="left" w:pos="562"/>
              </w:tabs>
              <w:autoSpaceDE w:val="0"/>
              <w:autoSpaceDN w:val="0"/>
              <w:adjustRightInd w:val="0"/>
              <w:ind w:right="5"/>
              <w:jc w:val="both"/>
              <w:rPr>
                <w:rFonts w:ascii="Times New Roman" w:eastAsia="Times New Roman" w:hAnsi="Times New Roman"/>
                <w:sz w:val="24"/>
                <w:szCs w:val="24"/>
                <w:lang w:eastAsia="ru-RU"/>
              </w:rPr>
            </w:pPr>
            <w:r w:rsidRPr="0060331D">
              <w:rPr>
                <w:rFonts w:ascii="Times New Roman" w:eastAsia="Times New Roman" w:hAnsi="Times New Roman"/>
                <w:sz w:val="24"/>
                <w:szCs w:val="24"/>
                <w:lang w:eastAsia="ru-RU"/>
              </w:rPr>
              <w:t>физических моделей: [гармонические колебания], математический маятник;</w:t>
            </w:r>
          </w:p>
          <w:p w:rsidR="00DA17EF" w:rsidRDefault="00DA17EF" w:rsidP="00DA17EF">
            <w:pPr>
              <w:spacing w:after="200" w:line="276" w:lineRule="auto"/>
              <w:jc w:val="both"/>
              <w:rPr>
                <w:rFonts w:ascii="Times New Roman" w:eastAsia="Times New Roman" w:hAnsi="Times New Roman"/>
                <w:sz w:val="24"/>
                <w:szCs w:val="24"/>
                <w:lang w:eastAsia="ru-RU"/>
              </w:rPr>
            </w:pPr>
            <w:r w:rsidRPr="0060331D">
              <w:rPr>
                <w:rFonts w:ascii="Times New Roman" w:eastAsia="Times New Roman" w:hAnsi="Times New Roman"/>
                <w:sz w:val="24"/>
                <w:szCs w:val="24"/>
                <w:lang w:eastAsia="ru-RU"/>
              </w:rPr>
              <w:t>- владение экспериментальными методами исследова</w:t>
            </w:r>
            <w:r w:rsidRPr="0060331D">
              <w:rPr>
                <w:rFonts w:ascii="Times New Roman" w:eastAsia="Times New Roman" w:hAnsi="Times New Roman"/>
                <w:sz w:val="24"/>
                <w:szCs w:val="24"/>
                <w:lang w:eastAsia="ru-RU"/>
              </w:rPr>
              <w:softHyphen/>
              <w:t>ния зависимости периода и частоты колебаний маятника от длины его нити.</w:t>
            </w:r>
          </w:p>
          <w:p w:rsidR="00DA17EF" w:rsidRDefault="00DA17EF" w:rsidP="00DA17EF">
            <w:pPr>
              <w:widowControl w:val="0"/>
              <w:shd w:val="clear" w:color="auto" w:fill="FFFFFF"/>
              <w:autoSpaceDE w:val="0"/>
              <w:autoSpaceDN w:val="0"/>
              <w:adjustRightInd w:val="0"/>
              <w:rPr>
                <w:rFonts w:ascii="Times New Roman" w:eastAsia="Times New Roman" w:hAnsi="Times New Roman"/>
                <w:b/>
                <w:spacing w:val="-9"/>
                <w:sz w:val="24"/>
                <w:szCs w:val="24"/>
                <w:lang w:eastAsia="ru-RU"/>
              </w:rPr>
            </w:pPr>
            <w:r>
              <w:rPr>
                <w:rFonts w:ascii="Times New Roman" w:eastAsia="Times New Roman" w:hAnsi="Times New Roman"/>
                <w:b/>
                <w:spacing w:val="-9"/>
                <w:sz w:val="24"/>
                <w:szCs w:val="24"/>
                <w:lang w:eastAsia="ru-RU"/>
              </w:rPr>
              <w:t>Электромагнитные колебания и волны</w:t>
            </w:r>
          </w:p>
          <w:p w:rsidR="00DA17EF" w:rsidRPr="00B53E09" w:rsidRDefault="00DA17EF" w:rsidP="00DA17EF">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r w:rsidRPr="00B53E09">
              <w:rPr>
                <w:rFonts w:ascii="Times New Roman" w:eastAsia="Times New Roman" w:hAnsi="Times New Roman"/>
                <w:sz w:val="24"/>
                <w:szCs w:val="24"/>
                <w:lang w:eastAsia="ru-RU"/>
              </w:rPr>
              <w:t xml:space="preserve">- </w:t>
            </w:r>
            <w:r w:rsidRPr="00B53E09">
              <w:rPr>
                <w:rFonts w:ascii="Times New Roman" w:eastAsia="Times New Roman" w:hAnsi="Times New Roman"/>
                <w:spacing w:val="-1"/>
                <w:sz w:val="24"/>
                <w:szCs w:val="24"/>
                <w:lang w:eastAsia="ru-RU"/>
              </w:rPr>
              <w:t>понимание и способность описывать и объяснять физи</w:t>
            </w:r>
            <w:r w:rsidRPr="00B53E09">
              <w:rPr>
                <w:rFonts w:ascii="Times New Roman" w:eastAsia="Times New Roman" w:hAnsi="Times New Roman"/>
                <w:sz w:val="24"/>
                <w:szCs w:val="24"/>
                <w:lang w:eastAsia="ru-RU"/>
              </w:rPr>
              <w:t>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w:t>
            </w:r>
            <w:r w:rsidRPr="00B53E09">
              <w:rPr>
                <w:rFonts w:ascii="Times New Roman" w:eastAsia="Times New Roman" w:hAnsi="Times New Roman"/>
                <w:sz w:val="24"/>
                <w:szCs w:val="24"/>
                <w:lang w:eastAsia="ru-RU"/>
              </w:rPr>
              <w:softHyphen/>
              <w:t>тых спектров испускания и поглощения;</w:t>
            </w:r>
          </w:p>
          <w:p w:rsidR="00DA17EF" w:rsidRPr="00B53E09" w:rsidRDefault="00DA17EF" w:rsidP="00DA17EF">
            <w:pPr>
              <w:widowControl w:val="0"/>
              <w:shd w:val="clear" w:color="auto" w:fill="FFFFFF"/>
              <w:tabs>
                <w:tab w:val="left" w:pos="566"/>
              </w:tabs>
              <w:autoSpaceDE w:val="0"/>
              <w:autoSpaceDN w:val="0"/>
              <w:adjustRightInd w:val="0"/>
              <w:jc w:val="both"/>
              <w:rPr>
                <w:rFonts w:ascii="Times New Roman" w:eastAsia="Times New Roman" w:hAnsi="Times New Roman"/>
                <w:sz w:val="24"/>
                <w:szCs w:val="24"/>
                <w:lang w:eastAsia="ru-RU"/>
              </w:rPr>
            </w:pPr>
            <w:r w:rsidRPr="00B53E09">
              <w:rPr>
                <w:rFonts w:ascii="Times New Roman" w:eastAsia="Times New Roman" w:hAnsi="Times New Roman"/>
                <w:sz w:val="24"/>
                <w:szCs w:val="24"/>
                <w:lang w:eastAsia="ru-RU"/>
              </w:rPr>
              <w:t>- знание и способность давать определения/описания физических понятий: магнитное поле, линии магнитной ин</w:t>
            </w:r>
            <w:r w:rsidRPr="00B53E09">
              <w:rPr>
                <w:rFonts w:ascii="Times New Roman" w:eastAsia="Times New Roman" w:hAnsi="Times New Roman"/>
                <w:sz w:val="24"/>
                <w:szCs w:val="24"/>
                <w:lang w:eastAsia="ru-RU"/>
              </w:rPr>
              <w:softHyphen/>
            </w:r>
            <w:r w:rsidRPr="00B53E09">
              <w:rPr>
                <w:rFonts w:ascii="Times New Roman" w:eastAsia="Times New Roman" w:hAnsi="Times New Roman"/>
                <w:spacing w:val="-1"/>
                <w:sz w:val="24"/>
                <w:szCs w:val="24"/>
                <w:lang w:eastAsia="ru-RU"/>
              </w:rPr>
              <w:t>дукции, однородное и неоднородное магнитное поле, магнит</w:t>
            </w:r>
            <w:r w:rsidRPr="00B53E09">
              <w:rPr>
                <w:rFonts w:ascii="Times New Roman" w:eastAsia="Times New Roman" w:hAnsi="Times New Roman"/>
                <w:spacing w:val="-1"/>
                <w:sz w:val="24"/>
                <w:szCs w:val="24"/>
                <w:lang w:eastAsia="ru-RU"/>
              </w:rPr>
              <w:softHyphen/>
            </w:r>
            <w:r w:rsidRPr="00B53E09">
              <w:rPr>
                <w:rFonts w:ascii="Times New Roman" w:eastAsia="Times New Roman" w:hAnsi="Times New Roman"/>
                <w:sz w:val="24"/>
                <w:szCs w:val="24"/>
                <w:lang w:eastAsia="ru-RU"/>
              </w:rPr>
              <w:t>ный поток, переменный электрический ток, электромагнит</w:t>
            </w:r>
            <w:r w:rsidRPr="00B53E09">
              <w:rPr>
                <w:rFonts w:ascii="Times New Roman" w:eastAsia="Times New Roman" w:hAnsi="Times New Roman"/>
                <w:sz w:val="24"/>
                <w:szCs w:val="24"/>
                <w:lang w:eastAsia="ru-RU"/>
              </w:rPr>
              <w:softHyphen/>
              <w:t>ное поле, электромагнитные волны, электромагнитные ко</w:t>
            </w:r>
            <w:r w:rsidRPr="00B53E09">
              <w:rPr>
                <w:rFonts w:ascii="Times New Roman" w:eastAsia="Times New Roman" w:hAnsi="Times New Roman"/>
                <w:sz w:val="24"/>
                <w:szCs w:val="24"/>
                <w:lang w:eastAsia="ru-RU"/>
              </w:rPr>
              <w:softHyphen/>
              <w:t>лебания, радиосвязь, видимый свет; физических величин: магнитная индукция, индуктивность, период, частота и амп</w:t>
            </w:r>
            <w:r w:rsidRPr="00B53E09">
              <w:rPr>
                <w:rFonts w:ascii="Times New Roman" w:eastAsia="Times New Roman" w:hAnsi="Times New Roman"/>
                <w:sz w:val="24"/>
                <w:szCs w:val="24"/>
                <w:lang w:eastAsia="ru-RU"/>
              </w:rPr>
              <w:softHyphen/>
              <w:t>литуда электромагнитных колебаний, показатели преломле</w:t>
            </w:r>
            <w:r w:rsidRPr="00B53E09">
              <w:rPr>
                <w:rFonts w:ascii="Times New Roman" w:eastAsia="Times New Roman" w:hAnsi="Times New Roman"/>
                <w:sz w:val="24"/>
                <w:szCs w:val="24"/>
                <w:lang w:eastAsia="ru-RU"/>
              </w:rPr>
              <w:softHyphen/>
              <w:t>ния света;</w:t>
            </w:r>
          </w:p>
          <w:p w:rsidR="00DA17EF" w:rsidRPr="00B53E09" w:rsidRDefault="00DA17EF" w:rsidP="00DA17EF">
            <w:pPr>
              <w:widowControl w:val="0"/>
              <w:shd w:val="clear" w:color="auto" w:fill="FFFFFF"/>
              <w:tabs>
                <w:tab w:val="left" w:pos="566"/>
              </w:tabs>
              <w:autoSpaceDE w:val="0"/>
              <w:autoSpaceDN w:val="0"/>
              <w:adjustRightInd w:val="0"/>
              <w:jc w:val="both"/>
              <w:rPr>
                <w:rFonts w:ascii="Times New Roman" w:eastAsia="Times New Roman" w:hAnsi="Times New Roman"/>
                <w:sz w:val="24"/>
                <w:szCs w:val="24"/>
                <w:lang w:eastAsia="ru-RU"/>
              </w:rPr>
            </w:pPr>
            <w:r w:rsidRPr="00B53E09">
              <w:rPr>
                <w:rFonts w:ascii="Times New Roman" w:eastAsia="Times New Roman" w:hAnsi="Times New Roman"/>
                <w:sz w:val="24"/>
                <w:szCs w:val="24"/>
                <w:lang w:eastAsia="ru-RU"/>
              </w:rPr>
              <w:t>- знание формулировок, понимание смысла и умение применять закон преломления света и правило Ленца, кван</w:t>
            </w:r>
            <w:r w:rsidRPr="00B53E09">
              <w:rPr>
                <w:rFonts w:ascii="Times New Roman" w:eastAsia="Times New Roman" w:hAnsi="Times New Roman"/>
                <w:sz w:val="24"/>
                <w:szCs w:val="24"/>
                <w:lang w:eastAsia="ru-RU"/>
              </w:rPr>
              <w:softHyphen/>
              <w:t>товых постулатов Бора;</w:t>
            </w:r>
          </w:p>
          <w:p w:rsidR="00DA17EF" w:rsidRPr="00B53E09" w:rsidRDefault="00DA17EF" w:rsidP="00DA17EF">
            <w:pPr>
              <w:widowControl w:val="0"/>
              <w:shd w:val="clear" w:color="auto" w:fill="FFFFFF"/>
              <w:tabs>
                <w:tab w:val="left" w:pos="566"/>
              </w:tabs>
              <w:autoSpaceDE w:val="0"/>
              <w:autoSpaceDN w:val="0"/>
              <w:adjustRightInd w:val="0"/>
              <w:jc w:val="both"/>
              <w:rPr>
                <w:rFonts w:ascii="Times New Roman" w:eastAsia="Times New Roman" w:hAnsi="Times New Roman"/>
                <w:sz w:val="24"/>
                <w:szCs w:val="24"/>
                <w:lang w:eastAsia="ru-RU"/>
              </w:rPr>
            </w:pPr>
            <w:r w:rsidRPr="00B53E09">
              <w:rPr>
                <w:rFonts w:ascii="Times New Roman" w:eastAsia="Times New Roman" w:hAnsi="Times New Roman"/>
                <w:sz w:val="24"/>
                <w:szCs w:val="24"/>
                <w:lang w:eastAsia="ru-RU"/>
              </w:rPr>
              <w:t>- знание назначения, устройства и принципа действия технических устройств: электромеханический индукцион</w:t>
            </w:r>
            <w:r w:rsidRPr="00B53E09">
              <w:rPr>
                <w:rFonts w:ascii="Times New Roman" w:eastAsia="Times New Roman" w:hAnsi="Times New Roman"/>
                <w:sz w:val="24"/>
                <w:szCs w:val="24"/>
                <w:lang w:eastAsia="ru-RU"/>
              </w:rPr>
              <w:softHyphen/>
              <w:t>ный генератор переменного тока, трансформатор, колеба</w:t>
            </w:r>
            <w:r w:rsidRPr="00B53E09">
              <w:rPr>
                <w:rFonts w:ascii="Times New Roman" w:eastAsia="Times New Roman" w:hAnsi="Times New Roman"/>
                <w:sz w:val="24"/>
                <w:szCs w:val="24"/>
                <w:lang w:eastAsia="ru-RU"/>
              </w:rPr>
              <w:softHyphen/>
              <w:t>тельный контур, детектор, спектроскоп, спектрограф;</w:t>
            </w:r>
          </w:p>
          <w:p w:rsidR="00DA17EF" w:rsidRDefault="00DA17EF" w:rsidP="00DA17EF">
            <w:pPr>
              <w:widowControl w:val="0"/>
              <w:shd w:val="clear" w:color="auto" w:fill="FFFFFF"/>
              <w:autoSpaceDE w:val="0"/>
              <w:autoSpaceDN w:val="0"/>
              <w:adjustRightInd w:val="0"/>
              <w:jc w:val="both"/>
              <w:rPr>
                <w:rFonts w:ascii="Times New Roman" w:eastAsia="Times New Roman" w:hAnsi="Times New Roman"/>
                <w:sz w:val="24"/>
                <w:szCs w:val="24"/>
                <w:lang w:eastAsia="ru-RU"/>
              </w:rPr>
            </w:pPr>
            <w:r w:rsidRPr="00B53E09">
              <w:rPr>
                <w:rFonts w:ascii="Times New Roman" w:eastAsia="Times New Roman" w:hAnsi="Times New Roman"/>
                <w:sz w:val="24"/>
                <w:szCs w:val="24"/>
                <w:lang w:eastAsia="ru-RU"/>
              </w:rPr>
              <w:t>- [понимание сути метода спектрального анализа и его возможностей].</w:t>
            </w:r>
          </w:p>
          <w:p w:rsidR="00DA17EF" w:rsidRDefault="00DA17EF" w:rsidP="00DA17EF">
            <w:pPr>
              <w:widowControl w:val="0"/>
              <w:shd w:val="clear" w:color="auto" w:fill="FFFFFF"/>
              <w:autoSpaceDE w:val="0"/>
              <w:autoSpaceDN w:val="0"/>
              <w:adjustRightInd w:val="0"/>
              <w:rPr>
                <w:rFonts w:ascii="Times New Roman" w:eastAsia="Times New Roman" w:hAnsi="Times New Roman"/>
                <w:b/>
                <w:spacing w:val="-11"/>
                <w:sz w:val="24"/>
                <w:szCs w:val="24"/>
                <w:lang w:eastAsia="ru-RU"/>
              </w:rPr>
            </w:pPr>
            <w:r w:rsidRPr="00B53E09">
              <w:rPr>
                <w:rFonts w:ascii="Times New Roman" w:eastAsia="Times New Roman" w:hAnsi="Times New Roman"/>
                <w:b/>
                <w:spacing w:val="-11"/>
                <w:sz w:val="24"/>
                <w:szCs w:val="24"/>
                <w:lang w:eastAsia="ru-RU"/>
              </w:rPr>
              <w:t>Строение атома и атомного ядра</w:t>
            </w:r>
          </w:p>
          <w:p w:rsidR="00DA17EF" w:rsidRPr="00B53E09" w:rsidRDefault="00DA17EF" w:rsidP="00DA17EF">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r w:rsidRPr="00B53E09">
              <w:rPr>
                <w:rFonts w:ascii="Times New Roman" w:eastAsia="Times New Roman" w:hAnsi="Times New Roman"/>
                <w:spacing w:val="-1"/>
                <w:sz w:val="24"/>
                <w:szCs w:val="24"/>
                <w:lang w:eastAsia="ru-RU"/>
              </w:rPr>
              <w:t>- понимание и способность описывать и объяснять физи</w:t>
            </w:r>
            <w:r w:rsidRPr="00B53E09">
              <w:rPr>
                <w:rFonts w:ascii="Times New Roman" w:eastAsia="Times New Roman" w:hAnsi="Times New Roman"/>
                <w:spacing w:val="-1"/>
                <w:sz w:val="24"/>
                <w:szCs w:val="24"/>
                <w:lang w:eastAsia="ru-RU"/>
              </w:rPr>
              <w:softHyphen/>
            </w:r>
            <w:r w:rsidRPr="00B53E09">
              <w:rPr>
                <w:rFonts w:ascii="Times New Roman" w:eastAsia="Times New Roman" w:hAnsi="Times New Roman"/>
                <w:sz w:val="24"/>
                <w:szCs w:val="24"/>
                <w:lang w:eastAsia="ru-RU"/>
              </w:rPr>
              <w:t>ческие явления: радиоактивность, ионизирующие излуче</w:t>
            </w:r>
            <w:r w:rsidRPr="00B53E09">
              <w:rPr>
                <w:rFonts w:ascii="Times New Roman" w:eastAsia="Times New Roman" w:hAnsi="Times New Roman"/>
                <w:sz w:val="24"/>
                <w:szCs w:val="24"/>
                <w:lang w:eastAsia="ru-RU"/>
              </w:rPr>
              <w:softHyphen/>
              <w:t>ния;</w:t>
            </w:r>
          </w:p>
          <w:p w:rsidR="00DA17EF" w:rsidRDefault="00DA17EF" w:rsidP="00DA17EF">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r w:rsidRPr="00B53E09">
              <w:rPr>
                <w:rFonts w:ascii="Times New Roman" w:eastAsia="Times New Roman" w:hAnsi="Times New Roman"/>
                <w:sz w:val="24"/>
                <w:szCs w:val="24"/>
                <w:lang w:eastAsia="ru-RU"/>
              </w:rPr>
              <w:t>- знание и способность давать определения/описания физических понятий: радиоактивность, альфа-, бета- и гам</w:t>
            </w:r>
            <w:r w:rsidRPr="00B53E09">
              <w:rPr>
                <w:rFonts w:ascii="Times New Roman" w:eastAsia="Times New Roman" w:hAnsi="Times New Roman"/>
                <w:sz w:val="24"/>
                <w:szCs w:val="24"/>
                <w:lang w:eastAsia="ru-RU"/>
              </w:rPr>
              <w:softHyphen/>
              <w:t xml:space="preserve">ма-частицы; </w:t>
            </w:r>
          </w:p>
          <w:p w:rsidR="00DA17EF" w:rsidRDefault="00DA17EF" w:rsidP="00DA17EF">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r w:rsidRPr="00B53E09">
              <w:rPr>
                <w:rFonts w:ascii="Times New Roman" w:eastAsia="Times New Roman" w:hAnsi="Times New Roman"/>
                <w:sz w:val="24"/>
                <w:szCs w:val="24"/>
                <w:lang w:eastAsia="ru-RU"/>
              </w:rPr>
              <w:t>физических моделей: модели строения атомов, предложенные Д. Томсоном и Э. Резерфордом; протонно-</w:t>
            </w:r>
            <w:r w:rsidRPr="00B53E09">
              <w:rPr>
                <w:rFonts w:ascii="Times New Roman" w:eastAsia="Times New Roman" w:hAnsi="Times New Roman"/>
                <w:spacing w:val="-2"/>
                <w:sz w:val="24"/>
                <w:szCs w:val="24"/>
                <w:lang w:eastAsia="ru-RU"/>
              </w:rPr>
              <w:t xml:space="preserve">нейтронная модель атомного ядра, модель процесса деления </w:t>
            </w:r>
            <w:r w:rsidRPr="00B53E09">
              <w:rPr>
                <w:rFonts w:ascii="Times New Roman" w:eastAsia="Times New Roman" w:hAnsi="Times New Roman"/>
                <w:sz w:val="24"/>
                <w:szCs w:val="24"/>
                <w:lang w:eastAsia="ru-RU"/>
              </w:rPr>
              <w:t xml:space="preserve">ядра атома урана; </w:t>
            </w:r>
          </w:p>
          <w:p w:rsidR="00DA17EF" w:rsidRPr="00B53E09" w:rsidRDefault="00DA17EF" w:rsidP="00DA17EF">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r w:rsidRPr="00B53E09">
              <w:rPr>
                <w:rFonts w:ascii="Times New Roman" w:eastAsia="Times New Roman" w:hAnsi="Times New Roman"/>
                <w:sz w:val="24"/>
                <w:szCs w:val="24"/>
                <w:lang w:eastAsia="ru-RU"/>
              </w:rPr>
              <w:t xml:space="preserve">физических величин: поглощенная доза излучения, коэффициент качества, </w:t>
            </w:r>
            <w:r w:rsidRPr="00B53E09">
              <w:rPr>
                <w:rFonts w:ascii="Times New Roman" w:eastAsia="Times New Roman" w:hAnsi="Times New Roman"/>
                <w:sz w:val="24"/>
                <w:szCs w:val="24"/>
                <w:lang w:eastAsia="ru-RU"/>
              </w:rPr>
              <w:lastRenderedPageBreak/>
              <w:t>эквивалентная доза, пе</w:t>
            </w:r>
            <w:r w:rsidRPr="00B53E09">
              <w:rPr>
                <w:rFonts w:ascii="Times New Roman" w:eastAsia="Times New Roman" w:hAnsi="Times New Roman"/>
                <w:sz w:val="24"/>
                <w:szCs w:val="24"/>
                <w:lang w:eastAsia="ru-RU"/>
              </w:rPr>
              <w:softHyphen/>
              <w:t>риод полураспада;</w:t>
            </w:r>
          </w:p>
          <w:p w:rsidR="00DA17EF" w:rsidRPr="00B53E09" w:rsidRDefault="00DA17EF" w:rsidP="00DA17EF">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r w:rsidRPr="00B53E09">
              <w:rPr>
                <w:rFonts w:ascii="Times New Roman" w:eastAsia="Times New Roman" w:hAnsi="Times New Roman"/>
                <w:sz w:val="24"/>
                <w:szCs w:val="24"/>
                <w:lang w:eastAsia="ru-RU"/>
              </w:rPr>
              <w:t>- умение приводить примеры и объяснять устройство и принцип действия технических устройств и установок: счет</w:t>
            </w:r>
            <w:r w:rsidRPr="00B53E09">
              <w:rPr>
                <w:rFonts w:ascii="Times New Roman" w:eastAsia="Times New Roman" w:hAnsi="Times New Roman"/>
                <w:sz w:val="24"/>
                <w:szCs w:val="24"/>
                <w:lang w:eastAsia="ru-RU"/>
              </w:rPr>
              <w:softHyphen/>
              <w:t>чик Гейгера, камера Вильсона, пузырьковая камера, ядер</w:t>
            </w:r>
            <w:r w:rsidRPr="00B53E09">
              <w:rPr>
                <w:rFonts w:ascii="Times New Roman" w:eastAsia="Times New Roman" w:hAnsi="Times New Roman"/>
                <w:sz w:val="24"/>
                <w:szCs w:val="24"/>
                <w:lang w:eastAsia="ru-RU"/>
              </w:rPr>
              <w:softHyphen/>
              <w:t>ный реактор на медленных нейтронах;</w:t>
            </w:r>
          </w:p>
          <w:p w:rsidR="00DA17EF" w:rsidRPr="00B53E09" w:rsidRDefault="00DA17EF" w:rsidP="00DA17EF">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r w:rsidRPr="00B53E09">
              <w:rPr>
                <w:rFonts w:ascii="Times New Roman" w:eastAsia="Times New Roman" w:hAnsi="Times New Roman"/>
                <w:sz w:val="24"/>
                <w:szCs w:val="24"/>
                <w:lang w:eastAsia="ru-RU"/>
              </w:rPr>
              <w:t>- умение измерять: мощность дозы радиоактивного из</w:t>
            </w:r>
            <w:r w:rsidRPr="00B53E09">
              <w:rPr>
                <w:rFonts w:ascii="Times New Roman" w:eastAsia="Times New Roman" w:hAnsi="Times New Roman"/>
                <w:sz w:val="24"/>
                <w:szCs w:val="24"/>
                <w:lang w:eastAsia="ru-RU"/>
              </w:rPr>
              <w:softHyphen/>
              <w:t>лучения бытовым дозиметром;</w:t>
            </w:r>
          </w:p>
          <w:p w:rsidR="00DA17EF" w:rsidRPr="00B53E09" w:rsidRDefault="00DA17EF" w:rsidP="00DA17EF">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r w:rsidRPr="00B53E09">
              <w:rPr>
                <w:rFonts w:ascii="Times New Roman" w:eastAsia="Times New Roman" w:hAnsi="Times New Roman"/>
                <w:sz w:val="24"/>
                <w:szCs w:val="24"/>
                <w:lang w:eastAsia="ru-RU"/>
              </w:rPr>
              <w:t>- знание формулировок, понимание смысла и умение применять: закон сохранения массового числа, закон сохра</w:t>
            </w:r>
            <w:r w:rsidRPr="00B53E09">
              <w:rPr>
                <w:rFonts w:ascii="Times New Roman" w:eastAsia="Times New Roman" w:hAnsi="Times New Roman"/>
                <w:sz w:val="24"/>
                <w:szCs w:val="24"/>
                <w:lang w:eastAsia="ru-RU"/>
              </w:rPr>
              <w:softHyphen/>
              <w:t>нения заряда, закон радиоактивного распада, правило сме</w:t>
            </w:r>
            <w:r w:rsidRPr="00B53E09">
              <w:rPr>
                <w:rFonts w:ascii="Times New Roman" w:eastAsia="Times New Roman" w:hAnsi="Times New Roman"/>
                <w:sz w:val="24"/>
                <w:szCs w:val="24"/>
                <w:lang w:eastAsia="ru-RU"/>
              </w:rPr>
              <w:softHyphen/>
              <w:t>щения;</w:t>
            </w:r>
          </w:p>
          <w:p w:rsidR="00DA17EF" w:rsidRPr="00B53E09" w:rsidRDefault="00DA17EF" w:rsidP="00DA17EF">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r w:rsidRPr="00B53E09">
              <w:rPr>
                <w:rFonts w:ascii="Times New Roman" w:eastAsia="Times New Roman" w:hAnsi="Times New Roman"/>
                <w:sz w:val="24"/>
                <w:szCs w:val="24"/>
                <w:lang w:eastAsia="ru-RU"/>
              </w:rPr>
              <w:t>- владение экспериментальными методами исследова</w:t>
            </w:r>
            <w:r w:rsidRPr="00B53E09">
              <w:rPr>
                <w:rFonts w:ascii="Times New Roman" w:eastAsia="Times New Roman" w:hAnsi="Times New Roman"/>
                <w:sz w:val="24"/>
                <w:szCs w:val="24"/>
                <w:lang w:eastAsia="ru-RU"/>
              </w:rPr>
              <w:softHyphen/>
              <w:t>ния в процессе изучения зависимости мощности излучения продуктов распада радона от времени;</w:t>
            </w:r>
          </w:p>
          <w:p w:rsidR="00DA17EF" w:rsidRPr="00B53E09" w:rsidRDefault="00DA17EF" w:rsidP="00DA17EF">
            <w:pPr>
              <w:widowControl w:val="0"/>
              <w:shd w:val="clear" w:color="auto" w:fill="FFFFFF"/>
              <w:tabs>
                <w:tab w:val="left" w:pos="562"/>
              </w:tabs>
              <w:autoSpaceDE w:val="0"/>
              <w:autoSpaceDN w:val="0"/>
              <w:adjustRightInd w:val="0"/>
              <w:jc w:val="both"/>
              <w:rPr>
                <w:rFonts w:ascii="Times New Roman" w:eastAsia="Times New Roman" w:hAnsi="Times New Roman"/>
                <w:sz w:val="24"/>
                <w:szCs w:val="24"/>
                <w:lang w:eastAsia="ru-RU"/>
              </w:rPr>
            </w:pPr>
            <w:r w:rsidRPr="00B53E09">
              <w:rPr>
                <w:rFonts w:ascii="Times New Roman" w:eastAsia="Times New Roman" w:hAnsi="Times New Roman"/>
                <w:sz w:val="24"/>
                <w:szCs w:val="24"/>
                <w:lang w:eastAsia="ru-RU"/>
              </w:rPr>
              <w:t>- понимание сути экспериментальных методов исследо</w:t>
            </w:r>
            <w:r w:rsidRPr="00B53E09">
              <w:rPr>
                <w:rFonts w:ascii="Times New Roman" w:eastAsia="Times New Roman" w:hAnsi="Times New Roman"/>
                <w:sz w:val="24"/>
                <w:szCs w:val="24"/>
                <w:lang w:eastAsia="ru-RU"/>
              </w:rPr>
              <w:softHyphen/>
              <w:t>вания частиц;</w:t>
            </w:r>
          </w:p>
          <w:p w:rsidR="00DA17EF" w:rsidRDefault="00DA17EF" w:rsidP="00DA17EF">
            <w:pPr>
              <w:widowControl w:val="0"/>
              <w:shd w:val="clear" w:color="auto" w:fill="FFFFFF"/>
              <w:autoSpaceDE w:val="0"/>
              <w:autoSpaceDN w:val="0"/>
              <w:adjustRightInd w:val="0"/>
              <w:jc w:val="both"/>
              <w:rPr>
                <w:rFonts w:ascii="Times New Roman" w:eastAsia="Times New Roman" w:hAnsi="Times New Roman"/>
                <w:sz w:val="24"/>
                <w:szCs w:val="24"/>
                <w:lang w:eastAsia="ru-RU"/>
              </w:rPr>
            </w:pPr>
            <w:r w:rsidRPr="00B53E09">
              <w:rPr>
                <w:rFonts w:ascii="Times New Roman" w:eastAsia="Times New Roman" w:hAnsi="Times New Roman"/>
                <w:sz w:val="24"/>
                <w:szCs w:val="24"/>
                <w:lang w:eastAsia="ru-RU"/>
              </w:rPr>
              <w:t>- умение использовать полученные знания в повседнев</w:t>
            </w:r>
            <w:r w:rsidRPr="00B53E09">
              <w:rPr>
                <w:rFonts w:ascii="Times New Roman" w:eastAsia="Times New Roman" w:hAnsi="Times New Roman"/>
                <w:sz w:val="24"/>
                <w:szCs w:val="24"/>
                <w:lang w:eastAsia="ru-RU"/>
              </w:rPr>
              <w:softHyphen/>
              <w:t>ной жизни (быт, экология, охрана окружающей среды, тех</w:t>
            </w:r>
            <w:r w:rsidRPr="00B53E09">
              <w:rPr>
                <w:rFonts w:ascii="Times New Roman" w:eastAsia="Times New Roman" w:hAnsi="Times New Roman"/>
                <w:sz w:val="24"/>
                <w:szCs w:val="24"/>
                <w:lang w:eastAsia="ru-RU"/>
              </w:rPr>
              <w:softHyphen/>
              <w:t>ника безопасности и др.).</w:t>
            </w:r>
          </w:p>
          <w:p w:rsidR="00DA17EF" w:rsidRDefault="00DA17EF" w:rsidP="00DA17EF">
            <w:pPr>
              <w:widowControl w:val="0"/>
              <w:shd w:val="clear" w:color="auto" w:fill="FFFFFF"/>
              <w:autoSpaceDE w:val="0"/>
              <w:autoSpaceDN w:val="0"/>
              <w:adjustRightInd w:val="0"/>
              <w:rPr>
                <w:rFonts w:ascii="Times New Roman" w:eastAsia="Times New Roman" w:hAnsi="Times New Roman"/>
                <w:b/>
                <w:spacing w:val="-9"/>
                <w:sz w:val="24"/>
                <w:szCs w:val="24"/>
                <w:lang w:eastAsia="ru-RU"/>
              </w:rPr>
            </w:pPr>
            <w:r w:rsidRPr="00B53E09">
              <w:rPr>
                <w:rFonts w:ascii="Times New Roman" w:eastAsia="Times New Roman" w:hAnsi="Times New Roman"/>
                <w:b/>
                <w:spacing w:val="-9"/>
                <w:sz w:val="24"/>
                <w:szCs w:val="24"/>
                <w:lang w:eastAsia="ru-RU"/>
              </w:rPr>
              <w:t>Строение и эволюция Вселенной</w:t>
            </w:r>
          </w:p>
          <w:p w:rsidR="00DA17EF" w:rsidRPr="00B53E09" w:rsidRDefault="00DA17EF" w:rsidP="00DA17EF">
            <w:pPr>
              <w:widowControl w:val="0"/>
              <w:shd w:val="clear" w:color="auto" w:fill="FFFFFF"/>
              <w:tabs>
                <w:tab w:val="left" w:pos="566"/>
              </w:tabs>
              <w:autoSpaceDE w:val="0"/>
              <w:autoSpaceDN w:val="0"/>
              <w:adjustRightInd w:val="0"/>
              <w:jc w:val="both"/>
              <w:rPr>
                <w:rFonts w:ascii="Times New Roman" w:eastAsia="Times New Roman" w:hAnsi="Times New Roman"/>
                <w:sz w:val="24"/>
                <w:szCs w:val="24"/>
                <w:lang w:eastAsia="ru-RU"/>
              </w:rPr>
            </w:pPr>
            <w:r w:rsidRPr="00B53E09">
              <w:rPr>
                <w:rFonts w:ascii="Times New Roman" w:eastAsia="Times New Roman" w:hAnsi="Times New Roman"/>
                <w:sz w:val="24"/>
                <w:szCs w:val="24"/>
                <w:lang w:eastAsia="ru-RU"/>
              </w:rPr>
              <w:t>- представление о составе, строении, происхождении и возрасте Солнечной системы;</w:t>
            </w:r>
          </w:p>
          <w:p w:rsidR="00DA17EF" w:rsidRPr="00B53E09" w:rsidRDefault="00DA17EF" w:rsidP="00DA17EF">
            <w:pPr>
              <w:widowControl w:val="0"/>
              <w:shd w:val="clear" w:color="auto" w:fill="FFFFFF"/>
              <w:tabs>
                <w:tab w:val="left" w:pos="566"/>
              </w:tabs>
              <w:autoSpaceDE w:val="0"/>
              <w:autoSpaceDN w:val="0"/>
              <w:adjustRightInd w:val="0"/>
              <w:jc w:val="both"/>
              <w:rPr>
                <w:rFonts w:ascii="Times New Roman" w:eastAsia="Times New Roman" w:hAnsi="Times New Roman"/>
                <w:sz w:val="24"/>
                <w:szCs w:val="24"/>
                <w:lang w:eastAsia="ru-RU"/>
              </w:rPr>
            </w:pPr>
            <w:r w:rsidRPr="00B53E09">
              <w:rPr>
                <w:rFonts w:ascii="Times New Roman" w:eastAsia="Times New Roman" w:hAnsi="Times New Roman"/>
                <w:sz w:val="24"/>
                <w:szCs w:val="24"/>
                <w:lang w:eastAsia="ru-RU"/>
              </w:rPr>
              <w:t>- умение применять физические законы для объяснения движения планет Солнечной системы;</w:t>
            </w:r>
          </w:p>
          <w:p w:rsidR="00DA17EF" w:rsidRPr="00B53E09" w:rsidRDefault="00DA17EF" w:rsidP="00DA17EF">
            <w:pPr>
              <w:widowControl w:val="0"/>
              <w:shd w:val="clear" w:color="auto" w:fill="FFFFFF"/>
              <w:tabs>
                <w:tab w:val="left" w:pos="566"/>
              </w:tabs>
              <w:autoSpaceDE w:val="0"/>
              <w:autoSpaceDN w:val="0"/>
              <w:adjustRightInd w:val="0"/>
              <w:jc w:val="both"/>
              <w:rPr>
                <w:rFonts w:ascii="Times New Roman" w:eastAsia="Times New Roman" w:hAnsi="Times New Roman"/>
                <w:sz w:val="24"/>
                <w:szCs w:val="24"/>
                <w:lang w:eastAsia="ru-RU"/>
              </w:rPr>
            </w:pPr>
            <w:r w:rsidRPr="00B53E09">
              <w:rPr>
                <w:rFonts w:ascii="Times New Roman" w:eastAsia="Times New Roman" w:hAnsi="Times New Roman"/>
                <w:sz w:val="24"/>
                <w:szCs w:val="24"/>
                <w:lang w:eastAsia="ru-RU"/>
              </w:rPr>
              <w:t>- знать, что существенными параметрами, отличающи</w:t>
            </w:r>
            <w:r w:rsidRPr="00B53E09">
              <w:rPr>
                <w:rFonts w:ascii="Times New Roman" w:eastAsia="Times New Roman" w:hAnsi="Times New Roman"/>
                <w:sz w:val="24"/>
                <w:szCs w:val="24"/>
                <w:lang w:eastAsia="ru-RU"/>
              </w:rPr>
              <w:softHyphen/>
              <w:t>ми звезды от планет, являются их массы и источники энер</w:t>
            </w:r>
            <w:r w:rsidRPr="00B53E09">
              <w:rPr>
                <w:rFonts w:ascii="Times New Roman" w:eastAsia="Times New Roman" w:hAnsi="Times New Roman"/>
                <w:sz w:val="24"/>
                <w:szCs w:val="24"/>
                <w:lang w:eastAsia="ru-RU"/>
              </w:rPr>
              <w:softHyphen/>
              <w:t>гии (термоядерные реакции в недрах звезд и радиоактивные в недрах планет);</w:t>
            </w:r>
          </w:p>
          <w:p w:rsidR="00DA17EF" w:rsidRPr="00B53E09" w:rsidRDefault="00DA17EF" w:rsidP="00DA17EF">
            <w:pPr>
              <w:widowControl w:val="0"/>
              <w:shd w:val="clear" w:color="auto" w:fill="FFFFFF"/>
              <w:tabs>
                <w:tab w:val="left" w:pos="566"/>
              </w:tabs>
              <w:autoSpaceDE w:val="0"/>
              <w:autoSpaceDN w:val="0"/>
              <w:adjustRightInd w:val="0"/>
              <w:jc w:val="both"/>
              <w:rPr>
                <w:rFonts w:ascii="Times New Roman" w:eastAsia="Times New Roman" w:hAnsi="Times New Roman"/>
                <w:sz w:val="24"/>
                <w:szCs w:val="24"/>
                <w:lang w:eastAsia="ru-RU"/>
              </w:rPr>
            </w:pPr>
            <w:r w:rsidRPr="00B53E09">
              <w:rPr>
                <w:rFonts w:ascii="Times New Roman" w:eastAsia="Times New Roman" w:hAnsi="Times New Roman"/>
                <w:spacing w:val="-2"/>
                <w:sz w:val="24"/>
                <w:szCs w:val="24"/>
                <w:lang w:eastAsia="ru-RU"/>
              </w:rPr>
              <w:t>- сравнивать физические и орбитальные параметры пла</w:t>
            </w:r>
            <w:r w:rsidRPr="00B53E09">
              <w:rPr>
                <w:rFonts w:ascii="Times New Roman" w:eastAsia="Times New Roman" w:hAnsi="Times New Roman"/>
                <w:spacing w:val="-2"/>
                <w:sz w:val="24"/>
                <w:szCs w:val="24"/>
                <w:lang w:eastAsia="ru-RU"/>
              </w:rPr>
              <w:softHyphen/>
            </w:r>
            <w:r w:rsidRPr="00B53E09">
              <w:rPr>
                <w:rFonts w:ascii="Times New Roman" w:eastAsia="Times New Roman" w:hAnsi="Times New Roman"/>
                <w:sz w:val="24"/>
                <w:szCs w:val="24"/>
                <w:lang w:eastAsia="ru-RU"/>
              </w:rPr>
              <w:t>нет земной группы с соответствующими параметрами пла</w:t>
            </w:r>
            <w:r w:rsidRPr="00B53E09">
              <w:rPr>
                <w:rFonts w:ascii="Times New Roman" w:eastAsia="Times New Roman" w:hAnsi="Times New Roman"/>
                <w:sz w:val="24"/>
                <w:szCs w:val="24"/>
                <w:lang w:eastAsia="ru-RU"/>
              </w:rPr>
              <w:softHyphen/>
              <w:t>нет-гигантов и находить в них общее и различное;</w:t>
            </w:r>
          </w:p>
          <w:p w:rsidR="00DA17EF" w:rsidRDefault="00DA17EF" w:rsidP="00DA17EF">
            <w:pPr>
              <w:widowControl w:val="0"/>
              <w:shd w:val="clear" w:color="auto" w:fill="FFFFFF"/>
              <w:autoSpaceDE w:val="0"/>
              <w:autoSpaceDN w:val="0"/>
              <w:adjustRightInd w:val="0"/>
              <w:jc w:val="both"/>
              <w:rPr>
                <w:rFonts w:ascii="Times New Roman" w:eastAsia="Times New Roman" w:hAnsi="Times New Roman"/>
                <w:b/>
                <w:spacing w:val="-7"/>
                <w:sz w:val="24"/>
                <w:szCs w:val="24"/>
                <w:lang w:eastAsia="ru-RU"/>
              </w:rPr>
            </w:pPr>
            <w:r w:rsidRPr="00B53E09">
              <w:rPr>
                <w:rFonts w:ascii="Times New Roman" w:eastAsia="Times New Roman" w:hAnsi="Times New Roman"/>
                <w:spacing w:val="-1"/>
                <w:sz w:val="24"/>
                <w:szCs w:val="24"/>
                <w:lang w:eastAsia="ru-RU"/>
              </w:rPr>
              <w:t xml:space="preserve">- объяснять суть эффекта Х. Доплера; формулировать и </w:t>
            </w:r>
            <w:r w:rsidRPr="00B53E09">
              <w:rPr>
                <w:rFonts w:ascii="Times New Roman" w:eastAsia="Times New Roman" w:hAnsi="Times New Roman"/>
                <w:sz w:val="24"/>
                <w:szCs w:val="24"/>
                <w:lang w:eastAsia="ru-RU"/>
              </w:rPr>
              <w:t>объяснять суть закона Э. Хаббла, знать, что этот закон явил</w:t>
            </w:r>
            <w:r w:rsidRPr="00B53E09">
              <w:rPr>
                <w:rFonts w:ascii="Times New Roman" w:eastAsia="Times New Roman" w:hAnsi="Times New Roman"/>
                <w:sz w:val="24"/>
                <w:szCs w:val="24"/>
                <w:lang w:eastAsia="ru-RU"/>
              </w:rPr>
              <w:softHyphen/>
              <w:t>ся экспериментальным подтверждением модели нестаци</w:t>
            </w:r>
            <w:r w:rsidRPr="00B53E09">
              <w:rPr>
                <w:rFonts w:ascii="Times New Roman" w:eastAsia="Times New Roman" w:hAnsi="Times New Roman"/>
                <w:sz w:val="24"/>
                <w:szCs w:val="24"/>
                <w:lang w:eastAsia="ru-RU"/>
              </w:rPr>
              <w:softHyphen/>
              <w:t>онарной Вселенной, открытой А. А. Фридманом.</w:t>
            </w:r>
          </w:p>
          <w:p w:rsidR="00DA17EF" w:rsidRPr="00EA028B" w:rsidRDefault="00DA17EF" w:rsidP="00DA17EF">
            <w:pPr>
              <w:spacing w:after="200" w:line="276" w:lineRule="auto"/>
              <w:rPr>
                <w:rFonts w:ascii="Times New Roman" w:eastAsia="Times New Roman" w:hAnsi="Times New Roman"/>
                <w:sz w:val="24"/>
                <w:szCs w:val="24"/>
                <w:lang w:eastAsia="ru-RU"/>
              </w:rPr>
            </w:pPr>
          </w:p>
        </w:tc>
      </w:tr>
      <w:tr w:rsidR="004A374E" w:rsidTr="00E3438E">
        <w:trPr>
          <w:trHeight w:val="500"/>
        </w:trPr>
        <w:tc>
          <w:tcPr>
            <w:tcW w:w="1951" w:type="dxa"/>
            <w:tcBorders>
              <w:left w:val="single" w:sz="4" w:space="0" w:color="auto"/>
              <w:bottom w:val="single" w:sz="4" w:space="0" w:color="auto"/>
              <w:right w:val="single" w:sz="4" w:space="0" w:color="auto"/>
            </w:tcBorders>
          </w:tcPr>
          <w:p w:rsidR="004A374E" w:rsidRDefault="004A374E" w:rsidP="00E3438E">
            <w:pPr>
              <w:pStyle w:val="10"/>
              <w:rPr>
                <w:rFonts w:ascii="Times New Roman" w:hAnsi="Times New Roman"/>
                <w:b/>
                <w:sz w:val="24"/>
                <w:szCs w:val="24"/>
              </w:rPr>
            </w:pPr>
          </w:p>
          <w:p w:rsidR="004A374E" w:rsidRPr="00941290" w:rsidRDefault="004A374E" w:rsidP="00E3438E">
            <w:pPr>
              <w:pStyle w:val="10"/>
              <w:rPr>
                <w:rFonts w:ascii="Times New Roman" w:hAnsi="Times New Roman"/>
                <w:b/>
                <w:sz w:val="24"/>
                <w:szCs w:val="24"/>
              </w:rPr>
            </w:pPr>
            <w:r w:rsidRPr="00941290">
              <w:rPr>
                <w:rFonts w:ascii="Times New Roman" w:hAnsi="Times New Roman"/>
                <w:b/>
                <w:sz w:val="24"/>
                <w:szCs w:val="24"/>
              </w:rPr>
              <w:t>1.11. Используемый УМК</w:t>
            </w: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jc w:val="left"/>
              <w:rPr>
                <w:rFonts w:ascii="Times New Roman" w:hAnsi="Times New Roman"/>
                <w:b/>
                <w:sz w:val="24"/>
                <w:szCs w:val="24"/>
              </w:rPr>
            </w:pPr>
          </w:p>
        </w:tc>
        <w:tc>
          <w:tcPr>
            <w:tcW w:w="8271" w:type="dxa"/>
            <w:tcBorders>
              <w:top w:val="single" w:sz="4" w:space="0" w:color="auto"/>
              <w:left w:val="single" w:sz="4" w:space="0" w:color="auto"/>
              <w:bottom w:val="single" w:sz="4" w:space="0" w:color="auto"/>
              <w:right w:val="single" w:sz="4" w:space="0" w:color="auto"/>
            </w:tcBorders>
          </w:tcPr>
          <w:p w:rsidR="004A374E" w:rsidRDefault="004A374E" w:rsidP="00E3438E">
            <w:pPr>
              <w:pStyle w:val="p1"/>
              <w:spacing w:before="0" w:beforeAutospacing="0" w:after="0" w:afterAutospacing="0"/>
              <w:jc w:val="both"/>
            </w:pPr>
          </w:p>
          <w:p w:rsidR="004A374E" w:rsidRDefault="004A374E" w:rsidP="00E3438E">
            <w:pPr>
              <w:pStyle w:val="p1"/>
              <w:spacing w:before="0" w:beforeAutospacing="0" w:after="0" w:afterAutospacing="0"/>
              <w:jc w:val="both"/>
            </w:pPr>
            <w:r w:rsidRPr="00941290">
              <w:t xml:space="preserve">Линия </w:t>
            </w:r>
            <w:proofErr w:type="spellStart"/>
            <w:r w:rsidRPr="00941290">
              <w:t>учебно</w:t>
            </w:r>
            <w:proofErr w:type="spellEnd"/>
            <w:r w:rsidRPr="00941290">
              <w:t>–методических комплек</w:t>
            </w:r>
            <w:r>
              <w:t>т</w:t>
            </w:r>
            <w:r w:rsidRPr="00941290">
              <w:t xml:space="preserve">ов по </w:t>
            </w:r>
            <w:r>
              <w:t xml:space="preserve">физике Н.С. </w:t>
            </w:r>
            <w:proofErr w:type="spellStart"/>
            <w:r>
              <w:t>Пурышевой</w:t>
            </w:r>
            <w:proofErr w:type="spellEnd"/>
            <w:r>
              <w:t>, Н.Е. Важеевской,</w:t>
            </w:r>
            <w:r w:rsidR="00DA17EF">
              <w:t>9</w:t>
            </w:r>
            <w:r>
              <w:t xml:space="preserve"> </w:t>
            </w:r>
            <w:r w:rsidRPr="00941290">
              <w:t>класс.</w:t>
            </w:r>
          </w:p>
          <w:p w:rsidR="004A374E" w:rsidRPr="00941290" w:rsidRDefault="004A374E" w:rsidP="00E3438E">
            <w:pPr>
              <w:pStyle w:val="p1"/>
              <w:spacing w:before="0" w:beforeAutospacing="0" w:after="0" w:afterAutospacing="0"/>
              <w:jc w:val="both"/>
            </w:pPr>
          </w:p>
          <w:p w:rsidR="004A374E" w:rsidRPr="00EE052F" w:rsidRDefault="004A374E" w:rsidP="00E3438E">
            <w:pPr>
              <w:pStyle w:val="p1"/>
              <w:spacing w:before="0" w:beforeAutospacing="0" w:after="0" w:afterAutospacing="0"/>
              <w:rPr>
                <w:b/>
                <w:i/>
              </w:rPr>
            </w:pPr>
            <w:r w:rsidRPr="00EE052F">
              <w:rPr>
                <w:b/>
                <w:i/>
              </w:rPr>
              <w:t>Состав УМК:</w:t>
            </w:r>
          </w:p>
          <w:p w:rsidR="004A374E" w:rsidRDefault="004A374E" w:rsidP="00E3438E">
            <w:pPr>
              <w:pStyle w:val="11"/>
              <w:ind w:left="0"/>
              <w:jc w:val="both"/>
              <w:rPr>
                <w:rFonts w:ascii="Times New Roman" w:hAnsi="Times New Roman"/>
                <w:sz w:val="24"/>
                <w:szCs w:val="24"/>
              </w:rPr>
            </w:pPr>
          </w:p>
          <w:p w:rsidR="004A374E" w:rsidRDefault="004A374E" w:rsidP="00E3438E">
            <w:pPr>
              <w:pStyle w:val="11"/>
              <w:ind w:left="0"/>
              <w:jc w:val="both"/>
              <w:rPr>
                <w:rFonts w:ascii="Times New Roman" w:hAnsi="Times New Roman"/>
                <w:sz w:val="24"/>
                <w:szCs w:val="24"/>
              </w:rPr>
            </w:pPr>
            <w:r w:rsidRPr="007F1DD8">
              <w:rPr>
                <w:rFonts w:ascii="Times New Roman" w:hAnsi="Times New Roman"/>
                <w:sz w:val="24"/>
                <w:szCs w:val="24"/>
              </w:rPr>
              <w:t xml:space="preserve">– </w:t>
            </w:r>
            <w:r>
              <w:rPr>
                <w:rFonts w:ascii="Times New Roman" w:hAnsi="Times New Roman"/>
                <w:sz w:val="24"/>
                <w:szCs w:val="24"/>
              </w:rPr>
              <w:t>Физика</w:t>
            </w:r>
            <w:r w:rsidR="00DA17EF">
              <w:rPr>
                <w:rFonts w:ascii="Times New Roman" w:hAnsi="Times New Roman"/>
                <w:sz w:val="24"/>
                <w:szCs w:val="24"/>
              </w:rPr>
              <w:t>: 9</w:t>
            </w:r>
            <w:r w:rsidRPr="007F1DD8">
              <w:rPr>
                <w:rFonts w:ascii="Times New Roman" w:hAnsi="Times New Roman"/>
                <w:sz w:val="24"/>
                <w:szCs w:val="24"/>
              </w:rPr>
              <w:t xml:space="preserve"> класс: учебник для учащихся общеобразова</w:t>
            </w:r>
            <w:r w:rsidRPr="007F1DD8">
              <w:rPr>
                <w:rFonts w:ascii="Times New Roman" w:hAnsi="Times New Roman"/>
                <w:sz w:val="24"/>
                <w:szCs w:val="24"/>
              </w:rPr>
              <w:softHyphen/>
              <w:t>тельных</w:t>
            </w:r>
          </w:p>
          <w:p w:rsidR="004A374E" w:rsidRDefault="004A374E" w:rsidP="00E3438E">
            <w:pPr>
              <w:pStyle w:val="11"/>
              <w:ind w:left="0"/>
              <w:jc w:val="both"/>
              <w:rPr>
                <w:rFonts w:ascii="Times New Roman" w:hAnsi="Times New Roman"/>
                <w:sz w:val="24"/>
                <w:szCs w:val="24"/>
              </w:rPr>
            </w:pPr>
            <w:r>
              <w:rPr>
                <w:rFonts w:ascii="Times New Roman" w:hAnsi="Times New Roman"/>
                <w:sz w:val="24"/>
                <w:szCs w:val="24"/>
              </w:rPr>
              <w:t>организаций</w:t>
            </w:r>
            <w:r w:rsidRPr="007F1DD8">
              <w:rPr>
                <w:rFonts w:ascii="Times New Roman" w:hAnsi="Times New Roman"/>
                <w:sz w:val="24"/>
                <w:szCs w:val="24"/>
              </w:rPr>
              <w:t xml:space="preserve">/ </w:t>
            </w:r>
            <w:r>
              <w:rPr>
                <w:rFonts w:ascii="Times New Roman" w:hAnsi="Times New Roman"/>
                <w:sz w:val="24"/>
                <w:szCs w:val="24"/>
              </w:rPr>
              <w:t xml:space="preserve">Н.С. </w:t>
            </w:r>
            <w:proofErr w:type="spellStart"/>
            <w:r>
              <w:rPr>
                <w:rFonts w:ascii="Times New Roman" w:hAnsi="Times New Roman"/>
                <w:sz w:val="24"/>
                <w:szCs w:val="24"/>
              </w:rPr>
              <w:t>Пурышева</w:t>
            </w:r>
            <w:proofErr w:type="spellEnd"/>
            <w:r>
              <w:rPr>
                <w:rFonts w:ascii="Times New Roman" w:hAnsi="Times New Roman"/>
                <w:sz w:val="24"/>
                <w:szCs w:val="24"/>
              </w:rPr>
              <w:t xml:space="preserve">, Н.Е. </w:t>
            </w:r>
            <w:proofErr w:type="spellStart"/>
            <w:r>
              <w:rPr>
                <w:rFonts w:ascii="Times New Roman" w:hAnsi="Times New Roman"/>
                <w:sz w:val="24"/>
                <w:szCs w:val="24"/>
              </w:rPr>
              <w:t>Важеевская</w:t>
            </w:r>
            <w:proofErr w:type="spellEnd"/>
            <w:r w:rsidRPr="007F1DD8">
              <w:rPr>
                <w:rFonts w:ascii="Times New Roman" w:hAnsi="Times New Roman"/>
                <w:sz w:val="24"/>
                <w:szCs w:val="24"/>
              </w:rPr>
              <w:t xml:space="preserve"> — </w:t>
            </w:r>
            <w:r w:rsidR="00DA17EF">
              <w:rPr>
                <w:rFonts w:ascii="Times New Roman" w:hAnsi="Times New Roman"/>
                <w:sz w:val="24"/>
                <w:szCs w:val="24"/>
              </w:rPr>
              <w:t>5</w:t>
            </w:r>
            <w:r>
              <w:rPr>
                <w:rFonts w:ascii="Times New Roman" w:hAnsi="Times New Roman"/>
                <w:sz w:val="24"/>
                <w:szCs w:val="24"/>
              </w:rPr>
              <w:t>-е изд., стереотип.</w:t>
            </w:r>
          </w:p>
          <w:p w:rsidR="004A374E" w:rsidRDefault="004A374E" w:rsidP="00E3438E">
            <w:pPr>
              <w:pStyle w:val="11"/>
              <w:ind w:left="0"/>
              <w:jc w:val="both"/>
              <w:rPr>
                <w:rFonts w:ascii="Times New Roman" w:hAnsi="Times New Roman"/>
                <w:sz w:val="24"/>
                <w:szCs w:val="24"/>
              </w:rPr>
            </w:pPr>
            <w:r>
              <w:rPr>
                <w:rFonts w:ascii="Times New Roman" w:hAnsi="Times New Roman"/>
                <w:sz w:val="24"/>
                <w:szCs w:val="24"/>
              </w:rPr>
              <w:t xml:space="preserve"> – М.: Дрофа,</w:t>
            </w:r>
            <w:r w:rsidRPr="007F1DD8">
              <w:rPr>
                <w:rFonts w:ascii="Times New Roman" w:hAnsi="Times New Roman"/>
                <w:sz w:val="24"/>
                <w:szCs w:val="24"/>
              </w:rPr>
              <w:t xml:space="preserve"> 201</w:t>
            </w:r>
            <w:r w:rsidR="00DA17EF">
              <w:rPr>
                <w:rFonts w:ascii="Times New Roman" w:hAnsi="Times New Roman"/>
                <w:sz w:val="24"/>
                <w:szCs w:val="24"/>
              </w:rPr>
              <w:t>9</w:t>
            </w:r>
            <w:r w:rsidRPr="007F1DD8">
              <w:rPr>
                <w:rFonts w:ascii="Times New Roman" w:hAnsi="Times New Roman"/>
                <w:sz w:val="24"/>
                <w:szCs w:val="24"/>
              </w:rPr>
              <w:t>.</w:t>
            </w:r>
            <w:r w:rsidR="00DA17EF">
              <w:rPr>
                <w:rFonts w:ascii="Times New Roman" w:hAnsi="Times New Roman"/>
                <w:sz w:val="24"/>
                <w:szCs w:val="24"/>
              </w:rPr>
              <w:t xml:space="preserve"> – 272</w:t>
            </w:r>
            <w:r>
              <w:rPr>
                <w:rFonts w:ascii="Times New Roman" w:hAnsi="Times New Roman"/>
                <w:sz w:val="24"/>
                <w:szCs w:val="24"/>
              </w:rPr>
              <w:t xml:space="preserve"> с.: ил.</w:t>
            </w:r>
          </w:p>
          <w:p w:rsidR="004A374E" w:rsidRDefault="004A374E" w:rsidP="00E3438E">
            <w:pPr>
              <w:pStyle w:val="11"/>
              <w:ind w:left="0"/>
              <w:jc w:val="both"/>
              <w:rPr>
                <w:rFonts w:ascii="Times New Roman" w:hAnsi="Times New Roman"/>
                <w:sz w:val="24"/>
                <w:szCs w:val="24"/>
              </w:rPr>
            </w:pPr>
          </w:p>
          <w:p w:rsidR="004A374E" w:rsidRDefault="004A374E" w:rsidP="00E3438E">
            <w:pPr>
              <w:pStyle w:val="11"/>
              <w:ind w:left="0"/>
              <w:jc w:val="both"/>
              <w:rPr>
                <w:rFonts w:ascii="Times New Roman" w:hAnsi="Times New Roman"/>
                <w:sz w:val="24"/>
                <w:szCs w:val="24"/>
              </w:rPr>
            </w:pPr>
            <w:r w:rsidRPr="007F1DD8">
              <w:rPr>
                <w:rFonts w:ascii="Times New Roman" w:hAnsi="Times New Roman"/>
                <w:sz w:val="24"/>
                <w:szCs w:val="24"/>
              </w:rPr>
              <w:t xml:space="preserve">– </w:t>
            </w:r>
            <w:r>
              <w:rPr>
                <w:rFonts w:ascii="Times New Roman" w:hAnsi="Times New Roman"/>
                <w:sz w:val="24"/>
                <w:szCs w:val="24"/>
              </w:rPr>
              <w:t xml:space="preserve">Проверочные и контрольные работы/ Н.С. </w:t>
            </w:r>
            <w:proofErr w:type="spellStart"/>
            <w:r>
              <w:rPr>
                <w:rFonts w:ascii="Times New Roman" w:hAnsi="Times New Roman"/>
                <w:sz w:val="24"/>
                <w:szCs w:val="24"/>
              </w:rPr>
              <w:t>Пурышева</w:t>
            </w:r>
            <w:proofErr w:type="spellEnd"/>
            <w:r>
              <w:rPr>
                <w:rFonts w:ascii="Times New Roman" w:hAnsi="Times New Roman"/>
                <w:sz w:val="24"/>
                <w:szCs w:val="24"/>
              </w:rPr>
              <w:t>, О.В. Лебедева, Н.Е</w:t>
            </w:r>
            <w:r w:rsidR="00DA17EF">
              <w:rPr>
                <w:rFonts w:ascii="Times New Roman" w:hAnsi="Times New Roman"/>
                <w:sz w:val="24"/>
                <w:szCs w:val="24"/>
              </w:rPr>
              <w:t xml:space="preserve">. </w:t>
            </w:r>
            <w:proofErr w:type="spellStart"/>
            <w:r w:rsidR="00DA17EF">
              <w:rPr>
                <w:rFonts w:ascii="Times New Roman" w:hAnsi="Times New Roman"/>
                <w:sz w:val="24"/>
                <w:szCs w:val="24"/>
              </w:rPr>
              <w:t>Важеевская_М</w:t>
            </w:r>
            <w:proofErr w:type="spellEnd"/>
            <w:r w:rsidR="00DA17EF">
              <w:rPr>
                <w:rFonts w:ascii="Times New Roman" w:hAnsi="Times New Roman"/>
                <w:sz w:val="24"/>
                <w:szCs w:val="24"/>
              </w:rPr>
              <w:t>: Дрофа, 2017</w:t>
            </w:r>
            <w:r>
              <w:rPr>
                <w:rFonts w:ascii="Times New Roman" w:hAnsi="Times New Roman"/>
                <w:sz w:val="24"/>
                <w:szCs w:val="24"/>
              </w:rPr>
              <w:t xml:space="preserve"> </w:t>
            </w:r>
          </w:p>
          <w:p w:rsidR="004A374E" w:rsidRDefault="004A374E" w:rsidP="00E3438E">
            <w:pPr>
              <w:pStyle w:val="11"/>
              <w:ind w:left="0"/>
              <w:jc w:val="both"/>
              <w:rPr>
                <w:rFonts w:ascii="Times New Roman" w:hAnsi="Times New Roman"/>
                <w:sz w:val="24"/>
                <w:szCs w:val="24"/>
              </w:rPr>
            </w:pPr>
          </w:p>
          <w:p w:rsidR="004A374E" w:rsidRDefault="004A374E" w:rsidP="00E3438E">
            <w:pPr>
              <w:pStyle w:val="11"/>
              <w:ind w:left="0"/>
              <w:jc w:val="both"/>
              <w:rPr>
                <w:rFonts w:ascii="Times New Roman" w:hAnsi="Times New Roman"/>
                <w:sz w:val="24"/>
                <w:szCs w:val="24"/>
              </w:rPr>
            </w:pPr>
            <w:r>
              <w:rPr>
                <w:rFonts w:ascii="Times New Roman" w:hAnsi="Times New Roman"/>
                <w:sz w:val="24"/>
                <w:szCs w:val="24"/>
              </w:rPr>
              <w:t>– М</w:t>
            </w:r>
            <w:r w:rsidRPr="007F1DD8">
              <w:rPr>
                <w:rFonts w:ascii="Times New Roman" w:hAnsi="Times New Roman"/>
                <w:sz w:val="24"/>
                <w:szCs w:val="24"/>
              </w:rPr>
              <w:t xml:space="preserve">етодическое пособие </w:t>
            </w:r>
            <w:r>
              <w:rPr>
                <w:rFonts w:ascii="Times New Roman" w:hAnsi="Times New Roman"/>
                <w:sz w:val="24"/>
                <w:szCs w:val="24"/>
              </w:rPr>
              <w:t xml:space="preserve">к учебнику Н.С. </w:t>
            </w:r>
            <w:proofErr w:type="spellStart"/>
            <w:r>
              <w:rPr>
                <w:rFonts w:ascii="Times New Roman" w:hAnsi="Times New Roman"/>
                <w:sz w:val="24"/>
                <w:szCs w:val="24"/>
              </w:rPr>
              <w:t>Пурышева</w:t>
            </w:r>
            <w:proofErr w:type="spellEnd"/>
            <w:r>
              <w:rPr>
                <w:rFonts w:ascii="Times New Roman" w:hAnsi="Times New Roman"/>
                <w:sz w:val="24"/>
                <w:szCs w:val="24"/>
              </w:rPr>
              <w:t xml:space="preserve">, Н.Е. </w:t>
            </w:r>
            <w:proofErr w:type="spellStart"/>
            <w:r>
              <w:rPr>
                <w:rFonts w:ascii="Times New Roman" w:hAnsi="Times New Roman"/>
                <w:sz w:val="24"/>
                <w:szCs w:val="24"/>
              </w:rPr>
              <w:t>Важеевская</w:t>
            </w:r>
            <w:proofErr w:type="spellEnd"/>
            <w:r>
              <w:rPr>
                <w:rFonts w:ascii="Times New Roman" w:hAnsi="Times New Roman"/>
                <w:sz w:val="24"/>
                <w:szCs w:val="24"/>
              </w:rPr>
              <w:t xml:space="preserve">/ </w:t>
            </w:r>
          </w:p>
          <w:p w:rsidR="004A374E" w:rsidRDefault="004A374E" w:rsidP="00E3438E">
            <w:pPr>
              <w:pStyle w:val="11"/>
              <w:ind w:left="0"/>
              <w:jc w:val="both"/>
              <w:rPr>
                <w:rFonts w:ascii="Times New Roman" w:hAnsi="Times New Roman"/>
                <w:sz w:val="24"/>
                <w:szCs w:val="24"/>
              </w:rPr>
            </w:pPr>
            <w:r w:rsidRPr="007F1DD8">
              <w:rPr>
                <w:rStyle w:val="1pt"/>
                <w:sz w:val="24"/>
                <w:szCs w:val="24"/>
              </w:rPr>
              <w:t>М.:</w:t>
            </w:r>
            <w:r>
              <w:rPr>
                <w:rFonts w:ascii="Times New Roman" w:hAnsi="Times New Roman"/>
                <w:sz w:val="24"/>
                <w:szCs w:val="24"/>
              </w:rPr>
              <w:t xml:space="preserve"> Дрофа</w:t>
            </w:r>
            <w:r w:rsidRPr="007F1DD8">
              <w:rPr>
                <w:rFonts w:ascii="Times New Roman" w:hAnsi="Times New Roman"/>
                <w:sz w:val="24"/>
                <w:szCs w:val="24"/>
              </w:rPr>
              <w:t>, 201</w:t>
            </w:r>
            <w:r w:rsidR="00DA17EF">
              <w:rPr>
                <w:rFonts w:ascii="Times New Roman" w:hAnsi="Times New Roman"/>
                <w:sz w:val="24"/>
                <w:szCs w:val="24"/>
              </w:rPr>
              <w:t>9</w:t>
            </w:r>
            <w:r w:rsidRPr="007F1DD8">
              <w:rPr>
                <w:rFonts w:ascii="Times New Roman" w:hAnsi="Times New Roman"/>
                <w:sz w:val="24"/>
                <w:szCs w:val="24"/>
              </w:rPr>
              <w:t>.</w:t>
            </w:r>
          </w:p>
          <w:p w:rsidR="004A374E" w:rsidRDefault="004A374E" w:rsidP="00E3438E">
            <w:pPr>
              <w:pStyle w:val="11"/>
              <w:ind w:left="0"/>
              <w:jc w:val="both"/>
              <w:rPr>
                <w:rFonts w:ascii="Times New Roman" w:hAnsi="Times New Roman"/>
                <w:sz w:val="24"/>
                <w:szCs w:val="24"/>
              </w:rPr>
            </w:pPr>
          </w:p>
          <w:p w:rsidR="004A374E" w:rsidRDefault="004A374E" w:rsidP="00E3438E">
            <w:pPr>
              <w:pStyle w:val="11"/>
              <w:ind w:left="0"/>
              <w:jc w:val="both"/>
              <w:rPr>
                <w:rFonts w:ascii="Times New Roman" w:hAnsi="Times New Roman"/>
                <w:sz w:val="24"/>
                <w:szCs w:val="24"/>
              </w:rPr>
            </w:pPr>
            <w:r>
              <w:rPr>
                <w:rFonts w:ascii="Times New Roman" w:hAnsi="Times New Roman"/>
                <w:sz w:val="24"/>
                <w:szCs w:val="24"/>
              </w:rPr>
              <w:lastRenderedPageBreak/>
              <w:t xml:space="preserve">-- Мультимедийной приложение к учебнику Н.С. </w:t>
            </w:r>
            <w:proofErr w:type="spellStart"/>
            <w:r>
              <w:rPr>
                <w:rFonts w:ascii="Times New Roman" w:hAnsi="Times New Roman"/>
                <w:sz w:val="24"/>
                <w:szCs w:val="24"/>
              </w:rPr>
              <w:t>Пурышева</w:t>
            </w:r>
            <w:proofErr w:type="spellEnd"/>
            <w:r>
              <w:rPr>
                <w:rFonts w:ascii="Times New Roman" w:hAnsi="Times New Roman"/>
                <w:sz w:val="24"/>
                <w:szCs w:val="24"/>
              </w:rPr>
              <w:t>, Н.Е</w:t>
            </w:r>
            <w:r w:rsidR="00DA17EF">
              <w:rPr>
                <w:rFonts w:ascii="Times New Roman" w:hAnsi="Times New Roman"/>
                <w:sz w:val="24"/>
                <w:szCs w:val="24"/>
              </w:rPr>
              <w:t xml:space="preserve">. </w:t>
            </w:r>
            <w:proofErr w:type="spellStart"/>
            <w:r w:rsidR="00DA17EF">
              <w:rPr>
                <w:rFonts w:ascii="Times New Roman" w:hAnsi="Times New Roman"/>
                <w:sz w:val="24"/>
                <w:szCs w:val="24"/>
              </w:rPr>
              <w:t>Важеевская</w:t>
            </w:r>
            <w:proofErr w:type="spellEnd"/>
            <w:r w:rsidR="00DA17EF">
              <w:rPr>
                <w:rFonts w:ascii="Times New Roman" w:hAnsi="Times New Roman"/>
                <w:sz w:val="24"/>
                <w:szCs w:val="24"/>
              </w:rPr>
              <w:t xml:space="preserve"> Физика 9</w:t>
            </w:r>
            <w:r>
              <w:rPr>
                <w:rFonts w:ascii="Times New Roman" w:hAnsi="Times New Roman"/>
                <w:sz w:val="24"/>
                <w:szCs w:val="24"/>
              </w:rPr>
              <w:t xml:space="preserve"> класс.</w:t>
            </w:r>
          </w:p>
          <w:p w:rsidR="004A374E" w:rsidRDefault="004A374E" w:rsidP="00E3438E">
            <w:pPr>
              <w:pStyle w:val="11"/>
              <w:ind w:left="0"/>
              <w:jc w:val="both"/>
              <w:rPr>
                <w:rFonts w:ascii="Times New Roman" w:hAnsi="Times New Roman"/>
                <w:sz w:val="24"/>
                <w:szCs w:val="24"/>
              </w:rPr>
            </w:pPr>
          </w:p>
          <w:p w:rsidR="004A374E" w:rsidRPr="007F1DD8" w:rsidRDefault="004A374E" w:rsidP="00E3438E">
            <w:pPr>
              <w:pStyle w:val="11"/>
              <w:ind w:left="0"/>
              <w:jc w:val="both"/>
              <w:rPr>
                <w:rFonts w:ascii="Times New Roman" w:hAnsi="Times New Roman"/>
                <w:sz w:val="24"/>
                <w:szCs w:val="24"/>
              </w:rPr>
            </w:pPr>
          </w:p>
          <w:p w:rsidR="004A374E" w:rsidRPr="00303A09" w:rsidRDefault="004A374E" w:rsidP="00E3438E">
            <w:pPr>
              <w:pStyle w:val="p1"/>
              <w:spacing w:before="0" w:beforeAutospacing="0" w:after="0" w:afterAutospacing="0"/>
              <w:jc w:val="both"/>
            </w:pPr>
          </w:p>
        </w:tc>
      </w:tr>
      <w:tr w:rsidR="004A374E" w:rsidTr="00E3438E">
        <w:trPr>
          <w:trHeight w:val="500"/>
        </w:trPr>
        <w:tc>
          <w:tcPr>
            <w:tcW w:w="1951" w:type="dxa"/>
            <w:tcBorders>
              <w:left w:val="single" w:sz="4" w:space="0" w:color="auto"/>
              <w:bottom w:val="single" w:sz="4" w:space="0" w:color="auto"/>
              <w:right w:val="single" w:sz="4" w:space="0" w:color="auto"/>
            </w:tcBorders>
          </w:tcPr>
          <w:p w:rsidR="004A374E" w:rsidRDefault="004A374E" w:rsidP="00E3438E">
            <w:pPr>
              <w:pStyle w:val="10"/>
              <w:rPr>
                <w:rFonts w:ascii="Times New Roman" w:hAnsi="Times New Roman"/>
                <w:b/>
                <w:sz w:val="24"/>
                <w:szCs w:val="24"/>
              </w:rPr>
            </w:pPr>
          </w:p>
          <w:p w:rsidR="004A374E" w:rsidRPr="00941290" w:rsidRDefault="004A374E" w:rsidP="00E3438E">
            <w:pPr>
              <w:pStyle w:val="10"/>
              <w:rPr>
                <w:rFonts w:ascii="Times New Roman" w:hAnsi="Times New Roman"/>
                <w:b/>
                <w:sz w:val="24"/>
                <w:szCs w:val="24"/>
              </w:rPr>
            </w:pPr>
            <w:r w:rsidRPr="00941290">
              <w:rPr>
                <w:rFonts w:ascii="Times New Roman" w:hAnsi="Times New Roman"/>
                <w:b/>
                <w:sz w:val="24"/>
                <w:szCs w:val="24"/>
              </w:rPr>
              <w:t>1.12. Информация о количестве учебных часов</w:t>
            </w:r>
          </w:p>
        </w:tc>
        <w:tc>
          <w:tcPr>
            <w:tcW w:w="8271" w:type="dxa"/>
            <w:tcBorders>
              <w:top w:val="single" w:sz="4" w:space="0" w:color="auto"/>
              <w:left w:val="single" w:sz="4" w:space="0" w:color="auto"/>
              <w:bottom w:val="single" w:sz="4" w:space="0" w:color="auto"/>
              <w:right w:val="single" w:sz="4" w:space="0" w:color="auto"/>
            </w:tcBorders>
          </w:tcPr>
          <w:p w:rsidR="004A374E" w:rsidRDefault="004A374E" w:rsidP="00E3438E">
            <w:pPr>
              <w:pStyle w:val="p1"/>
              <w:spacing w:before="0" w:beforeAutospacing="0" w:after="0" w:afterAutospacing="0"/>
              <w:ind w:firstLine="601"/>
              <w:jc w:val="both"/>
            </w:pPr>
          </w:p>
          <w:p w:rsidR="004A374E" w:rsidRDefault="004A374E" w:rsidP="00E3438E">
            <w:pPr>
              <w:pStyle w:val="p1"/>
              <w:spacing w:before="0" w:beforeAutospacing="0" w:after="0" w:afterAutospacing="0"/>
              <w:ind w:firstLine="601"/>
              <w:jc w:val="both"/>
              <w:rPr>
                <w:rStyle w:val="s1"/>
              </w:rPr>
            </w:pPr>
            <w:r w:rsidRPr="008F74BF">
              <w:t xml:space="preserve">Согласно учебному плану </w:t>
            </w:r>
            <w:r>
              <w:t>основного общего</w:t>
            </w:r>
            <w:r w:rsidRPr="008F74BF">
              <w:t xml:space="preserve"> образова</w:t>
            </w:r>
            <w:r>
              <w:t>ния н</w:t>
            </w:r>
            <w:r w:rsidRPr="00941290">
              <w:rPr>
                <w:rStyle w:val="s1"/>
              </w:rPr>
              <w:t xml:space="preserve">а изучение </w:t>
            </w:r>
            <w:r>
              <w:rPr>
                <w:rStyle w:val="s1"/>
              </w:rPr>
              <w:t xml:space="preserve"> физики </w:t>
            </w:r>
            <w:r w:rsidRPr="00941290">
              <w:rPr>
                <w:rStyle w:val="s1"/>
              </w:rPr>
              <w:t xml:space="preserve"> в </w:t>
            </w:r>
            <w:r w:rsidR="00DA17EF">
              <w:rPr>
                <w:rStyle w:val="s1"/>
              </w:rPr>
              <w:t>9</w:t>
            </w:r>
            <w:r>
              <w:rPr>
                <w:rStyle w:val="s1"/>
              </w:rPr>
              <w:t xml:space="preserve"> </w:t>
            </w:r>
            <w:r w:rsidRPr="00941290">
              <w:rPr>
                <w:rStyle w:val="s1"/>
              </w:rPr>
              <w:t>классе отводится</w:t>
            </w:r>
            <w:r>
              <w:rPr>
                <w:rStyle w:val="s1"/>
              </w:rPr>
              <w:t xml:space="preserve"> </w:t>
            </w:r>
            <w:r w:rsidR="00DA17EF">
              <w:rPr>
                <w:rStyle w:val="s1"/>
              </w:rPr>
              <w:t>3</w:t>
            </w:r>
            <w:r w:rsidRPr="00941290">
              <w:rPr>
                <w:rStyle w:val="s1"/>
              </w:rPr>
              <w:t xml:space="preserve"> час</w:t>
            </w:r>
            <w:r>
              <w:rPr>
                <w:rStyle w:val="s1"/>
              </w:rPr>
              <w:t>а</w:t>
            </w:r>
            <w:r w:rsidRPr="00941290">
              <w:rPr>
                <w:rStyle w:val="s1"/>
              </w:rPr>
              <w:t xml:space="preserve"> в неделю, </w:t>
            </w:r>
            <w:r>
              <w:rPr>
                <w:rStyle w:val="s1"/>
              </w:rPr>
              <w:t xml:space="preserve">всего </w:t>
            </w:r>
            <w:r w:rsidR="00DA17EF">
              <w:rPr>
                <w:rStyle w:val="s1"/>
              </w:rPr>
              <w:t>не менее 105</w:t>
            </w:r>
            <w:r w:rsidRPr="00941290">
              <w:rPr>
                <w:rStyle w:val="s1"/>
              </w:rPr>
              <w:t xml:space="preserve"> часов в год.</w:t>
            </w:r>
          </w:p>
          <w:p w:rsidR="004A374E" w:rsidRPr="00941290" w:rsidRDefault="004A374E" w:rsidP="00E3438E">
            <w:pPr>
              <w:pStyle w:val="p1"/>
              <w:spacing w:before="0" w:beforeAutospacing="0" w:after="0" w:afterAutospacing="0" w:line="276" w:lineRule="auto"/>
              <w:ind w:firstLine="601"/>
              <w:jc w:val="both"/>
            </w:pPr>
          </w:p>
        </w:tc>
      </w:tr>
      <w:tr w:rsidR="004A374E" w:rsidTr="00E3438E">
        <w:trPr>
          <w:trHeight w:val="500"/>
        </w:trPr>
        <w:tc>
          <w:tcPr>
            <w:tcW w:w="1951" w:type="dxa"/>
            <w:tcBorders>
              <w:left w:val="single" w:sz="4" w:space="0" w:color="auto"/>
              <w:bottom w:val="single" w:sz="4" w:space="0" w:color="auto"/>
              <w:right w:val="single" w:sz="4" w:space="0" w:color="auto"/>
            </w:tcBorders>
          </w:tcPr>
          <w:p w:rsidR="004A374E" w:rsidRPr="00941290" w:rsidRDefault="004A374E" w:rsidP="00E3438E">
            <w:pPr>
              <w:pStyle w:val="10"/>
              <w:jc w:val="left"/>
              <w:rPr>
                <w:rFonts w:ascii="Times New Roman" w:hAnsi="Times New Roman"/>
                <w:b/>
                <w:sz w:val="24"/>
                <w:szCs w:val="24"/>
              </w:rPr>
            </w:pPr>
          </w:p>
          <w:p w:rsidR="004A374E" w:rsidRPr="00941290" w:rsidRDefault="004A374E" w:rsidP="00E3438E">
            <w:pPr>
              <w:pStyle w:val="10"/>
              <w:rPr>
                <w:rFonts w:ascii="Times New Roman" w:hAnsi="Times New Roman"/>
                <w:b/>
                <w:sz w:val="24"/>
                <w:szCs w:val="24"/>
              </w:rPr>
            </w:pPr>
            <w:r w:rsidRPr="00941290">
              <w:rPr>
                <w:rFonts w:ascii="Times New Roman" w:hAnsi="Times New Roman"/>
                <w:b/>
                <w:sz w:val="24"/>
                <w:szCs w:val="24"/>
              </w:rPr>
              <w:t>2. Содержание программы</w:t>
            </w:r>
          </w:p>
        </w:tc>
        <w:tc>
          <w:tcPr>
            <w:tcW w:w="8271" w:type="dxa"/>
            <w:tcBorders>
              <w:top w:val="single" w:sz="4" w:space="0" w:color="auto"/>
              <w:left w:val="single" w:sz="4" w:space="0" w:color="auto"/>
              <w:bottom w:val="single" w:sz="4" w:space="0" w:color="auto"/>
              <w:right w:val="single" w:sz="4" w:space="0" w:color="auto"/>
            </w:tcBorders>
          </w:tcPr>
          <w:p w:rsidR="00075C84" w:rsidRPr="00075C84" w:rsidRDefault="00445B27" w:rsidP="00075C84">
            <w:pPr>
              <w:shd w:val="clear" w:color="auto" w:fill="FFFFFF"/>
              <w:autoSpaceDE w:val="0"/>
              <w:autoSpaceDN w:val="0"/>
              <w:adjustRightInd w:val="0"/>
              <w:spacing w:after="200" w:line="276" w:lineRule="auto"/>
              <w:ind w:left="720"/>
              <w:rPr>
                <w:rStyle w:val="s1"/>
                <w:rFonts w:ascii="Times New Roman" w:hAnsi="Times New Roman"/>
                <w:b/>
                <w:sz w:val="24"/>
                <w:szCs w:val="24"/>
              </w:rPr>
            </w:pPr>
            <w:r>
              <w:rPr>
                <w:rStyle w:val="s1"/>
                <w:rFonts w:ascii="Times New Roman" w:hAnsi="Times New Roman"/>
                <w:b/>
                <w:sz w:val="24"/>
                <w:szCs w:val="24"/>
              </w:rPr>
              <w:t>Законы механики (36</w:t>
            </w:r>
            <w:r w:rsidR="00075C84" w:rsidRPr="00075C84">
              <w:rPr>
                <w:rStyle w:val="s1"/>
                <w:rFonts w:ascii="Times New Roman" w:hAnsi="Times New Roman"/>
                <w:b/>
                <w:sz w:val="24"/>
                <w:szCs w:val="24"/>
              </w:rPr>
              <w:t xml:space="preserve"> ч) </w:t>
            </w:r>
          </w:p>
          <w:p w:rsidR="00075C84" w:rsidRDefault="00075C84" w:rsidP="00075C84">
            <w:pPr>
              <w:shd w:val="clear" w:color="auto" w:fill="FFFFFF"/>
              <w:autoSpaceDE w:val="0"/>
              <w:autoSpaceDN w:val="0"/>
              <w:adjustRightInd w:val="0"/>
              <w:spacing w:after="200" w:line="276" w:lineRule="auto"/>
              <w:jc w:val="both"/>
              <w:rPr>
                <w:rStyle w:val="s1"/>
                <w:rFonts w:ascii="Times New Roman" w:hAnsi="Times New Roman"/>
                <w:sz w:val="24"/>
                <w:szCs w:val="24"/>
              </w:rPr>
            </w:pPr>
            <w:r w:rsidRPr="00075C84">
              <w:rPr>
                <w:rStyle w:val="s1"/>
                <w:rFonts w:ascii="Times New Roman" w:hAnsi="Times New Roman"/>
                <w:sz w:val="24"/>
                <w:szCs w:val="24"/>
              </w:rPr>
              <w:t xml:space="preserve">Механическое движение и его виды. Материальная точка. Система отсчёта. Относительность механического движения. Траектория. Путь. Равномерное прямолинейное движение. Скорость равномерного прямолинейного движения. Неравномерное прямолинейное движение. Средняя скорость. Равноускоренное движение. Ускорение. Кинематические уравнения прямолинейного движения. Движение тела по окружности с постоянной по модулю скоростью. Период и частота обращения. Линейная и угловая скорости. Центростремительное ускорение.  Взаимодействие тел Масса тела. Измерение массы тела при помощи взаимодействия. Динамические характеристики механического движения. Центр тяжести. Законы Ньютона. Принцип относительности Галилея. Границы применимости законов Ньютона. Импульс тела. Замкнутая система тел. Закон сохранения импульса. Реактивное движение. Реактивный двигатель. Механическая работа. Мощность. Потенциальная и кинетическая энергия. Закон сохранения механической энергии.      </w:t>
            </w:r>
          </w:p>
          <w:p w:rsidR="00075C84" w:rsidRPr="00075C84" w:rsidRDefault="00075C84" w:rsidP="00075C84">
            <w:pPr>
              <w:spacing w:after="0" w:line="240" w:lineRule="auto"/>
              <w:ind w:left="360"/>
              <w:rPr>
                <w:rFonts w:ascii="Times New Roman" w:eastAsia="Times New Roman" w:hAnsi="Times New Roman" w:cs="Times New Roman"/>
                <w:b/>
                <w:bCs/>
                <w:sz w:val="24"/>
                <w:szCs w:val="24"/>
                <w:lang w:eastAsia="ru-RU"/>
              </w:rPr>
            </w:pPr>
            <w:r w:rsidRPr="00075C84">
              <w:rPr>
                <w:rFonts w:ascii="Times New Roman" w:eastAsia="Times New Roman" w:hAnsi="Times New Roman" w:cs="Times New Roman"/>
                <w:b/>
                <w:bCs/>
                <w:sz w:val="24"/>
                <w:szCs w:val="24"/>
                <w:lang w:eastAsia="ru-RU"/>
              </w:rPr>
              <w:t>М</w:t>
            </w:r>
            <w:r w:rsidR="00445B27">
              <w:rPr>
                <w:rFonts w:ascii="Times New Roman" w:eastAsia="Times New Roman" w:hAnsi="Times New Roman" w:cs="Times New Roman"/>
                <w:b/>
                <w:bCs/>
                <w:sz w:val="24"/>
                <w:szCs w:val="24"/>
                <w:lang w:eastAsia="ru-RU"/>
              </w:rPr>
              <w:t>еханические колебания и волны (10</w:t>
            </w:r>
            <w:r w:rsidRPr="00075C84">
              <w:rPr>
                <w:rFonts w:ascii="Times New Roman" w:eastAsia="Times New Roman" w:hAnsi="Times New Roman" w:cs="Times New Roman"/>
                <w:b/>
                <w:bCs/>
                <w:sz w:val="24"/>
                <w:szCs w:val="24"/>
                <w:lang w:eastAsia="ru-RU"/>
              </w:rPr>
              <w:t xml:space="preserve"> ч)</w:t>
            </w:r>
          </w:p>
          <w:p w:rsidR="00075C84" w:rsidRPr="00075C84" w:rsidRDefault="00075C84" w:rsidP="00075C84">
            <w:pPr>
              <w:spacing w:after="0" w:line="240" w:lineRule="auto"/>
              <w:ind w:left="360"/>
              <w:jc w:val="center"/>
              <w:rPr>
                <w:rFonts w:ascii="Times New Roman" w:eastAsia="Times New Roman" w:hAnsi="Times New Roman" w:cs="Times New Roman"/>
                <w:b/>
                <w:bCs/>
                <w:sz w:val="24"/>
                <w:szCs w:val="24"/>
                <w:lang w:eastAsia="ru-RU"/>
              </w:rPr>
            </w:pPr>
          </w:p>
          <w:p w:rsidR="00075C84" w:rsidRPr="00075C84" w:rsidRDefault="00075C84" w:rsidP="00075C84">
            <w:pPr>
              <w:spacing w:after="0" w:line="300" w:lineRule="auto"/>
              <w:jc w:val="both"/>
              <w:rPr>
                <w:rFonts w:ascii="Times New Roman" w:eastAsia="Times New Roman" w:hAnsi="Times New Roman" w:cs="Times New Roman"/>
                <w:sz w:val="24"/>
                <w:szCs w:val="24"/>
                <w:lang w:eastAsia="ru-RU"/>
              </w:rPr>
            </w:pPr>
            <w:r w:rsidRPr="00075C84">
              <w:rPr>
                <w:rFonts w:ascii="Times New Roman" w:eastAsia="Times New Roman" w:hAnsi="Times New Roman" w:cs="Times New Roman"/>
                <w:sz w:val="24"/>
                <w:szCs w:val="24"/>
                <w:lang w:eastAsia="ru-RU"/>
              </w:rPr>
              <w:t>Колебательное движение. Гармоническое колебание. Математический маятник. Колебания груза на пружине. Свободные колебания. Превращения энергии при колебательном движении. Затухающие колебания. Вынужденные колебания. Резонанс.</w:t>
            </w:r>
          </w:p>
          <w:p w:rsidR="00075C84" w:rsidRPr="00075C84" w:rsidRDefault="00075C84" w:rsidP="00075C84">
            <w:pPr>
              <w:spacing w:after="0" w:line="300" w:lineRule="auto"/>
              <w:jc w:val="both"/>
              <w:rPr>
                <w:rFonts w:ascii="Times New Roman" w:eastAsia="Times New Roman" w:hAnsi="Times New Roman" w:cs="Times New Roman"/>
                <w:sz w:val="24"/>
                <w:szCs w:val="24"/>
                <w:lang w:eastAsia="ru-RU"/>
              </w:rPr>
            </w:pPr>
            <w:r w:rsidRPr="00075C84">
              <w:rPr>
                <w:rFonts w:ascii="Times New Roman" w:eastAsia="Times New Roman" w:hAnsi="Times New Roman" w:cs="Times New Roman"/>
                <w:sz w:val="24"/>
                <w:szCs w:val="24"/>
                <w:lang w:eastAsia="ru-RU"/>
              </w:rPr>
              <w:t xml:space="preserve">        Распространение колебаний в упругих средах. Продольные и поперечные волны. Связь между длинной волны, скоростью волны и частотой колебаний. Закон отражения механических волн.</w:t>
            </w:r>
          </w:p>
          <w:p w:rsidR="00075C84" w:rsidRDefault="00075C84" w:rsidP="00075C84">
            <w:pPr>
              <w:shd w:val="clear" w:color="auto" w:fill="FFFFFF"/>
              <w:autoSpaceDE w:val="0"/>
              <w:autoSpaceDN w:val="0"/>
              <w:adjustRightInd w:val="0"/>
              <w:spacing w:after="200" w:line="276" w:lineRule="auto"/>
              <w:jc w:val="both"/>
              <w:rPr>
                <w:rStyle w:val="s1"/>
                <w:rFonts w:ascii="Times New Roman" w:hAnsi="Times New Roman"/>
                <w:sz w:val="24"/>
                <w:szCs w:val="24"/>
              </w:rPr>
            </w:pPr>
          </w:p>
          <w:p w:rsidR="00075C84" w:rsidRPr="00075C84" w:rsidRDefault="00075C84" w:rsidP="00075C84">
            <w:pPr>
              <w:spacing w:after="0" w:line="240" w:lineRule="auto"/>
              <w:rPr>
                <w:rFonts w:ascii="Times New Roman" w:eastAsia="Times New Roman" w:hAnsi="Times New Roman" w:cs="Times New Roman"/>
                <w:b/>
                <w:snapToGrid w:val="0"/>
                <w:spacing w:val="8"/>
                <w:sz w:val="24"/>
                <w:szCs w:val="24"/>
                <w:lang w:eastAsia="ru-RU"/>
              </w:rPr>
            </w:pPr>
            <w:r w:rsidRPr="00075C84">
              <w:rPr>
                <w:rFonts w:ascii="Times New Roman" w:eastAsia="Times New Roman" w:hAnsi="Times New Roman" w:cs="Times New Roman"/>
                <w:b/>
                <w:snapToGrid w:val="0"/>
                <w:spacing w:val="8"/>
                <w:sz w:val="24"/>
                <w:szCs w:val="24"/>
                <w:lang w:eastAsia="ru-RU"/>
              </w:rPr>
              <w:t>Электр</w:t>
            </w:r>
            <w:r w:rsidR="008B061A">
              <w:rPr>
                <w:rFonts w:ascii="Times New Roman" w:eastAsia="Times New Roman" w:hAnsi="Times New Roman" w:cs="Times New Roman"/>
                <w:b/>
                <w:snapToGrid w:val="0"/>
                <w:spacing w:val="8"/>
                <w:sz w:val="24"/>
                <w:szCs w:val="24"/>
                <w:lang w:eastAsia="ru-RU"/>
              </w:rPr>
              <w:t>омагнитные колебания и волны (21</w:t>
            </w:r>
            <w:r w:rsidRPr="00075C84">
              <w:rPr>
                <w:rFonts w:ascii="Times New Roman" w:eastAsia="Times New Roman" w:hAnsi="Times New Roman" w:cs="Times New Roman"/>
                <w:b/>
                <w:snapToGrid w:val="0"/>
                <w:spacing w:val="8"/>
                <w:sz w:val="24"/>
                <w:szCs w:val="24"/>
                <w:lang w:eastAsia="ru-RU"/>
              </w:rPr>
              <w:t xml:space="preserve"> ч)</w:t>
            </w:r>
          </w:p>
          <w:p w:rsidR="00075C84" w:rsidRPr="00E35BA3" w:rsidRDefault="00075C84" w:rsidP="00075C84">
            <w:pPr>
              <w:spacing w:after="0" w:line="240" w:lineRule="auto"/>
              <w:jc w:val="center"/>
              <w:rPr>
                <w:rFonts w:ascii="Times New Roman" w:eastAsia="Times New Roman" w:hAnsi="Times New Roman" w:cs="Times New Roman"/>
                <w:b/>
                <w:snapToGrid w:val="0"/>
                <w:spacing w:val="8"/>
                <w:sz w:val="20"/>
                <w:szCs w:val="20"/>
                <w:lang w:eastAsia="ru-RU"/>
              </w:rPr>
            </w:pPr>
          </w:p>
          <w:p w:rsidR="00075C84" w:rsidRPr="00075C84" w:rsidRDefault="00075C84" w:rsidP="00075C84">
            <w:pPr>
              <w:spacing w:after="0" w:line="300" w:lineRule="auto"/>
              <w:ind w:firstLine="567"/>
              <w:jc w:val="both"/>
              <w:rPr>
                <w:rFonts w:ascii="Times New Roman" w:eastAsia="Times New Roman" w:hAnsi="Times New Roman" w:cs="Times New Roman"/>
                <w:sz w:val="24"/>
                <w:szCs w:val="24"/>
                <w:lang w:eastAsia="ru-RU"/>
              </w:rPr>
            </w:pPr>
            <w:r w:rsidRPr="00075C84">
              <w:rPr>
                <w:rFonts w:ascii="Times New Roman" w:eastAsia="Times New Roman" w:hAnsi="Times New Roman" w:cs="Times New Roman"/>
                <w:sz w:val="24"/>
                <w:szCs w:val="24"/>
                <w:lang w:eastAsia="ru-RU"/>
              </w:rPr>
              <w:t>Явление электромагнитной индукции. Опыты Фарадея. Магнитный поток. Направление индукционного тока. Правило Ленца. Взаимосвязь электрического и магнитного полей. Генератор постоянного тока. Самоиндукция. Индуктивность катушки.</w:t>
            </w:r>
          </w:p>
          <w:p w:rsidR="00075C84" w:rsidRPr="00075C84" w:rsidRDefault="00075C84" w:rsidP="00075C84">
            <w:pPr>
              <w:spacing w:after="0" w:line="300" w:lineRule="auto"/>
              <w:ind w:firstLine="567"/>
              <w:jc w:val="both"/>
              <w:rPr>
                <w:rFonts w:ascii="Times New Roman" w:eastAsia="Times New Roman" w:hAnsi="Times New Roman" w:cs="Times New Roman"/>
                <w:sz w:val="24"/>
                <w:szCs w:val="24"/>
                <w:lang w:eastAsia="ru-RU"/>
              </w:rPr>
            </w:pPr>
            <w:r w:rsidRPr="00075C84">
              <w:rPr>
                <w:rFonts w:ascii="Times New Roman" w:eastAsia="Times New Roman" w:hAnsi="Times New Roman" w:cs="Times New Roman"/>
                <w:sz w:val="24"/>
                <w:szCs w:val="24"/>
                <w:lang w:eastAsia="ru-RU"/>
              </w:rPr>
              <w:t>Конденсатор. Электрическая емкость конденсатора. Колебательный контур. Свободные электромагнитные колебания. Превращения энергии в колебательном контуре. Переменный электрический ток. Трансформатор. Передача электрической энергии.</w:t>
            </w:r>
          </w:p>
          <w:p w:rsidR="00075C84" w:rsidRPr="00075C84" w:rsidRDefault="00075C84" w:rsidP="00075C84">
            <w:pPr>
              <w:spacing w:after="0" w:line="300" w:lineRule="auto"/>
              <w:ind w:firstLine="567"/>
              <w:jc w:val="both"/>
              <w:rPr>
                <w:rFonts w:ascii="Times New Roman" w:eastAsia="Times New Roman" w:hAnsi="Times New Roman" w:cs="Times New Roman"/>
                <w:sz w:val="24"/>
                <w:szCs w:val="24"/>
                <w:lang w:eastAsia="ru-RU"/>
              </w:rPr>
            </w:pPr>
            <w:r w:rsidRPr="00075C84">
              <w:rPr>
                <w:rFonts w:ascii="Times New Roman" w:eastAsia="Times New Roman" w:hAnsi="Times New Roman" w:cs="Times New Roman"/>
                <w:sz w:val="24"/>
                <w:szCs w:val="24"/>
                <w:lang w:eastAsia="ru-RU"/>
              </w:rPr>
              <w:t xml:space="preserve">Электромагнитное поле. Энергия электромагнитного поля. </w:t>
            </w:r>
            <w:r w:rsidRPr="00075C84">
              <w:rPr>
                <w:rFonts w:ascii="Times New Roman" w:eastAsia="Times New Roman" w:hAnsi="Times New Roman" w:cs="Times New Roman"/>
                <w:sz w:val="24"/>
                <w:szCs w:val="24"/>
                <w:lang w:eastAsia="ru-RU"/>
              </w:rPr>
              <w:lastRenderedPageBreak/>
              <w:t>Электромагнитные волны. Скорость распространения электромагнитных волн. Радиопередача и радиоприем. Телевидение.</w:t>
            </w:r>
          </w:p>
          <w:p w:rsidR="00075C84" w:rsidRPr="00075C84" w:rsidRDefault="00075C84" w:rsidP="00075C84">
            <w:pPr>
              <w:spacing w:after="0" w:line="300" w:lineRule="auto"/>
              <w:ind w:firstLine="567"/>
              <w:jc w:val="both"/>
              <w:rPr>
                <w:rFonts w:ascii="Times New Roman" w:eastAsia="Times New Roman" w:hAnsi="Times New Roman" w:cs="Times New Roman"/>
                <w:sz w:val="24"/>
                <w:szCs w:val="24"/>
                <w:lang w:eastAsia="ru-RU"/>
              </w:rPr>
            </w:pPr>
            <w:r w:rsidRPr="00075C84">
              <w:rPr>
                <w:rFonts w:ascii="Times New Roman" w:eastAsia="Times New Roman" w:hAnsi="Times New Roman" w:cs="Times New Roman"/>
                <w:sz w:val="24"/>
                <w:szCs w:val="24"/>
                <w:lang w:eastAsia="ru-RU"/>
              </w:rPr>
              <w:t xml:space="preserve">Электромагнитная природа света. Скорость света. Дисперсия света. Волновые свойства света. Шкала электромагнитных волн. Влияние электромагнитных излучений на живые организмы. </w:t>
            </w:r>
          </w:p>
          <w:p w:rsidR="00075C84" w:rsidRPr="00E35BA3" w:rsidRDefault="00075C84" w:rsidP="00075C84">
            <w:pPr>
              <w:spacing w:after="0" w:line="300" w:lineRule="auto"/>
              <w:ind w:firstLine="567"/>
              <w:jc w:val="both"/>
              <w:rPr>
                <w:rFonts w:ascii="Times New Roman" w:eastAsia="Times New Roman" w:hAnsi="Times New Roman" w:cs="Times New Roman"/>
                <w:sz w:val="20"/>
                <w:szCs w:val="20"/>
                <w:lang w:eastAsia="ru-RU"/>
              </w:rPr>
            </w:pPr>
          </w:p>
          <w:p w:rsidR="00075C84" w:rsidRPr="00075C84" w:rsidRDefault="00075C84" w:rsidP="00075C84">
            <w:pPr>
              <w:spacing w:after="0" w:line="30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0"/>
                <w:szCs w:val="20"/>
                <w:lang w:eastAsia="ru-RU"/>
              </w:rPr>
              <w:t xml:space="preserve">        </w:t>
            </w:r>
            <w:r w:rsidR="008B061A">
              <w:rPr>
                <w:rFonts w:ascii="Times New Roman" w:eastAsia="Times New Roman" w:hAnsi="Times New Roman" w:cs="Times New Roman"/>
                <w:b/>
                <w:sz w:val="24"/>
                <w:szCs w:val="24"/>
                <w:lang w:eastAsia="ru-RU"/>
              </w:rPr>
              <w:t>Элементы квантовой физики (18</w:t>
            </w:r>
            <w:r w:rsidRPr="00075C84">
              <w:rPr>
                <w:rFonts w:ascii="Times New Roman" w:eastAsia="Times New Roman" w:hAnsi="Times New Roman" w:cs="Times New Roman"/>
                <w:b/>
                <w:sz w:val="24"/>
                <w:szCs w:val="24"/>
                <w:lang w:eastAsia="ru-RU"/>
              </w:rPr>
              <w:t xml:space="preserve"> ч) </w:t>
            </w:r>
          </w:p>
          <w:p w:rsidR="00075C84" w:rsidRPr="00075C84" w:rsidRDefault="00075C84" w:rsidP="00075C84">
            <w:pPr>
              <w:spacing w:after="0" w:line="300" w:lineRule="auto"/>
              <w:ind w:firstLine="567"/>
              <w:jc w:val="both"/>
              <w:rPr>
                <w:rFonts w:ascii="Times New Roman" w:eastAsia="Times New Roman" w:hAnsi="Times New Roman" w:cs="Times New Roman"/>
                <w:sz w:val="24"/>
                <w:szCs w:val="24"/>
                <w:lang w:eastAsia="ru-RU"/>
              </w:rPr>
            </w:pPr>
            <w:r w:rsidRPr="00075C84">
              <w:rPr>
                <w:rFonts w:ascii="Times New Roman" w:eastAsia="Times New Roman" w:hAnsi="Times New Roman" w:cs="Times New Roman"/>
                <w:sz w:val="24"/>
                <w:szCs w:val="24"/>
                <w:lang w:eastAsia="ru-RU"/>
              </w:rPr>
              <w:t>Опыт Резерфорда. Планетарная модель атома. Спектры испускания и поглощения. Спектральный анализ.</w:t>
            </w:r>
          </w:p>
          <w:p w:rsidR="00075C84" w:rsidRPr="00075C84" w:rsidRDefault="00075C84" w:rsidP="00075C84">
            <w:pPr>
              <w:spacing w:after="0" w:line="300" w:lineRule="auto"/>
              <w:ind w:firstLine="567"/>
              <w:jc w:val="both"/>
              <w:rPr>
                <w:rFonts w:ascii="Times New Roman" w:eastAsia="Times New Roman" w:hAnsi="Times New Roman" w:cs="Times New Roman"/>
                <w:sz w:val="24"/>
                <w:szCs w:val="24"/>
                <w:lang w:eastAsia="ru-RU"/>
              </w:rPr>
            </w:pPr>
            <w:r w:rsidRPr="00075C84">
              <w:rPr>
                <w:rFonts w:ascii="Times New Roman" w:eastAsia="Times New Roman" w:hAnsi="Times New Roman" w:cs="Times New Roman"/>
                <w:sz w:val="24"/>
                <w:szCs w:val="24"/>
                <w:lang w:eastAsia="ru-RU"/>
              </w:rPr>
              <w:t>Явление радиоактивности. Альфа-, бета- и гамма-излучения. Состав атомного ядра. Протон и нейтрон. Заряд ядра. Массовое число. Изотопы. Радиоактивные превращения. Период полураспада. Ядерное взаимодействие. Энергия связи ядра. Ядерные реакции. Деление ядер урана. Цепная реакция. Ядерный реактор.</w:t>
            </w:r>
          </w:p>
          <w:p w:rsidR="00075C84" w:rsidRPr="00075C84" w:rsidRDefault="00075C84" w:rsidP="00075C84">
            <w:pPr>
              <w:spacing w:after="0" w:line="300" w:lineRule="auto"/>
              <w:ind w:firstLine="567"/>
              <w:jc w:val="both"/>
              <w:rPr>
                <w:rFonts w:ascii="Times New Roman" w:eastAsia="Times New Roman" w:hAnsi="Times New Roman" w:cs="Times New Roman"/>
                <w:sz w:val="24"/>
                <w:szCs w:val="24"/>
                <w:lang w:eastAsia="ru-RU"/>
              </w:rPr>
            </w:pPr>
            <w:r w:rsidRPr="00075C84">
              <w:rPr>
                <w:rFonts w:ascii="Times New Roman" w:eastAsia="Times New Roman" w:hAnsi="Times New Roman" w:cs="Times New Roman"/>
                <w:sz w:val="24"/>
                <w:szCs w:val="24"/>
                <w:lang w:eastAsia="ru-RU"/>
              </w:rPr>
              <w:t>Биологическое действие радиоактивных излучений и их применение. Счетчик Гейгера. Дозиметрия. Ядерная энергетика и проблемы экологии.</w:t>
            </w:r>
          </w:p>
          <w:p w:rsidR="00075C84" w:rsidRPr="00075C84" w:rsidRDefault="005C255E" w:rsidP="00075C84">
            <w:pPr>
              <w:spacing w:after="0" w:line="300" w:lineRule="auto"/>
              <w:ind w:left="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Вселенная (13</w:t>
            </w:r>
            <w:r w:rsidR="00075C84" w:rsidRPr="00075C84">
              <w:rPr>
                <w:rFonts w:ascii="Times New Roman" w:eastAsia="Times New Roman" w:hAnsi="Times New Roman" w:cs="Times New Roman"/>
                <w:b/>
                <w:sz w:val="24"/>
                <w:szCs w:val="24"/>
                <w:lang w:eastAsia="ru-RU"/>
              </w:rPr>
              <w:t xml:space="preserve"> ч)</w:t>
            </w:r>
          </w:p>
          <w:p w:rsidR="00075C84" w:rsidRPr="00075C84" w:rsidRDefault="00075C84" w:rsidP="00075C84">
            <w:pPr>
              <w:spacing w:after="0" w:line="300" w:lineRule="auto"/>
              <w:jc w:val="both"/>
              <w:rPr>
                <w:rFonts w:ascii="Times New Roman" w:eastAsia="Times New Roman" w:hAnsi="Times New Roman" w:cs="Times New Roman"/>
                <w:sz w:val="24"/>
                <w:szCs w:val="24"/>
                <w:lang w:eastAsia="ru-RU"/>
              </w:rPr>
            </w:pPr>
            <w:r w:rsidRPr="00075C84">
              <w:rPr>
                <w:rFonts w:ascii="Times New Roman" w:eastAsia="Times New Roman" w:hAnsi="Times New Roman" w:cs="Times New Roman"/>
                <w:sz w:val="24"/>
                <w:szCs w:val="24"/>
                <w:lang w:eastAsia="ru-RU"/>
              </w:rPr>
              <w:t xml:space="preserve">Строение и масштабы Вселенной. Геоцентрическая и гелиоцентрическая системы мира. Законы движения планет. Строение и масштабы солнечной системы. Размеры планет. Система Земля-Луна. Приливы. </w:t>
            </w:r>
          </w:p>
          <w:p w:rsidR="00075C84" w:rsidRPr="00075C84" w:rsidRDefault="00075C84" w:rsidP="00075C84">
            <w:pPr>
              <w:spacing w:after="0" w:line="300" w:lineRule="auto"/>
              <w:jc w:val="both"/>
              <w:rPr>
                <w:rFonts w:ascii="Times New Roman" w:eastAsia="Times New Roman" w:hAnsi="Times New Roman" w:cs="Times New Roman"/>
                <w:sz w:val="24"/>
                <w:szCs w:val="24"/>
                <w:lang w:eastAsia="ru-RU"/>
              </w:rPr>
            </w:pPr>
            <w:r w:rsidRPr="00075C84">
              <w:rPr>
                <w:rFonts w:ascii="Times New Roman" w:eastAsia="Times New Roman" w:hAnsi="Times New Roman" w:cs="Times New Roman"/>
                <w:sz w:val="24"/>
                <w:szCs w:val="24"/>
                <w:lang w:eastAsia="ru-RU"/>
              </w:rPr>
              <w:t>Видимое движение планет, звезд, Солнца, Луны. Фазы Луны. Планета Земля. Луна- естественный спутник Земли. Планеты земной группы. Планеты-гиганты. Малые тела Солнечной системы.</w:t>
            </w:r>
          </w:p>
          <w:p w:rsidR="00075C84" w:rsidRPr="00075C84" w:rsidRDefault="00075C84" w:rsidP="00075C84">
            <w:pPr>
              <w:spacing w:after="0" w:line="300" w:lineRule="auto"/>
              <w:jc w:val="both"/>
              <w:rPr>
                <w:rFonts w:ascii="Times New Roman" w:eastAsia="Times New Roman" w:hAnsi="Times New Roman" w:cs="Times New Roman"/>
                <w:sz w:val="24"/>
                <w:szCs w:val="24"/>
                <w:lang w:eastAsia="ru-RU"/>
              </w:rPr>
            </w:pPr>
            <w:r w:rsidRPr="00075C84">
              <w:rPr>
                <w:rFonts w:ascii="Times New Roman" w:eastAsia="Times New Roman" w:hAnsi="Times New Roman" w:cs="Times New Roman"/>
                <w:sz w:val="24"/>
                <w:szCs w:val="24"/>
                <w:lang w:eastAsia="ru-RU"/>
              </w:rPr>
              <w:t xml:space="preserve">Солнечная система- комплекс тел, имеющих общее происхождение. Методы астрономических исследований. Радиотелескопы. Спектральный анализ небесных тел.                       </w:t>
            </w:r>
          </w:p>
          <w:p w:rsidR="00075C84" w:rsidRPr="00075C84" w:rsidRDefault="00075C84" w:rsidP="00075C84">
            <w:pPr>
              <w:shd w:val="clear" w:color="auto" w:fill="FFFFFF"/>
              <w:autoSpaceDE w:val="0"/>
              <w:autoSpaceDN w:val="0"/>
              <w:adjustRightInd w:val="0"/>
              <w:spacing w:after="200" w:line="276" w:lineRule="auto"/>
              <w:jc w:val="both"/>
              <w:rPr>
                <w:rStyle w:val="s1"/>
                <w:rFonts w:ascii="Times New Roman" w:hAnsi="Times New Roman"/>
                <w:sz w:val="24"/>
                <w:szCs w:val="24"/>
              </w:rPr>
            </w:pPr>
          </w:p>
          <w:p w:rsidR="004A374E" w:rsidRPr="00075C84" w:rsidRDefault="00075C84" w:rsidP="00075C84">
            <w:pPr>
              <w:shd w:val="clear" w:color="auto" w:fill="FFFFFF"/>
              <w:autoSpaceDE w:val="0"/>
              <w:autoSpaceDN w:val="0"/>
              <w:adjustRightInd w:val="0"/>
              <w:spacing w:after="200" w:line="276" w:lineRule="auto"/>
              <w:jc w:val="both"/>
              <w:rPr>
                <w:rStyle w:val="s1"/>
                <w:rFonts w:ascii="Times New Roman" w:hAnsi="Times New Roman"/>
                <w:b/>
                <w:sz w:val="24"/>
                <w:szCs w:val="24"/>
              </w:rPr>
            </w:pPr>
            <w:r w:rsidRPr="00075C84">
              <w:rPr>
                <w:rStyle w:val="s1"/>
                <w:rFonts w:ascii="Times New Roman" w:hAnsi="Times New Roman"/>
                <w:sz w:val="24"/>
                <w:szCs w:val="24"/>
              </w:rPr>
              <w:t xml:space="preserve">   </w:t>
            </w:r>
            <w:r w:rsidR="005C255E">
              <w:rPr>
                <w:rStyle w:val="s1"/>
                <w:rFonts w:ascii="Times New Roman" w:hAnsi="Times New Roman"/>
                <w:b/>
                <w:sz w:val="24"/>
                <w:szCs w:val="24"/>
              </w:rPr>
              <w:t>Повторение -6</w:t>
            </w:r>
            <w:r w:rsidRPr="00075C84">
              <w:rPr>
                <w:rStyle w:val="s1"/>
                <w:rFonts w:ascii="Times New Roman" w:hAnsi="Times New Roman"/>
                <w:b/>
                <w:sz w:val="24"/>
                <w:szCs w:val="24"/>
              </w:rPr>
              <w:t xml:space="preserve"> часа</w:t>
            </w:r>
          </w:p>
        </w:tc>
      </w:tr>
      <w:tr w:rsidR="004A374E" w:rsidTr="00E3438E">
        <w:tc>
          <w:tcPr>
            <w:tcW w:w="1951" w:type="dxa"/>
            <w:tcBorders>
              <w:top w:val="single" w:sz="4" w:space="0" w:color="auto"/>
              <w:left w:val="single" w:sz="4" w:space="0" w:color="auto"/>
              <w:bottom w:val="single" w:sz="4" w:space="0" w:color="auto"/>
              <w:right w:val="single" w:sz="4" w:space="0" w:color="auto"/>
            </w:tcBorders>
          </w:tcPr>
          <w:p w:rsidR="004A374E" w:rsidRDefault="004A374E" w:rsidP="00E3438E">
            <w:pPr>
              <w:pStyle w:val="10"/>
              <w:rPr>
                <w:rFonts w:ascii="Times New Roman" w:hAnsi="Times New Roman"/>
                <w:b/>
                <w:sz w:val="24"/>
                <w:szCs w:val="24"/>
              </w:rPr>
            </w:pPr>
          </w:p>
          <w:p w:rsidR="004A374E" w:rsidRPr="00941290" w:rsidRDefault="004A374E" w:rsidP="00E3438E">
            <w:pPr>
              <w:pStyle w:val="10"/>
              <w:rPr>
                <w:rFonts w:ascii="Times New Roman" w:hAnsi="Times New Roman"/>
                <w:b/>
                <w:sz w:val="24"/>
                <w:szCs w:val="24"/>
              </w:rPr>
            </w:pPr>
            <w:r w:rsidRPr="00941290">
              <w:rPr>
                <w:rFonts w:ascii="Times New Roman" w:hAnsi="Times New Roman"/>
                <w:b/>
                <w:sz w:val="24"/>
                <w:szCs w:val="24"/>
              </w:rPr>
              <w:t>3. Литература и средства обучения</w:t>
            </w:r>
          </w:p>
        </w:tc>
        <w:tc>
          <w:tcPr>
            <w:tcW w:w="8271" w:type="dxa"/>
            <w:tcBorders>
              <w:top w:val="single" w:sz="4" w:space="0" w:color="auto"/>
              <w:left w:val="single" w:sz="4" w:space="0" w:color="auto"/>
              <w:bottom w:val="single" w:sz="4" w:space="0" w:color="auto"/>
              <w:right w:val="single" w:sz="4" w:space="0" w:color="auto"/>
            </w:tcBorders>
          </w:tcPr>
          <w:p w:rsidR="004A374E" w:rsidRDefault="004A374E" w:rsidP="00E3438E">
            <w:pPr>
              <w:pStyle w:val="10"/>
              <w:jc w:val="left"/>
              <w:rPr>
                <w:rFonts w:ascii="Times New Roman" w:hAnsi="Times New Roman"/>
                <w:b/>
                <w:sz w:val="24"/>
                <w:szCs w:val="24"/>
              </w:rPr>
            </w:pPr>
          </w:p>
          <w:tbl>
            <w:tblPr>
              <w:tblW w:w="8250" w:type="dxa"/>
              <w:tblCellSpacing w:w="7"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8250"/>
            </w:tblGrid>
            <w:tr w:rsidR="004A374E" w:rsidRPr="00065F8F" w:rsidTr="00E3438E">
              <w:trPr>
                <w:tblCellSpacing w:w="7" w:type="dxa"/>
              </w:trPr>
              <w:tc>
                <w:tcPr>
                  <w:tcW w:w="8222" w:type="dxa"/>
                  <w:shd w:val="clear" w:color="auto" w:fill="FFFFFF"/>
                  <w:vAlign w:val="center"/>
                </w:tcPr>
                <w:p w:rsidR="004A374E" w:rsidRPr="00065F8F" w:rsidRDefault="004A374E" w:rsidP="00E3438E">
                  <w:pPr>
                    <w:pStyle w:val="p1"/>
                    <w:spacing w:before="0" w:beforeAutospacing="0" w:after="0" w:afterAutospacing="0"/>
                    <w:jc w:val="both"/>
                    <w:rPr>
                      <w:bCs/>
                      <w:color w:val="111111"/>
                      <w:kern w:val="36"/>
                    </w:rPr>
                  </w:pPr>
                  <w:r>
                    <w:rPr>
                      <w:b/>
                      <w:i/>
                    </w:rPr>
                    <w:t>Для учителя:</w:t>
                  </w:r>
                </w:p>
              </w:tc>
            </w:tr>
          </w:tbl>
          <w:p w:rsidR="004A374E" w:rsidRPr="00CE75A0" w:rsidRDefault="004A374E" w:rsidP="00E3438E">
            <w:pPr>
              <w:pStyle w:val="11"/>
              <w:ind w:left="0"/>
              <w:jc w:val="both"/>
            </w:pPr>
          </w:p>
          <w:p w:rsidR="004A374E" w:rsidRPr="0070543D" w:rsidRDefault="004A374E" w:rsidP="004A374E">
            <w:pPr>
              <w:numPr>
                <w:ilvl w:val="0"/>
                <w:numId w:val="40"/>
              </w:numPr>
              <w:spacing w:before="100" w:beforeAutospacing="1" w:after="100" w:afterAutospacing="1" w:line="240" w:lineRule="auto"/>
              <w:rPr>
                <w:rFonts w:ascii="Tahoma" w:eastAsia="Times New Roman" w:hAnsi="Tahoma" w:cs="Tahoma"/>
                <w:color w:val="000000"/>
                <w:sz w:val="18"/>
                <w:szCs w:val="18"/>
                <w:lang w:eastAsia="ru-RU"/>
              </w:rPr>
            </w:pPr>
            <w:r w:rsidRPr="0070543D">
              <w:rPr>
                <w:rFonts w:ascii="Times New Roman" w:eastAsia="Times New Roman" w:hAnsi="Times New Roman"/>
                <w:color w:val="000000"/>
                <w:sz w:val="24"/>
                <w:szCs w:val="24"/>
                <w:lang w:eastAsia="ru-RU"/>
              </w:rPr>
              <w:t xml:space="preserve">Бутырский Г.А. Экспериментальные задачи по физике/ Г.А. </w:t>
            </w:r>
            <w:proofErr w:type="spellStart"/>
            <w:r w:rsidRPr="0070543D">
              <w:rPr>
                <w:rFonts w:ascii="Times New Roman" w:eastAsia="Times New Roman" w:hAnsi="Times New Roman"/>
                <w:color w:val="000000"/>
                <w:sz w:val="24"/>
                <w:szCs w:val="24"/>
                <w:lang w:eastAsia="ru-RU"/>
              </w:rPr>
              <w:t>Бутырсий</w:t>
            </w:r>
            <w:proofErr w:type="spellEnd"/>
            <w:r w:rsidRPr="0070543D">
              <w:rPr>
                <w:rFonts w:ascii="Times New Roman" w:eastAsia="Times New Roman" w:hAnsi="Times New Roman"/>
                <w:color w:val="000000"/>
                <w:sz w:val="24"/>
                <w:szCs w:val="24"/>
                <w:lang w:eastAsia="ru-RU"/>
              </w:rPr>
              <w:t xml:space="preserve">, Ю.А. </w:t>
            </w:r>
            <w:proofErr w:type="spellStart"/>
            <w:r w:rsidRPr="0070543D">
              <w:rPr>
                <w:rFonts w:ascii="Times New Roman" w:eastAsia="Times New Roman" w:hAnsi="Times New Roman"/>
                <w:color w:val="000000"/>
                <w:sz w:val="24"/>
                <w:szCs w:val="24"/>
                <w:lang w:eastAsia="ru-RU"/>
              </w:rPr>
              <w:t>Сауров</w:t>
            </w:r>
            <w:proofErr w:type="spellEnd"/>
            <w:r w:rsidRPr="0070543D">
              <w:rPr>
                <w:rFonts w:ascii="Times New Roman" w:eastAsia="Times New Roman" w:hAnsi="Times New Roman"/>
                <w:color w:val="000000"/>
                <w:sz w:val="24"/>
                <w:szCs w:val="24"/>
                <w:lang w:eastAsia="ru-RU"/>
              </w:rPr>
              <w:t>.-М.: Просвещение, 1998.</w:t>
            </w:r>
          </w:p>
          <w:p w:rsidR="004A374E" w:rsidRPr="0070543D" w:rsidRDefault="004A374E" w:rsidP="004A374E">
            <w:pPr>
              <w:numPr>
                <w:ilvl w:val="0"/>
                <w:numId w:val="40"/>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0543D">
              <w:rPr>
                <w:rFonts w:ascii="Times New Roman" w:eastAsia="Times New Roman" w:hAnsi="Times New Roman"/>
                <w:color w:val="000000"/>
                <w:sz w:val="24"/>
                <w:szCs w:val="24"/>
                <w:lang w:eastAsia="ru-RU"/>
              </w:rPr>
              <w:t>Кабардин</w:t>
            </w:r>
            <w:proofErr w:type="spellEnd"/>
            <w:r w:rsidRPr="0070543D">
              <w:rPr>
                <w:rFonts w:ascii="Times New Roman" w:eastAsia="Times New Roman" w:hAnsi="Times New Roman"/>
                <w:color w:val="000000"/>
                <w:sz w:val="24"/>
                <w:szCs w:val="24"/>
                <w:lang w:eastAsia="ru-RU"/>
              </w:rPr>
              <w:t xml:space="preserve"> О.Ф. Задачи по физике/ О.Ф. </w:t>
            </w:r>
            <w:proofErr w:type="spellStart"/>
            <w:r w:rsidRPr="0070543D">
              <w:rPr>
                <w:rFonts w:ascii="Times New Roman" w:eastAsia="Times New Roman" w:hAnsi="Times New Roman"/>
                <w:color w:val="000000"/>
                <w:sz w:val="24"/>
                <w:szCs w:val="24"/>
                <w:lang w:eastAsia="ru-RU"/>
              </w:rPr>
              <w:t>Кабардин</w:t>
            </w:r>
            <w:proofErr w:type="spellEnd"/>
            <w:r w:rsidRPr="0070543D">
              <w:rPr>
                <w:rFonts w:ascii="Times New Roman" w:eastAsia="Times New Roman" w:hAnsi="Times New Roman"/>
                <w:color w:val="000000"/>
                <w:sz w:val="24"/>
                <w:szCs w:val="24"/>
                <w:lang w:eastAsia="ru-RU"/>
              </w:rPr>
              <w:t>, В.А. Орлов, А.Р.</w:t>
            </w:r>
            <w:proofErr w:type="spellStart"/>
            <w:r w:rsidRPr="0070543D">
              <w:rPr>
                <w:rFonts w:ascii="Times New Roman" w:eastAsia="Times New Roman" w:hAnsi="Times New Roman"/>
                <w:color w:val="000000"/>
                <w:sz w:val="24"/>
                <w:szCs w:val="24"/>
                <w:lang w:eastAsia="ru-RU"/>
              </w:rPr>
              <w:t>Зильберман</w:t>
            </w:r>
            <w:proofErr w:type="spellEnd"/>
            <w:r w:rsidRPr="0070543D">
              <w:rPr>
                <w:rFonts w:ascii="Times New Roman" w:eastAsia="Times New Roman" w:hAnsi="Times New Roman"/>
                <w:color w:val="000000"/>
                <w:sz w:val="24"/>
                <w:szCs w:val="24"/>
                <w:lang w:eastAsia="ru-RU"/>
              </w:rPr>
              <w:t>.-</w:t>
            </w:r>
            <w:proofErr w:type="spellStart"/>
            <w:r w:rsidRPr="0070543D">
              <w:rPr>
                <w:rFonts w:ascii="Times New Roman" w:eastAsia="Times New Roman" w:hAnsi="Times New Roman"/>
                <w:color w:val="000000"/>
                <w:sz w:val="24"/>
                <w:szCs w:val="24"/>
                <w:lang w:eastAsia="ru-RU"/>
              </w:rPr>
              <w:t>М.:Дрофа</w:t>
            </w:r>
            <w:proofErr w:type="spellEnd"/>
            <w:r w:rsidRPr="0070543D">
              <w:rPr>
                <w:rFonts w:ascii="Times New Roman" w:eastAsia="Times New Roman" w:hAnsi="Times New Roman"/>
                <w:color w:val="000000"/>
                <w:sz w:val="24"/>
                <w:szCs w:val="24"/>
                <w:lang w:eastAsia="ru-RU"/>
              </w:rPr>
              <w:t>, 2007.</w:t>
            </w:r>
          </w:p>
          <w:p w:rsidR="004A374E" w:rsidRPr="0070543D" w:rsidRDefault="004A374E" w:rsidP="004A374E">
            <w:pPr>
              <w:numPr>
                <w:ilvl w:val="0"/>
                <w:numId w:val="40"/>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0543D">
              <w:rPr>
                <w:rFonts w:ascii="Times New Roman" w:eastAsia="Times New Roman" w:hAnsi="Times New Roman"/>
                <w:color w:val="000000"/>
                <w:sz w:val="24"/>
                <w:szCs w:val="24"/>
                <w:lang w:eastAsia="ru-RU"/>
              </w:rPr>
              <w:t>Кирик</w:t>
            </w:r>
            <w:proofErr w:type="spellEnd"/>
            <w:r w:rsidRPr="0070543D">
              <w:rPr>
                <w:rFonts w:ascii="Times New Roman" w:eastAsia="Times New Roman" w:hAnsi="Times New Roman"/>
                <w:color w:val="000000"/>
                <w:sz w:val="24"/>
                <w:szCs w:val="24"/>
                <w:lang w:eastAsia="ru-RU"/>
              </w:rPr>
              <w:t xml:space="preserve"> Л.А. Физика. Самостоя</w:t>
            </w:r>
            <w:r w:rsidR="00075C84">
              <w:rPr>
                <w:rFonts w:ascii="Times New Roman" w:eastAsia="Times New Roman" w:hAnsi="Times New Roman"/>
                <w:color w:val="000000"/>
                <w:sz w:val="24"/>
                <w:szCs w:val="24"/>
                <w:lang w:eastAsia="ru-RU"/>
              </w:rPr>
              <w:t>тельные и контрольные работы. 9</w:t>
            </w:r>
            <w:r>
              <w:rPr>
                <w:rFonts w:ascii="Times New Roman" w:eastAsia="Times New Roman" w:hAnsi="Times New Roman"/>
                <w:color w:val="000000"/>
                <w:sz w:val="24"/>
                <w:szCs w:val="24"/>
                <w:lang w:eastAsia="ru-RU"/>
              </w:rPr>
              <w:t xml:space="preserve"> </w:t>
            </w:r>
            <w:r w:rsidRPr="0070543D">
              <w:rPr>
                <w:rFonts w:ascii="Times New Roman" w:eastAsia="Times New Roman" w:hAnsi="Times New Roman"/>
                <w:color w:val="000000"/>
                <w:sz w:val="24"/>
                <w:szCs w:val="24"/>
                <w:lang w:eastAsia="ru-RU"/>
              </w:rPr>
              <w:t>класс. М.:</w:t>
            </w:r>
            <w:proofErr w:type="spellStart"/>
            <w:r w:rsidRPr="0070543D">
              <w:rPr>
                <w:rFonts w:ascii="Times New Roman" w:eastAsia="Times New Roman" w:hAnsi="Times New Roman"/>
                <w:color w:val="000000"/>
                <w:sz w:val="24"/>
                <w:szCs w:val="24"/>
                <w:lang w:eastAsia="ru-RU"/>
              </w:rPr>
              <w:t>Илекса</w:t>
            </w:r>
            <w:proofErr w:type="spellEnd"/>
            <w:r w:rsidRPr="0070543D">
              <w:rPr>
                <w:rFonts w:ascii="Times New Roman" w:eastAsia="Times New Roman" w:hAnsi="Times New Roman"/>
                <w:color w:val="000000"/>
                <w:sz w:val="24"/>
                <w:szCs w:val="24"/>
                <w:lang w:eastAsia="ru-RU"/>
              </w:rPr>
              <w:t>, 2002</w:t>
            </w:r>
          </w:p>
          <w:p w:rsidR="004A374E" w:rsidRPr="0070543D" w:rsidRDefault="004A374E" w:rsidP="004A374E">
            <w:pPr>
              <w:numPr>
                <w:ilvl w:val="0"/>
                <w:numId w:val="40"/>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0543D">
              <w:rPr>
                <w:rFonts w:ascii="Times New Roman" w:eastAsia="Times New Roman" w:hAnsi="Times New Roman"/>
                <w:color w:val="000000"/>
                <w:sz w:val="24"/>
                <w:szCs w:val="24"/>
                <w:lang w:eastAsia="ru-RU"/>
              </w:rPr>
              <w:t>Лукашик</w:t>
            </w:r>
            <w:proofErr w:type="spellEnd"/>
            <w:r w:rsidRPr="0070543D">
              <w:rPr>
                <w:rFonts w:ascii="Times New Roman" w:eastAsia="Times New Roman" w:hAnsi="Times New Roman"/>
                <w:color w:val="000000"/>
                <w:sz w:val="24"/>
                <w:szCs w:val="24"/>
                <w:lang w:eastAsia="ru-RU"/>
              </w:rPr>
              <w:t xml:space="preserve"> В.И., Е.В. Иванова «Сборник задач по физике» для 7-8 классов. М. Просвещени</w:t>
            </w:r>
            <w:r w:rsidR="00075C84">
              <w:rPr>
                <w:rFonts w:ascii="Times New Roman" w:eastAsia="Times New Roman" w:hAnsi="Times New Roman"/>
                <w:color w:val="000000"/>
                <w:sz w:val="24"/>
                <w:szCs w:val="24"/>
                <w:lang w:eastAsia="ru-RU"/>
              </w:rPr>
              <w:t>е, 2015</w:t>
            </w:r>
            <w:r w:rsidRPr="0070543D">
              <w:rPr>
                <w:rFonts w:ascii="Times New Roman" w:eastAsia="Times New Roman" w:hAnsi="Times New Roman"/>
                <w:color w:val="000000"/>
                <w:sz w:val="24"/>
                <w:szCs w:val="24"/>
                <w:lang w:eastAsia="ru-RU"/>
              </w:rPr>
              <w:t xml:space="preserve"> г.</w:t>
            </w:r>
          </w:p>
          <w:p w:rsidR="004A374E" w:rsidRPr="0070543D" w:rsidRDefault="004A374E" w:rsidP="004A374E">
            <w:pPr>
              <w:numPr>
                <w:ilvl w:val="0"/>
                <w:numId w:val="40"/>
              </w:numPr>
              <w:spacing w:before="100" w:beforeAutospacing="1" w:after="100" w:afterAutospacing="1" w:line="240" w:lineRule="auto"/>
              <w:rPr>
                <w:rFonts w:ascii="Tahoma" w:eastAsia="Times New Roman" w:hAnsi="Tahoma" w:cs="Tahoma"/>
                <w:color w:val="000000"/>
                <w:sz w:val="18"/>
                <w:szCs w:val="18"/>
                <w:lang w:eastAsia="ru-RU"/>
              </w:rPr>
            </w:pPr>
            <w:r w:rsidRPr="0070543D">
              <w:rPr>
                <w:rFonts w:ascii="Times New Roman" w:eastAsia="Times New Roman" w:hAnsi="Times New Roman"/>
                <w:color w:val="000000"/>
                <w:sz w:val="24"/>
                <w:szCs w:val="24"/>
                <w:lang w:eastAsia="ru-RU"/>
              </w:rPr>
              <w:t xml:space="preserve">Методическое пособие к учебнику Н.С. </w:t>
            </w:r>
            <w:proofErr w:type="spellStart"/>
            <w:r w:rsidRPr="0070543D">
              <w:rPr>
                <w:rFonts w:ascii="Times New Roman" w:eastAsia="Times New Roman" w:hAnsi="Times New Roman"/>
                <w:color w:val="000000"/>
                <w:sz w:val="24"/>
                <w:szCs w:val="24"/>
                <w:lang w:eastAsia="ru-RU"/>
              </w:rPr>
              <w:t>Пуры</w:t>
            </w:r>
            <w:r>
              <w:rPr>
                <w:rFonts w:ascii="Times New Roman" w:eastAsia="Times New Roman" w:hAnsi="Times New Roman"/>
                <w:color w:val="000000"/>
                <w:sz w:val="24"/>
                <w:szCs w:val="24"/>
                <w:lang w:eastAsia="ru-RU"/>
              </w:rPr>
              <w:t>шевой</w:t>
            </w:r>
            <w:proofErr w:type="spellEnd"/>
            <w:r>
              <w:rPr>
                <w:rFonts w:ascii="Times New Roman" w:eastAsia="Times New Roman" w:hAnsi="Times New Roman"/>
                <w:color w:val="000000"/>
                <w:sz w:val="24"/>
                <w:szCs w:val="24"/>
                <w:lang w:eastAsia="ru-RU"/>
              </w:rPr>
              <w:t xml:space="preserve">, Н.Е. </w:t>
            </w:r>
            <w:proofErr w:type="spellStart"/>
            <w:r>
              <w:rPr>
                <w:rFonts w:ascii="Times New Roman" w:eastAsia="Times New Roman" w:hAnsi="Times New Roman"/>
                <w:color w:val="000000"/>
                <w:sz w:val="24"/>
                <w:szCs w:val="24"/>
                <w:lang w:eastAsia="ru-RU"/>
              </w:rPr>
              <w:t>Важеевской</w:t>
            </w:r>
            <w:proofErr w:type="spellEnd"/>
            <w:r>
              <w:rPr>
                <w:rFonts w:ascii="Times New Roman" w:eastAsia="Times New Roman" w:hAnsi="Times New Roman"/>
                <w:color w:val="000000"/>
                <w:sz w:val="24"/>
                <w:szCs w:val="24"/>
                <w:lang w:eastAsia="ru-RU"/>
              </w:rPr>
              <w:t>. Физика 8</w:t>
            </w:r>
            <w:r w:rsidR="001C71BE">
              <w:rPr>
                <w:rFonts w:ascii="Times New Roman" w:eastAsia="Times New Roman" w:hAnsi="Times New Roman"/>
                <w:color w:val="000000"/>
                <w:sz w:val="24"/>
                <w:szCs w:val="24"/>
                <w:lang w:eastAsia="ru-RU"/>
              </w:rPr>
              <w:t xml:space="preserve"> класс, М.:Дрофа,2019</w:t>
            </w:r>
            <w:r w:rsidRPr="0070543D">
              <w:rPr>
                <w:rFonts w:ascii="Times New Roman" w:eastAsia="Times New Roman" w:hAnsi="Times New Roman"/>
                <w:color w:val="000000"/>
                <w:sz w:val="24"/>
                <w:szCs w:val="24"/>
                <w:lang w:eastAsia="ru-RU"/>
              </w:rPr>
              <w:t>.</w:t>
            </w:r>
          </w:p>
          <w:p w:rsidR="004A374E" w:rsidRPr="0070543D" w:rsidRDefault="004A374E" w:rsidP="004A374E">
            <w:pPr>
              <w:numPr>
                <w:ilvl w:val="0"/>
                <w:numId w:val="40"/>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0543D">
              <w:rPr>
                <w:rFonts w:ascii="Times New Roman" w:eastAsia="Times New Roman" w:hAnsi="Times New Roman"/>
                <w:color w:val="000000"/>
                <w:sz w:val="24"/>
                <w:szCs w:val="24"/>
                <w:lang w:eastAsia="ru-RU"/>
              </w:rPr>
              <w:t>Пурышева</w:t>
            </w:r>
            <w:proofErr w:type="spellEnd"/>
            <w:r w:rsidRPr="0070543D">
              <w:rPr>
                <w:rFonts w:ascii="Times New Roman" w:eastAsia="Times New Roman" w:hAnsi="Times New Roman"/>
                <w:color w:val="000000"/>
                <w:sz w:val="24"/>
                <w:szCs w:val="24"/>
                <w:lang w:eastAsia="ru-RU"/>
              </w:rPr>
              <w:t xml:space="preserve"> Н.С., </w:t>
            </w:r>
            <w:proofErr w:type="spellStart"/>
            <w:r w:rsidRPr="0070543D">
              <w:rPr>
                <w:rFonts w:ascii="Times New Roman" w:eastAsia="Times New Roman" w:hAnsi="Times New Roman"/>
                <w:color w:val="000000"/>
                <w:sz w:val="24"/>
                <w:szCs w:val="24"/>
                <w:lang w:eastAsia="ru-RU"/>
              </w:rPr>
              <w:t>Важеевск</w:t>
            </w:r>
            <w:r w:rsidR="001C71BE">
              <w:rPr>
                <w:rFonts w:ascii="Times New Roman" w:eastAsia="Times New Roman" w:hAnsi="Times New Roman"/>
                <w:color w:val="000000"/>
                <w:sz w:val="24"/>
                <w:szCs w:val="24"/>
                <w:lang w:eastAsia="ru-RU"/>
              </w:rPr>
              <w:t>ая</w:t>
            </w:r>
            <w:proofErr w:type="spellEnd"/>
            <w:r w:rsidR="001C71BE">
              <w:rPr>
                <w:rFonts w:ascii="Times New Roman" w:eastAsia="Times New Roman" w:hAnsi="Times New Roman"/>
                <w:color w:val="000000"/>
                <w:sz w:val="24"/>
                <w:szCs w:val="24"/>
                <w:lang w:eastAsia="ru-RU"/>
              </w:rPr>
              <w:t xml:space="preserve"> Н.Е. Физика-9</w:t>
            </w:r>
            <w:r>
              <w:rPr>
                <w:rFonts w:ascii="Times New Roman" w:eastAsia="Times New Roman" w:hAnsi="Times New Roman"/>
                <w:color w:val="000000"/>
                <w:sz w:val="24"/>
                <w:szCs w:val="24"/>
                <w:lang w:eastAsia="ru-RU"/>
              </w:rPr>
              <w:t>.М.: Дрофа, 201</w:t>
            </w:r>
            <w:r w:rsidR="001C71BE">
              <w:rPr>
                <w:rFonts w:ascii="Times New Roman" w:eastAsia="Times New Roman" w:hAnsi="Times New Roman"/>
                <w:color w:val="000000"/>
                <w:sz w:val="24"/>
                <w:szCs w:val="24"/>
                <w:lang w:eastAsia="ru-RU"/>
              </w:rPr>
              <w:t>9</w:t>
            </w:r>
          </w:p>
          <w:p w:rsidR="004A374E" w:rsidRPr="0070543D" w:rsidRDefault="004A374E" w:rsidP="004A374E">
            <w:pPr>
              <w:numPr>
                <w:ilvl w:val="0"/>
                <w:numId w:val="40"/>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0543D">
              <w:rPr>
                <w:rFonts w:ascii="Times New Roman" w:eastAsia="Times New Roman" w:hAnsi="Times New Roman"/>
                <w:color w:val="000000"/>
                <w:sz w:val="24"/>
                <w:szCs w:val="24"/>
                <w:lang w:eastAsia="ru-RU"/>
              </w:rPr>
              <w:t>Тульчинский</w:t>
            </w:r>
            <w:proofErr w:type="spellEnd"/>
            <w:r w:rsidRPr="0070543D">
              <w:rPr>
                <w:rFonts w:ascii="Times New Roman" w:eastAsia="Times New Roman" w:hAnsi="Times New Roman"/>
                <w:color w:val="000000"/>
                <w:sz w:val="24"/>
                <w:szCs w:val="24"/>
                <w:lang w:eastAsia="ru-RU"/>
              </w:rPr>
              <w:t xml:space="preserve"> М.Е. Качественные задачи по физике/ М.Е. </w:t>
            </w:r>
            <w:proofErr w:type="spellStart"/>
            <w:r w:rsidRPr="0070543D">
              <w:rPr>
                <w:rFonts w:ascii="Times New Roman" w:eastAsia="Times New Roman" w:hAnsi="Times New Roman"/>
                <w:color w:val="000000"/>
                <w:sz w:val="24"/>
                <w:szCs w:val="24"/>
                <w:lang w:eastAsia="ru-RU"/>
              </w:rPr>
              <w:t>Тульчинский</w:t>
            </w:r>
            <w:proofErr w:type="spellEnd"/>
            <w:r w:rsidRPr="0070543D">
              <w:rPr>
                <w:rFonts w:ascii="Times New Roman" w:eastAsia="Times New Roman" w:hAnsi="Times New Roman"/>
                <w:color w:val="000000"/>
                <w:sz w:val="24"/>
                <w:szCs w:val="24"/>
                <w:lang w:eastAsia="ru-RU"/>
              </w:rPr>
              <w:t>.- М.:Просвещение,1972.</w:t>
            </w:r>
          </w:p>
          <w:p w:rsidR="001C71BE" w:rsidRDefault="001C71BE" w:rsidP="00E3438E">
            <w:pPr>
              <w:pStyle w:val="10"/>
              <w:jc w:val="left"/>
              <w:rPr>
                <w:rFonts w:ascii="Times New Roman" w:hAnsi="Times New Roman"/>
                <w:b/>
                <w:i/>
                <w:sz w:val="24"/>
                <w:szCs w:val="24"/>
              </w:rPr>
            </w:pPr>
          </w:p>
          <w:p w:rsidR="001C71BE" w:rsidRDefault="001C71BE" w:rsidP="00E3438E">
            <w:pPr>
              <w:pStyle w:val="10"/>
              <w:jc w:val="left"/>
              <w:rPr>
                <w:rFonts w:ascii="Times New Roman" w:hAnsi="Times New Roman"/>
                <w:b/>
                <w:i/>
                <w:sz w:val="24"/>
                <w:szCs w:val="24"/>
              </w:rPr>
            </w:pPr>
          </w:p>
          <w:p w:rsidR="004A374E" w:rsidRPr="009429D7" w:rsidRDefault="004A374E" w:rsidP="00E3438E">
            <w:pPr>
              <w:pStyle w:val="10"/>
              <w:jc w:val="left"/>
              <w:rPr>
                <w:rFonts w:ascii="Times New Roman" w:hAnsi="Times New Roman"/>
                <w:b/>
                <w:i/>
                <w:sz w:val="24"/>
                <w:szCs w:val="24"/>
              </w:rPr>
            </w:pPr>
            <w:r w:rsidRPr="009429D7">
              <w:rPr>
                <w:rFonts w:ascii="Times New Roman" w:hAnsi="Times New Roman"/>
                <w:b/>
                <w:i/>
                <w:sz w:val="24"/>
                <w:szCs w:val="24"/>
              </w:rPr>
              <w:t>Для учащихся:</w:t>
            </w:r>
          </w:p>
          <w:p w:rsidR="004A374E" w:rsidRPr="0070543D" w:rsidRDefault="004A374E" w:rsidP="004A374E">
            <w:pPr>
              <w:numPr>
                <w:ilvl w:val="0"/>
                <w:numId w:val="42"/>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0543D">
              <w:rPr>
                <w:rFonts w:ascii="Times New Roman" w:eastAsia="Times New Roman" w:hAnsi="Times New Roman"/>
                <w:color w:val="000000"/>
                <w:sz w:val="24"/>
                <w:szCs w:val="24"/>
                <w:lang w:eastAsia="ru-RU"/>
              </w:rPr>
              <w:t>Кирик</w:t>
            </w:r>
            <w:proofErr w:type="spellEnd"/>
            <w:r w:rsidRPr="0070543D">
              <w:rPr>
                <w:rFonts w:ascii="Times New Roman" w:eastAsia="Times New Roman" w:hAnsi="Times New Roman"/>
                <w:color w:val="000000"/>
                <w:sz w:val="24"/>
                <w:szCs w:val="24"/>
                <w:lang w:eastAsia="ru-RU"/>
              </w:rPr>
              <w:t xml:space="preserve"> Л.А. Физика. Самосто</w:t>
            </w:r>
            <w:r w:rsidR="001C71BE">
              <w:rPr>
                <w:rFonts w:ascii="Times New Roman" w:eastAsia="Times New Roman" w:hAnsi="Times New Roman"/>
                <w:color w:val="000000"/>
                <w:sz w:val="24"/>
                <w:szCs w:val="24"/>
                <w:lang w:eastAsia="ru-RU"/>
              </w:rPr>
              <w:t>ятельные и контрольные работы. 9</w:t>
            </w:r>
            <w:r w:rsidRPr="0070543D">
              <w:rPr>
                <w:rFonts w:ascii="Times New Roman" w:eastAsia="Times New Roman" w:hAnsi="Times New Roman"/>
                <w:color w:val="000000"/>
                <w:sz w:val="24"/>
                <w:szCs w:val="24"/>
                <w:lang w:eastAsia="ru-RU"/>
              </w:rPr>
              <w:t xml:space="preserve"> класс. М.:</w:t>
            </w:r>
            <w:proofErr w:type="spellStart"/>
            <w:r w:rsidRPr="0070543D">
              <w:rPr>
                <w:rFonts w:ascii="Times New Roman" w:eastAsia="Times New Roman" w:hAnsi="Times New Roman"/>
                <w:color w:val="000000"/>
                <w:sz w:val="24"/>
                <w:szCs w:val="24"/>
                <w:lang w:eastAsia="ru-RU"/>
              </w:rPr>
              <w:t>Илекса</w:t>
            </w:r>
            <w:proofErr w:type="spellEnd"/>
            <w:r w:rsidRPr="0070543D">
              <w:rPr>
                <w:rFonts w:ascii="Times New Roman" w:eastAsia="Times New Roman" w:hAnsi="Times New Roman"/>
                <w:color w:val="000000"/>
                <w:sz w:val="24"/>
                <w:szCs w:val="24"/>
                <w:lang w:eastAsia="ru-RU"/>
              </w:rPr>
              <w:t>, 2002</w:t>
            </w:r>
          </w:p>
          <w:p w:rsidR="004A374E" w:rsidRPr="0070543D" w:rsidRDefault="004A374E" w:rsidP="004A374E">
            <w:pPr>
              <w:numPr>
                <w:ilvl w:val="0"/>
                <w:numId w:val="42"/>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0543D">
              <w:rPr>
                <w:rFonts w:ascii="Times New Roman" w:eastAsia="Times New Roman" w:hAnsi="Times New Roman"/>
                <w:color w:val="000000"/>
                <w:sz w:val="24"/>
                <w:szCs w:val="24"/>
                <w:lang w:eastAsia="ru-RU"/>
              </w:rPr>
              <w:t>Лукашик</w:t>
            </w:r>
            <w:proofErr w:type="spellEnd"/>
            <w:r w:rsidRPr="0070543D">
              <w:rPr>
                <w:rFonts w:ascii="Times New Roman" w:eastAsia="Times New Roman" w:hAnsi="Times New Roman"/>
                <w:color w:val="000000"/>
                <w:sz w:val="24"/>
                <w:szCs w:val="24"/>
                <w:lang w:eastAsia="ru-RU"/>
              </w:rPr>
              <w:t xml:space="preserve"> В.И., Е.В. Иванова «Сборник задач по физике» для 7-8 </w:t>
            </w:r>
            <w:r w:rsidR="001C71BE">
              <w:rPr>
                <w:rFonts w:ascii="Times New Roman" w:eastAsia="Times New Roman" w:hAnsi="Times New Roman"/>
                <w:color w:val="000000"/>
                <w:sz w:val="24"/>
                <w:szCs w:val="24"/>
                <w:lang w:eastAsia="ru-RU"/>
              </w:rPr>
              <w:t>классов. М. Просвещение, 2015</w:t>
            </w:r>
            <w:r w:rsidRPr="0070543D">
              <w:rPr>
                <w:rFonts w:ascii="Times New Roman" w:eastAsia="Times New Roman" w:hAnsi="Times New Roman"/>
                <w:color w:val="000000"/>
                <w:sz w:val="24"/>
                <w:szCs w:val="24"/>
                <w:lang w:eastAsia="ru-RU"/>
              </w:rPr>
              <w:t xml:space="preserve"> г.</w:t>
            </w:r>
          </w:p>
          <w:p w:rsidR="004A374E" w:rsidRPr="0070543D" w:rsidRDefault="004A374E" w:rsidP="004A374E">
            <w:pPr>
              <w:numPr>
                <w:ilvl w:val="0"/>
                <w:numId w:val="42"/>
              </w:numPr>
              <w:spacing w:before="100" w:beforeAutospacing="1" w:after="100" w:afterAutospacing="1" w:line="240" w:lineRule="auto"/>
              <w:rPr>
                <w:rFonts w:ascii="Tahoma" w:eastAsia="Times New Roman" w:hAnsi="Tahoma" w:cs="Tahoma"/>
                <w:color w:val="000000"/>
                <w:sz w:val="18"/>
                <w:szCs w:val="18"/>
                <w:lang w:eastAsia="ru-RU"/>
              </w:rPr>
            </w:pPr>
            <w:r w:rsidRPr="0070543D">
              <w:rPr>
                <w:rFonts w:ascii="Times New Roman" w:eastAsia="Times New Roman" w:hAnsi="Times New Roman"/>
                <w:color w:val="000000"/>
                <w:sz w:val="24"/>
                <w:szCs w:val="24"/>
                <w:lang w:eastAsia="ru-RU"/>
              </w:rPr>
              <w:t>Перельман Я.И. занима</w:t>
            </w:r>
            <w:r w:rsidR="001C71BE">
              <w:rPr>
                <w:rFonts w:ascii="Times New Roman" w:eastAsia="Times New Roman" w:hAnsi="Times New Roman"/>
                <w:color w:val="000000"/>
                <w:sz w:val="24"/>
                <w:szCs w:val="24"/>
                <w:lang w:eastAsia="ru-RU"/>
              </w:rPr>
              <w:t>тельная физика.- М.: Наука, 1998</w:t>
            </w:r>
            <w:r w:rsidRPr="0070543D">
              <w:rPr>
                <w:rFonts w:ascii="Times New Roman" w:eastAsia="Times New Roman" w:hAnsi="Times New Roman"/>
                <w:color w:val="000000"/>
                <w:sz w:val="24"/>
                <w:szCs w:val="24"/>
                <w:lang w:eastAsia="ru-RU"/>
              </w:rPr>
              <w:t xml:space="preserve"> г.</w:t>
            </w:r>
          </w:p>
          <w:p w:rsidR="004A374E" w:rsidRPr="0070543D" w:rsidRDefault="004A374E" w:rsidP="004A374E">
            <w:pPr>
              <w:numPr>
                <w:ilvl w:val="0"/>
                <w:numId w:val="42"/>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0543D">
              <w:rPr>
                <w:rFonts w:ascii="Times New Roman" w:eastAsia="Times New Roman" w:hAnsi="Times New Roman"/>
                <w:color w:val="000000"/>
                <w:sz w:val="24"/>
                <w:szCs w:val="24"/>
                <w:lang w:eastAsia="ru-RU"/>
              </w:rPr>
              <w:t>Пурышева</w:t>
            </w:r>
            <w:proofErr w:type="spellEnd"/>
            <w:r w:rsidRPr="0070543D">
              <w:rPr>
                <w:rFonts w:ascii="Times New Roman" w:eastAsia="Times New Roman" w:hAnsi="Times New Roman"/>
                <w:color w:val="000000"/>
                <w:sz w:val="24"/>
                <w:szCs w:val="24"/>
                <w:lang w:eastAsia="ru-RU"/>
              </w:rPr>
              <w:t xml:space="preserve"> Н.С., </w:t>
            </w:r>
            <w:proofErr w:type="spellStart"/>
            <w:r w:rsidRPr="0070543D">
              <w:rPr>
                <w:rFonts w:ascii="Times New Roman" w:eastAsia="Times New Roman" w:hAnsi="Times New Roman"/>
                <w:color w:val="000000"/>
                <w:sz w:val="24"/>
                <w:szCs w:val="24"/>
                <w:lang w:eastAsia="ru-RU"/>
              </w:rPr>
              <w:t>Важеевск</w:t>
            </w:r>
            <w:r w:rsidR="001C71BE">
              <w:rPr>
                <w:rFonts w:ascii="Times New Roman" w:eastAsia="Times New Roman" w:hAnsi="Times New Roman"/>
                <w:color w:val="000000"/>
                <w:sz w:val="24"/>
                <w:szCs w:val="24"/>
                <w:lang w:eastAsia="ru-RU"/>
              </w:rPr>
              <w:t>ая</w:t>
            </w:r>
            <w:proofErr w:type="spellEnd"/>
            <w:r w:rsidR="001C71BE">
              <w:rPr>
                <w:rFonts w:ascii="Times New Roman" w:eastAsia="Times New Roman" w:hAnsi="Times New Roman"/>
                <w:color w:val="000000"/>
                <w:sz w:val="24"/>
                <w:szCs w:val="24"/>
                <w:lang w:eastAsia="ru-RU"/>
              </w:rPr>
              <w:t xml:space="preserve"> Н.Е. Физика-9</w:t>
            </w:r>
            <w:r>
              <w:rPr>
                <w:rFonts w:ascii="Times New Roman" w:eastAsia="Times New Roman" w:hAnsi="Times New Roman"/>
                <w:color w:val="000000"/>
                <w:sz w:val="24"/>
                <w:szCs w:val="24"/>
                <w:lang w:eastAsia="ru-RU"/>
              </w:rPr>
              <w:t>.М.: Дрофа, 201</w:t>
            </w:r>
            <w:r w:rsidR="001C71BE">
              <w:rPr>
                <w:rFonts w:ascii="Times New Roman" w:eastAsia="Times New Roman" w:hAnsi="Times New Roman"/>
                <w:color w:val="000000"/>
                <w:sz w:val="24"/>
                <w:szCs w:val="24"/>
                <w:lang w:eastAsia="ru-RU"/>
              </w:rPr>
              <w:t>9</w:t>
            </w:r>
          </w:p>
          <w:p w:rsidR="004A374E" w:rsidRDefault="004A374E" w:rsidP="004A374E">
            <w:pPr>
              <w:pStyle w:val="p1"/>
              <w:numPr>
                <w:ilvl w:val="0"/>
                <w:numId w:val="42"/>
              </w:numPr>
              <w:spacing w:before="0" w:beforeAutospacing="0" w:after="75" w:afterAutospacing="0"/>
              <w:jc w:val="both"/>
              <w:outlineLvl w:val="0"/>
              <w:rPr>
                <w:shd w:val="clear" w:color="auto" w:fill="FFFFFF"/>
              </w:rPr>
            </w:pPr>
            <w:r>
              <w:rPr>
                <w:shd w:val="clear" w:color="auto" w:fill="FFFFFF"/>
              </w:rPr>
              <w:t xml:space="preserve">Научно-популярный физико-математический журнал для школьников и студентов «Квант» </w:t>
            </w:r>
            <w:hyperlink r:id="rId10" w:history="1">
              <w:r w:rsidRPr="004933C0">
                <w:rPr>
                  <w:rStyle w:val="ab"/>
                  <w:shd w:val="clear" w:color="auto" w:fill="FFFFFF"/>
                </w:rPr>
                <w:t>http://</w:t>
              </w:r>
              <w:r w:rsidRPr="004933C0">
                <w:rPr>
                  <w:rStyle w:val="ab"/>
                  <w:shd w:val="clear" w:color="auto" w:fill="FFFFFF"/>
                  <w:lang w:val="en-US"/>
                </w:rPr>
                <w:t>www</w:t>
              </w:r>
              <w:r w:rsidRPr="00CC61BC">
                <w:rPr>
                  <w:rStyle w:val="ab"/>
                  <w:shd w:val="clear" w:color="auto" w:fill="FFFFFF"/>
                </w:rPr>
                <w:t>.</w:t>
              </w:r>
              <w:proofErr w:type="spellStart"/>
              <w:r w:rsidRPr="004933C0">
                <w:rPr>
                  <w:rStyle w:val="ab"/>
                  <w:shd w:val="clear" w:color="auto" w:fill="FFFFFF"/>
                  <w:lang w:val="en-US"/>
                </w:rPr>
                <w:t>kvant</w:t>
              </w:r>
              <w:proofErr w:type="spellEnd"/>
              <w:r w:rsidRPr="00CC61BC">
                <w:rPr>
                  <w:rStyle w:val="ab"/>
                  <w:shd w:val="clear" w:color="auto" w:fill="FFFFFF"/>
                </w:rPr>
                <w:t>.</w:t>
              </w:r>
              <w:r w:rsidRPr="004933C0">
                <w:rPr>
                  <w:rStyle w:val="ab"/>
                  <w:shd w:val="clear" w:color="auto" w:fill="FFFFFF"/>
                  <w:lang w:val="en-US"/>
                </w:rPr>
                <w:t>info</w:t>
              </w:r>
              <w:r w:rsidRPr="004933C0">
                <w:rPr>
                  <w:rStyle w:val="ab"/>
                  <w:shd w:val="clear" w:color="auto" w:fill="FFFFFF"/>
                </w:rPr>
                <w:t>/</w:t>
              </w:r>
            </w:hyperlink>
          </w:p>
          <w:p w:rsidR="004A374E" w:rsidRPr="00941290" w:rsidRDefault="004A374E" w:rsidP="00E3438E">
            <w:pPr>
              <w:pStyle w:val="p1"/>
              <w:spacing w:before="0" w:beforeAutospacing="0" w:after="75" w:afterAutospacing="0"/>
              <w:ind w:left="720"/>
              <w:jc w:val="both"/>
              <w:outlineLvl w:val="0"/>
            </w:pPr>
          </w:p>
        </w:tc>
      </w:tr>
      <w:tr w:rsidR="004A374E" w:rsidTr="00E3438E">
        <w:tc>
          <w:tcPr>
            <w:tcW w:w="1951" w:type="dxa"/>
            <w:tcBorders>
              <w:top w:val="single" w:sz="4" w:space="0" w:color="auto"/>
              <w:left w:val="single" w:sz="4" w:space="0" w:color="auto"/>
              <w:bottom w:val="single" w:sz="4" w:space="0" w:color="auto"/>
              <w:right w:val="single" w:sz="4" w:space="0" w:color="auto"/>
            </w:tcBorders>
          </w:tcPr>
          <w:p w:rsidR="004A374E" w:rsidRDefault="004A374E" w:rsidP="00E3438E">
            <w:pPr>
              <w:pStyle w:val="10"/>
              <w:rPr>
                <w:rFonts w:ascii="Times New Roman" w:hAnsi="Times New Roman"/>
                <w:b/>
                <w:sz w:val="24"/>
                <w:szCs w:val="24"/>
              </w:rPr>
            </w:pPr>
          </w:p>
          <w:p w:rsidR="004A374E" w:rsidRPr="00941290" w:rsidRDefault="004A374E" w:rsidP="00E3438E">
            <w:pPr>
              <w:pStyle w:val="10"/>
              <w:rPr>
                <w:rFonts w:ascii="Times New Roman" w:hAnsi="Times New Roman"/>
                <w:b/>
                <w:sz w:val="24"/>
                <w:szCs w:val="24"/>
              </w:rPr>
            </w:pPr>
            <w:r w:rsidRPr="00941290">
              <w:rPr>
                <w:rFonts w:ascii="Times New Roman" w:hAnsi="Times New Roman"/>
                <w:b/>
                <w:sz w:val="24"/>
                <w:szCs w:val="24"/>
              </w:rPr>
              <w:t>4. Материально-техническое обеспечение образовательного процесса</w:t>
            </w:r>
          </w:p>
        </w:tc>
        <w:tc>
          <w:tcPr>
            <w:tcW w:w="8271" w:type="dxa"/>
            <w:tcBorders>
              <w:top w:val="single" w:sz="4" w:space="0" w:color="auto"/>
              <w:left w:val="single" w:sz="4" w:space="0" w:color="auto"/>
              <w:bottom w:val="single" w:sz="4" w:space="0" w:color="auto"/>
              <w:right w:val="single" w:sz="4" w:space="0" w:color="auto"/>
            </w:tcBorders>
          </w:tcPr>
          <w:p w:rsidR="004A374E" w:rsidRDefault="004A374E" w:rsidP="00E3438E">
            <w:pPr>
              <w:pStyle w:val="p1"/>
              <w:spacing w:before="0" w:beforeAutospacing="0" w:after="0" w:afterAutospacing="0"/>
              <w:rPr>
                <w:b/>
              </w:rPr>
            </w:pPr>
          </w:p>
          <w:p w:rsidR="004A374E" w:rsidRPr="00882219" w:rsidRDefault="004A374E" w:rsidP="00E3438E">
            <w:pPr>
              <w:spacing w:after="0" w:line="240" w:lineRule="auto"/>
              <w:rPr>
                <w:rFonts w:ascii="Times New Roman" w:hAnsi="Times New Roman"/>
                <w:b/>
                <w:i/>
                <w:sz w:val="24"/>
                <w:szCs w:val="24"/>
              </w:rPr>
            </w:pPr>
            <w:proofErr w:type="spellStart"/>
            <w:r w:rsidRPr="00882219">
              <w:rPr>
                <w:rFonts w:ascii="Times New Roman" w:hAnsi="Times New Roman"/>
                <w:b/>
                <w:i/>
                <w:sz w:val="24"/>
                <w:szCs w:val="24"/>
              </w:rPr>
              <w:t>Учебно</w:t>
            </w:r>
            <w:proofErr w:type="spellEnd"/>
            <w:r w:rsidRPr="00882219">
              <w:rPr>
                <w:rFonts w:ascii="Times New Roman" w:hAnsi="Times New Roman"/>
                <w:b/>
                <w:i/>
                <w:sz w:val="24"/>
                <w:szCs w:val="24"/>
              </w:rPr>
              <w:t xml:space="preserve"> – практическое оборудование:</w:t>
            </w:r>
          </w:p>
          <w:p w:rsidR="004A374E" w:rsidRDefault="004A374E" w:rsidP="004A374E">
            <w:pPr>
              <w:numPr>
                <w:ilvl w:val="0"/>
                <w:numId w:val="39"/>
              </w:numPr>
              <w:spacing w:after="0" w:line="240" w:lineRule="auto"/>
              <w:rPr>
                <w:rFonts w:ascii="Times New Roman" w:hAnsi="Times New Roman"/>
                <w:sz w:val="24"/>
                <w:szCs w:val="24"/>
              </w:rPr>
            </w:pPr>
            <w:r w:rsidRPr="005F321A">
              <w:rPr>
                <w:rFonts w:ascii="Times New Roman" w:hAnsi="Times New Roman"/>
                <w:sz w:val="24"/>
                <w:szCs w:val="24"/>
              </w:rPr>
              <w:t>Доска с магнитной поверхностью</w:t>
            </w:r>
          </w:p>
          <w:p w:rsidR="004A374E" w:rsidRDefault="004A374E" w:rsidP="004A374E">
            <w:pPr>
              <w:numPr>
                <w:ilvl w:val="0"/>
                <w:numId w:val="39"/>
              </w:numPr>
              <w:spacing w:after="0" w:line="240" w:lineRule="auto"/>
              <w:rPr>
                <w:rFonts w:ascii="Times New Roman" w:hAnsi="Times New Roman"/>
                <w:sz w:val="24"/>
                <w:szCs w:val="24"/>
              </w:rPr>
            </w:pPr>
            <w:r w:rsidRPr="00882219">
              <w:rPr>
                <w:rFonts w:ascii="Times New Roman" w:hAnsi="Times New Roman"/>
                <w:sz w:val="24"/>
                <w:szCs w:val="24"/>
              </w:rPr>
              <w:t>Набор приспособлений для крепления таблиц</w:t>
            </w:r>
          </w:p>
          <w:p w:rsidR="004A374E" w:rsidRDefault="004A374E" w:rsidP="004A374E">
            <w:pPr>
              <w:pStyle w:val="p1"/>
              <w:numPr>
                <w:ilvl w:val="0"/>
                <w:numId w:val="39"/>
              </w:numPr>
              <w:spacing w:before="0" w:beforeAutospacing="0" w:after="0" w:afterAutospacing="0"/>
            </w:pPr>
            <w:r>
              <w:t>Лабораторное оборудование</w:t>
            </w:r>
          </w:p>
          <w:p w:rsidR="00346D7F" w:rsidRPr="00882219" w:rsidRDefault="00346D7F" w:rsidP="00346D7F">
            <w:pPr>
              <w:numPr>
                <w:ilvl w:val="0"/>
                <w:numId w:val="39"/>
              </w:numPr>
              <w:spacing w:after="0" w:line="240" w:lineRule="auto"/>
              <w:rPr>
                <w:rFonts w:ascii="Times New Roman" w:hAnsi="Times New Roman"/>
                <w:b/>
                <w:i/>
                <w:sz w:val="24"/>
                <w:szCs w:val="24"/>
              </w:rPr>
            </w:pPr>
            <w:r>
              <w:rPr>
                <w:rFonts w:ascii="Times New Roman" w:hAnsi="Times New Roman"/>
                <w:sz w:val="24"/>
                <w:szCs w:val="24"/>
              </w:rPr>
              <w:t>Оборудование центра «Точка роста»</w:t>
            </w:r>
          </w:p>
          <w:p w:rsidR="00346D7F" w:rsidRDefault="00346D7F" w:rsidP="00346D7F">
            <w:pPr>
              <w:pStyle w:val="p1"/>
              <w:spacing w:before="0" w:beforeAutospacing="0" w:after="0" w:afterAutospacing="0"/>
              <w:ind w:left="360"/>
            </w:pPr>
            <w:bookmarkStart w:id="0" w:name="_GoBack"/>
            <w:bookmarkEnd w:id="0"/>
          </w:p>
          <w:p w:rsidR="004A374E" w:rsidRDefault="004A374E" w:rsidP="00E3438E">
            <w:pPr>
              <w:spacing w:after="0" w:line="240" w:lineRule="auto"/>
              <w:rPr>
                <w:rFonts w:ascii="Times New Roman" w:hAnsi="Times New Roman"/>
                <w:b/>
                <w:i/>
                <w:sz w:val="24"/>
                <w:szCs w:val="24"/>
              </w:rPr>
            </w:pPr>
            <w:r w:rsidRPr="00127615">
              <w:rPr>
                <w:rFonts w:ascii="Times New Roman" w:hAnsi="Times New Roman"/>
                <w:b/>
                <w:i/>
                <w:sz w:val="24"/>
                <w:szCs w:val="24"/>
              </w:rPr>
              <w:t>Технические средства обучения:</w:t>
            </w:r>
          </w:p>
          <w:p w:rsidR="004A374E" w:rsidRDefault="004A374E" w:rsidP="004A374E">
            <w:pPr>
              <w:numPr>
                <w:ilvl w:val="0"/>
                <w:numId w:val="39"/>
              </w:numPr>
              <w:spacing w:after="0" w:line="240" w:lineRule="auto"/>
              <w:rPr>
                <w:rFonts w:ascii="Times New Roman" w:hAnsi="Times New Roman"/>
                <w:b/>
                <w:i/>
                <w:sz w:val="24"/>
                <w:szCs w:val="24"/>
              </w:rPr>
            </w:pPr>
            <w:r>
              <w:rPr>
                <w:rFonts w:ascii="Times New Roman" w:hAnsi="Times New Roman"/>
                <w:sz w:val="24"/>
                <w:szCs w:val="24"/>
              </w:rPr>
              <w:t>Компьютер (н</w:t>
            </w:r>
            <w:r w:rsidRPr="005F321A">
              <w:rPr>
                <w:rFonts w:ascii="Times New Roman" w:hAnsi="Times New Roman"/>
                <w:sz w:val="24"/>
                <w:szCs w:val="24"/>
              </w:rPr>
              <w:t>оутбук</w:t>
            </w:r>
            <w:r>
              <w:rPr>
                <w:rFonts w:ascii="Times New Roman" w:hAnsi="Times New Roman"/>
                <w:sz w:val="24"/>
                <w:szCs w:val="24"/>
              </w:rPr>
              <w:t>)</w:t>
            </w:r>
          </w:p>
          <w:p w:rsidR="004A374E" w:rsidRDefault="004A374E" w:rsidP="004A374E">
            <w:pPr>
              <w:numPr>
                <w:ilvl w:val="0"/>
                <w:numId w:val="39"/>
              </w:numPr>
              <w:spacing w:after="0" w:line="240" w:lineRule="auto"/>
              <w:rPr>
                <w:rFonts w:ascii="Times New Roman" w:hAnsi="Times New Roman"/>
                <w:b/>
                <w:i/>
                <w:sz w:val="24"/>
                <w:szCs w:val="24"/>
              </w:rPr>
            </w:pPr>
            <w:proofErr w:type="spellStart"/>
            <w:r>
              <w:rPr>
                <w:rFonts w:ascii="Times New Roman" w:hAnsi="Times New Roman"/>
                <w:sz w:val="24"/>
                <w:szCs w:val="24"/>
              </w:rPr>
              <w:t>Мультимедиап</w:t>
            </w:r>
            <w:r w:rsidRPr="00882219">
              <w:rPr>
                <w:rFonts w:ascii="Times New Roman" w:hAnsi="Times New Roman"/>
                <w:sz w:val="24"/>
                <w:szCs w:val="24"/>
              </w:rPr>
              <w:t>роектор</w:t>
            </w:r>
            <w:proofErr w:type="spellEnd"/>
          </w:p>
          <w:p w:rsidR="004A374E" w:rsidRPr="00E93938" w:rsidRDefault="004A374E" w:rsidP="004A374E">
            <w:pPr>
              <w:numPr>
                <w:ilvl w:val="0"/>
                <w:numId w:val="39"/>
              </w:numPr>
              <w:spacing w:after="0" w:line="240" w:lineRule="auto"/>
              <w:rPr>
                <w:rFonts w:ascii="Times New Roman" w:hAnsi="Times New Roman"/>
                <w:b/>
                <w:i/>
                <w:sz w:val="24"/>
                <w:szCs w:val="24"/>
              </w:rPr>
            </w:pPr>
            <w:r w:rsidRPr="00882219">
              <w:rPr>
                <w:rFonts w:ascii="Times New Roman" w:hAnsi="Times New Roman"/>
                <w:sz w:val="24"/>
                <w:szCs w:val="24"/>
              </w:rPr>
              <w:t xml:space="preserve"> Экран</w:t>
            </w:r>
            <w:r>
              <w:rPr>
                <w:rFonts w:ascii="Times New Roman" w:hAnsi="Times New Roman"/>
                <w:sz w:val="24"/>
                <w:szCs w:val="24"/>
              </w:rPr>
              <w:t xml:space="preserve"> (на штативе или навесной)</w:t>
            </w:r>
          </w:p>
          <w:p w:rsidR="004A374E" w:rsidRPr="00346D7F" w:rsidRDefault="004A374E" w:rsidP="004A374E">
            <w:pPr>
              <w:numPr>
                <w:ilvl w:val="0"/>
                <w:numId w:val="39"/>
              </w:numPr>
              <w:spacing w:after="0" w:line="240" w:lineRule="auto"/>
              <w:rPr>
                <w:rFonts w:ascii="Times New Roman" w:hAnsi="Times New Roman"/>
                <w:b/>
                <w:i/>
                <w:sz w:val="24"/>
                <w:szCs w:val="24"/>
              </w:rPr>
            </w:pPr>
            <w:r>
              <w:rPr>
                <w:rFonts w:ascii="Times New Roman" w:hAnsi="Times New Roman"/>
                <w:sz w:val="24"/>
                <w:szCs w:val="24"/>
              </w:rPr>
              <w:t>Интерактивная доска</w:t>
            </w:r>
          </w:p>
          <w:p w:rsidR="004A374E" w:rsidRDefault="004A374E" w:rsidP="00E3438E">
            <w:pPr>
              <w:pStyle w:val="p1"/>
              <w:spacing w:before="0" w:beforeAutospacing="0" w:after="0" w:afterAutospacing="0"/>
              <w:rPr>
                <w:b/>
                <w:i/>
              </w:rPr>
            </w:pPr>
          </w:p>
          <w:p w:rsidR="004A374E" w:rsidRPr="00904D5C" w:rsidRDefault="004A374E" w:rsidP="00E3438E">
            <w:pPr>
              <w:pStyle w:val="p1"/>
              <w:spacing w:before="0" w:beforeAutospacing="0" w:after="0" w:afterAutospacing="0"/>
              <w:rPr>
                <w:b/>
                <w:i/>
              </w:rPr>
            </w:pPr>
            <w:r w:rsidRPr="00904D5C">
              <w:rPr>
                <w:b/>
                <w:i/>
              </w:rPr>
              <w:t>Учебное и учебно-методическое обеспечение</w:t>
            </w:r>
            <w:r>
              <w:rPr>
                <w:b/>
                <w:i/>
              </w:rPr>
              <w:t>:</w:t>
            </w:r>
          </w:p>
          <w:p w:rsidR="004A374E" w:rsidRDefault="004A374E" w:rsidP="004A374E">
            <w:pPr>
              <w:pStyle w:val="p1"/>
              <w:numPr>
                <w:ilvl w:val="0"/>
                <w:numId w:val="39"/>
              </w:numPr>
              <w:spacing w:before="0" w:beforeAutospacing="0" w:after="0" w:afterAutospacing="0"/>
            </w:pPr>
            <w:r>
              <w:t>Тематические таблицы по физике</w:t>
            </w:r>
          </w:p>
          <w:p w:rsidR="004A374E" w:rsidRDefault="004A374E" w:rsidP="004A374E">
            <w:pPr>
              <w:pStyle w:val="p1"/>
              <w:numPr>
                <w:ilvl w:val="0"/>
                <w:numId w:val="39"/>
              </w:numPr>
              <w:spacing w:before="0" w:beforeAutospacing="0" w:after="0" w:afterAutospacing="0"/>
            </w:pPr>
            <w:r>
              <w:t>Портреты выдающихся физиков и астрономов.</w:t>
            </w:r>
          </w:p>
          <w:p w:rsidR="004A374E" w:rsidRPr="00882219" w:rsidRDefault="004A374E" w:rsidP="00E3438E">
            <w:pPr>
              <w:pStyle w:val="p1"/>
              <w:spacing w:before="0" w:beforeAutospacing="0" w:after="0" w:afterAutospacing="0"/>
              <w:rPr>
                <w:b/>
                <w:i/>
              </w:rPr>
            </w:pPr>
            <w:r w:rsidRPr="00882219">
              <w:rPr>
                <w:b/>
                <w:i/>
              </w:rPr>
              <w:t>Интернет – ресурсы:</w:t>
            </w:r>
          </w:p>
          <w:p w:rsidR="004A374E" w:rsidRDefault="004A374E" w:rsidP="004A374E">
            <w:pPr>
              <w:pStyle w:val="p1"/>
              <w:numPr>
                <w:ilvl w:val="0"/>
                <w:numId w:val="39"/>
              </w:numPr>
              <w:spacing w:before="0" w:beforeAutospacing="0" w:after="0" w:afterAutospacing="0"/>
              <w:rPr>
                <w:rStyle w:val="s13"/>
              </w:rPr>
            </w:pPr>
            <w:r w:rsidRPr="00941290">
              <w:t xml:space="preserve">Единая коллекция цифровых образовательных ресурсов </w:t>
            </w:r>
            <w:hyperlink r:id="rId11" w:tgtFrame="_blank" w:history="1">
              <w:r w:rsidRPr="00941290">
                <w:rPr>
                  <w:rStyle w:val="s13"/>
                  <w:color w:val="0000FF"/>
                  <w:u w:val="single"/>
                </w:rPr>
                <w:t>http://school-collection.edu.ru/</w:t>
              </w:r>
            </w:hyperlink>
          </w:p>
          <w:p w:rsidR="004A374E" w:rsidRPr="00FD253D" w:rsidRDefault="004A374E" w:rsidP="004A374E">
            <w:pPr>
              <w:pStyle w:val="p1"/>
              <w:numPr>
                <w:ilvl w:val="0"/>
                <w:numId w:val="39"/>
              </w:numPr>
              <w:spacing w:before="0" w:beforeAutospacing="0" w:after="0" w:afterAutospacing="0"/>
            </w:pPr>
            <w:r>
              <w:rPr>
                <w:rStyle w:val="s13"/>
              </w:rPr>
              <w:t xml:space="preserve">Коллекция цифровых образовательных ресурсов по курсу </w:t>
            </w:r>
            <w:proofErr w:type="spellStart"/>
            <w:r>
              <w:rPr>
                <w:rStyle w:val="s13"/>
              </w:rPr>
              <w:t>физики:</w:t>
            </w:r>
            <w:r>
              <w:rPr>
                <w:rStyle w:val="s13"/>
                <w:color w:val="0000FF"/>
                <w:u w:val="single"/>
              </w:rPr>
              <w:t>http</w:t>
            </w:r>
            <w:proofErr w:type="spellEnd"/>
            <w:r>
              <w:rPr>
                <w:rStyle w:val="s13"/>
                <w:color w:val="0000FF"/>
                <w:u w:val="single"/>
              </w:rPr>
              <w:t>://</w:t>
            </w:r>
            <w:r>
              <w:rPr>
                <w:rStyle w:val="s13"/>
                <w:color w:val="0000FF"/>
                <w:u w:val="single"/>
                <w:lang w:val="en-US"/>
              </w:rPr>
              <w:t>www</w:t>
            </w:r>
            <w:r w:rsidRPr="00FD253D">
              <w:rPr>
                <w:rStyle w:val="s13"/>
                <w:color w:val="0000FF"/>
                <w:u w:val="single"/>
              </w:rPr>
              <w:t>.</w:t>
            </w:r>
            <w:proofErr w:type="spellStart"/>
            <w:r>
              <w:rPr>
                <w:rStyle w:val="s13"/>
                <w:color w:val="0000FF"/>
                <w:u w:val="single"/>
                <w:lang w:val="en-US"/>
              </w:rPr>
              <w:t>vaklass</w:t>
            </w:r>
            <w:proofErr w:type="spellEnd"/>
            <w:r w:rsidRPr="00FD253D">
              <w:rPr>
                <w:rStyle w:val="s13"/>
                <w:color w:val="0000FF"/>
                <w:u w:val="single"/>
              </w:rPr>
              <w:t>.</w:t>
            </w:r>
            <w:proofErr w:type="spellStart"/>
            <w:r>
              <w:rPr>
                <w:rStyle w:val="s13"/>
                <w:color w:val="0000FF"/>
                <w:u w:val="single"/>
                <w:lang w:val="en-US"/>
              </w:rPr>
              <w:t>ru</w:t>
            </w:r>
            <w:proofErr w:type="spellEnd"/>
            <w:r>
              <w:rPr>
                <w:rStyle w:val="s13"/>
                <w:color w:val="0000FF"/>
                <w:u w:val="single"/>
              </w:rPr>
              <w:t>/</w:t>
            </w:r>
            <w:r>
              <w:rPr>
                <w:rStyle w:val="s13"/>
                <w:color w:val="0000FF"/>
                <w:u w:val="single"/>
                <w:lang w:val="en-US"/>
              </w:rPr>
              <w:t>p</w:t>
            </w:r>
            <w:r>
              <w:rPr>
                <w:rStyle w:val="s13"/>
                <w:color w:val="0000FF"/>
                <w:u w:val="single"/>
              </w:rPr>
              <w:t>/</w:t>
            </w:r>
            <w:proofErr w:type="spellStart"/>
            <w:r>
              <w:rPr>
                <w:rStyle w:val="s13"/>
                <w:color w:val="0000FF"/>
                <w:u w:val="single"/>
                <w:lang w:val="en-US"/>
              </w:rPr>
              <w:t>fizika</w:t>
            </w:r>
            <w:proofErr w:type="spellEnd"/>
          </w:p>
          <w:p w:rsidR="004A374E" w:rsidRDefault="004A374E" w:rsidP="004A374E">
            <w:pPr>
              <w:pStyle w:val="p1"/>
              <w:numPr>
                <w:ilvl w:val="0"/>
                <w:numId w:val="39"/>
              </w:numPr>
              <w:spacing w:before="0" w:beforeAutospacing="0" w:after="0" w:afterAutospacing="0"/>
            </w:pPr>
            <w:r w:rsidRPr="00941290">
              <w:t xml:space="preserve">Федеральный центр информационно-образовательных ресурсов </w:t>
            </w:r>
            <w:hyperlink r:id="rId12" w:tgtFrame="_blank" w:history="1">
              <w:r w:rsidRPr="00127615">
                <w:rPr>
                  <w:rStyle w:val="s13"/>
                  <w:color w:val="0000FF"/>
                  <w:u w:val="single"/>
                </w:rPr>
                <w:t>http://fcior.edu.ru/</w:t>
              </w:r>
            </w:hyperlink>
          </w:p>
          <w:p w:rsidR="004A374E" w:rsidRPr="00127615" w:rsidRDefault="004A374E" w:rsidP="004A374E">
            <w:pPr>
              <w:pStyle w:val="p1"/>
              <w:numPr>
                <w:ilvl w:val="0"/>
                <w:numId w:val="39"/>
              </w:numPr>
              <w:spacing w:before="0" w:beforeAutospacing="0" w:after="0" w:afterAutospacing="0"/>
            </w:pPr>
            <w:r>
              <w:rPr>
                <w:shd w:val="clear" w:color="auto" w:fill="FFFFFF"/>
              </w:rPr>
              <w:t xml:space="preserve">Электронные образовательные ресурсы </w:t>
            </w:r>
            <w:hyperlink r:id="rId13" w:history="1">
              <w:r w:rsidRPr="003469FD">
                <w:rPr>
                  <w:rStyle w:val="ab"/>
                  <w:shd w:val="clear" w:color="auto" w:fill="FFFFFF"/>
                </w:rPr>
                <w:t>http://eor-np.ru/</w:t>
              </w:r>
            </w:hyperlink>
          </w:p>
          <w:p w:rsidR="004A374E" w:rsidRDefault="004A374E" w:rsidP="004A374E">
            <w:pPr>
              <w:pStyle w:val="p1"/>
              <w:numPr>
                <w:ilvl w:val="0"/>
                <w:numId w:val="39"/>
              </w:numPr>
              <w:spacing w:before="0" w:beforeAutospacing="0" w:after="0" w:afterAutospacing="0"/>
              <w:rPr>
                <w:rStyle w:val="s9"/>
              </w:rPr>
            </w:pPr>
            <w:proofErr w:type="spellStart"/>
            <w:r w:rsidRPr="00127615">
              <w:rPr>
                <w:rStyle w:val="s9"/>
                <w:shd w:val="clear" w:color="auto" w:fill="FFFFFF"/>
              </w:rPr>
              <w:t>Мультиурок</w:t>
            </w:r>
            <w:proofErr w:type="spellEnd"/>
            <w:r w:rsidRPr="00127615">
              <w:rPr>
                <w:rStyle w:val="s9"/>
                <w:shd w:val="clear" w:color="auto" w:fill="FFFFFF"/>
              </w:rPr>
              <w:t xml:space="preserve"> – проект для учителей </w:t>
            </w:r>
            <w:hyperlink r:id="rId14" w:history="1">
              <w:r w:rsidRPr="00127615">
                <w:rPr>
                  <w:rStyle w:val="ab"/>
                  <w:shd w:val="clear" w:color="auto" w:fill="FFFFFF"/>
                </w:rPr>
                <w:t>http://multiurok.ru/</w:t>
              </w:r>
            </w:hyperlink>
          </w:p>
          <w:p w:rsidR="004A374E" w:rsidRDefault="004A374E" w:rsidP="004A374E">
            <w:pPr>
              <w:pStyle w:val="p1"/>
              <w:numPr>
                <w:ilvl w:val="0"/>
                <w:numId w:val="39"/>
              </w:numPr>
              <w:spacing w:before="0" w:beforeAutospacing="0" w:after="0" w:afterAutospacing="0"/>
            </w:pPr>
            <w:proofErr w:type="spellStart"/>
            <w:r>
              <w:t>Медиатека</w:t>
            </w:r>
            <w:proofErr w:type="spellEnd"/>
            <w:r>
              <w:t xml:space="preserve"> сервисов </w:t>
            </w:r>
            <w:hyperlink r:id="rId15" w:history="1">
              <w:r w:rsidRPr="003469FD">
                <w:rPr>
                  <w:rStyle w:val="ab"/>
                </w:rPr>
                <w:t>http://it-pedagog.ru/index.php?option=com_content&amp;view=article&amp;id=381&amp;Itemid=221</w:t>
              </w:r>
            </w:hyperlink>
          </w:p>
          <w:p w:rsidR="004A374E" w:rsidRDefault="004A374E" w:rsidP="004A374E">
            <w:pPr>
              <w:pStyle w:val="p1"/>
              <w:numPr>
                <w:ilvl w:val="0"/>
                <w:numId w:val="39"/>
              </w:numPr>
              <w:spacing w:before="0" w:beforeAutospacing="0" w:after="0" w:afterAutospacing="0"/>
            </w:pPr>
            <w:r>
              <w:t xml:space="preserve">Фестиваль педагогических идей «Открытый урок» </w:t>
            </w:r>
            <w:hyperlink r:id="rId16" w:history="1">
              <w:r w:rsidRPr="003469FD">
                <w:rPr>
                  <w:rStyle w:val="ab"/>
                </w:rPr>
                <w:t>http://festival.1september.ru/</w:t>
              </w:r>
            </w:hyperlink>
          </w:p>
          <w:p w:rsidR="004A374E" w:rsidRDefault="004A374E" w:rsidP="004A374E">
            <w:pPr>
              <w:pStyle w:val="p1"/>
              <w:numPr>
                <w:ilvl w:val="0"/>
                <w:numId w:val="39"/>
              </w:numPr>
              <w:spacing w:before="0" w:beforeAutospacing="0" w:after="0" w:afterAutospacing="0"/>
            </w:pPr>
            <w:r>
              <w:t xml:space="preserve">Сеть творческих учителей </w:t>
            </w:r>
            <w:hyperlink r:id="rId17" w:history="1">
              <w:r w:rsidRPr="003469FD">
                <w:rPr>
                  <w:rStyle w:val="ab"/>
                </w:rPr>
                <w:t>http://it-n.ru/</w:t>
              </w:r>
            </w:hyperlink>
          </w:p>
          <w:p w:rsidR="004A374E" w:rsidRDefault="004A374E" w:rsidP="004A374E">
            <w:pPr>
              <w:pStyle w:val="p1"/>
              <w:numPr>
                <w:ilvl w:val="0"/>
                <w:numId w:val="39"/>
              </w:numPr>
              <w:spacing w:before="0" w:beforeAutospacing="0" w:after="0" w:afterAutospacing="0"/>
            </w:pPr>
            <w:r>
              <w:t xml:space="preserve">Бесплатный школьный портал </w:t>
            </w:r>
            <w:hyperlink r:id="rId18" w:history="1">
              <w:r w:rsidRPr="003469FD">
                <w:rPr>
                  <w:rStyle w:val="ab"/>
                </w:rPr>
                <w:t>http://www.proshkolu.ru/</w:t>
              </w:r>
            </w:hyperlink>
          </w:p>
          <w:p w:rsidR="004A374E" w:rsidRDefault="004A374E" w:rsidP="004A374E">
            <w:pPr>
              <w:pStyle w:val="p1"/>
              <w:numPr>
                <w:ilvl w:val="0"/>
                <w:numId w:val="39"/>
              </w:numPr>
              <w:spacing w:before="0" w:beforeAutospacing="0" w:after="0" w:afterAutospacing="0"/>
            </w:pPr>
            <w:r w:rsidRPr="00126F62">
              <w:t xml:space="preserve">Уроки, конспекты </w:t>
            </w:r>
            <w:hyperlink r:id="rId19" w:history="1">
              <w:r w:rsidRPr="00126F62">
                <w:rPr>
                  <w:rStyle w:val="ab"/>
                  <w:lang w:val="en-US"/>
                </w:rPr>
                <w:t>www</w:t>
              </w:r>
              <w:r w:rsidRPr="00126F62">
                <w:rPr>
                  <w:rStyle w:val="ab"/>
                </w:rPr>
                <w:t>.</w:t>
              </w:r>
              <w:proofErr w:type="spellStart"/>
              <w:r w:rsidRPr="00126F62">
                <w:rPr>
                  <w:rStyle w:val="ab"/>
                  <w:lang w:val="en-US"/>
                </w:rPr>
                <w:t>pedsovet</w:t>
              </w:r>
              <w:proofErr w:type="spellEnd"/>
              <w:r w:rsidRPr="00126F62">
                <w:rPr>
                  <w:rStyle w:val="ab"/>
                </w:rPr>
                <w:t>.</w:t>
              </w:r>
              <w:proofErr w:type="spellStart"/>
              <w:r w:rsidRPr="00126F62">
                <w:rPr>
                  <w:rStyle w:val="ab"/>
                  <w:lang w:val="en-US"/>
                </w:rPr>
                <w:t>ru</w:t>
              </w:r>
              <w:proofErr w:type="spellEnd"/>
            </w:hyperlink>
          </w:p>
          <w:p w:rsidR="004A374E" w:rsidRDefault="004A374E" w:rsidP="004A374E">
            <w:pPr>
              <w:pStyle w:val="p1"/>
              <w:numPr>
                <w:ilvl w:val="0"/>
                <w:numId w:val="39"/>
              </w:numPr>
              <w:spacing w:before="0" w:beforeAutospacing="0" w:after="0" w:afterAutospacing="0"/>
            </w:pPr>
            <w:proofErr w:type="spellStart"/>
            <w:r w:rsidRPr="004F3FF7">
              <w:rPr>
                <w:rStyle w:val="FontStyle56"/>
              </w:rPr>
              <w:t>Мегаэнциклопедия</w:t>
            </w:r>
            <w:proofErr w:type="spellEnd"/>
            <w:r w:rsidRPr="004F3FF7">
              <w:rPr>
                <w:rStyle w:val="FontStyle56"/>
              </w:rPr>
              <w:t xml:space="preserve"> Кирилла и </w:t>
            </w:r>
            <w:proofErr w:type="spellStart"/>
            <w:r w:rsidRPr="004F3FF7">
              <w:rPr>
                <w:rStyle w:val="FontStyle56"/>
              </w:rPr>
              <w:t>Мефодия</w:t>
            </w:r>
            <w:proofErr w:type="spellEnd"/>
            <w:r w:rsidR="00E3438E">
              <w:fldChar w:fldCharType="begin"/>
            </w:r>
            <w:r w:rsidR="00E3438E">
              <w:instrText xml:space="preserve"> HYPERLINK "http://mega.km.ru/" </w:instrText>
            </w:r>
            <w:r w:rsidR="00E3438E">
              <w:fldChar w:fldCharType="separate"/>
            </w:r>
            <w:r w:rsidRPr="004F3FF7">
              <w:rPr>
                <w:rStyle w:val="ab"/>
                <w:lang w:val="en-US"/>
              </w:rPr>
              <w:t>http</w:t>
            </w:r>
            <w:r w:rsidRPr="004F3FF7">
              <w:rPr>
                <w:rStyle w:val="ab"/>
              </w:rPr>
              <w:t>://</w:t>
            </w:r>
            <w:r w:rsidRPr="004F3FF7">
              <w:rPr>
                <w:rStyle w:val="ab"/>
                <w:lang w:val="en-US"/>
              </w:rPr>
              <w:t>mega</w:t>
            </w:r>
            <w:r w:rsidRPr="004F3FF7">
              <w:rPr>
                <w:rStyle w:val="ab"/>
              </w:rPr>
              <w:t>.</w:t>
            </w:r>
            <w:r w:rsidRPr="004F3FF7">
              <w:rPr>
                <w:rStyle w:val="ab"/>
                <w:lang w:val="en-US"/>
              </w:rPr>
              <w:t>km</w:t>
            </w:r>
            <w:r w:rsidRPr="004F3FF7">
              <w:rPr>
                <w:rStyle w:val="ab"/>
              </w:rPr>
              <w:t>.</w:t>
            </w:r>
            <w:proofErr w:type="spellStart"/>
            <w:r w:rsidRPr="004F3FF7">
              <w:rPr>
                <w:rStyle w:val="ab"/>
                <w:lang w:val="en-US"/>
              </w:rPr>
              <w:t>ru</w:t>
            </w:r>
            <w:proofErr w:type="spellEnd"/>
            <w:r w:rsidRPr="004F3FF7">
              <w:rPr>
                <w:rStyle w:val="ab"/>
              </w:rPr>
              <w:t>/</w:t>
            </w:r>
            <w:r w:rsidR="00E3438E">
              <w:rPr>
                <w:rStyle w:val="ab"/>
              </w:rPr>
              <w:fldChar w:fldCharType="end"/>
            </w:r>
          </w:p>
          <w:p w:rsidR="004A374E" w:rsidRDefault="004A374E" w:rsidP="004A374E">
            <w:pPr>
              <w:pStyle w:val="p1"/>
              <w:numPr>
                <w:ilvl w:val="0"/>
                <w:numId w:val="39"/>
              </w:numPr>
              <w:spacing w:before="0" w:beforeAutospacing="0" w:after="0" w:afterAutospacing="0"/>
            </w:pPr>
            <w:r w:rsidRPr="004F3FF7">
              <w:rPr>
                <w:rStyle w:val="FontStyle56"/>
              </w:rPr>
              <w:t xml:space="preserve">Сайт энциклопедий  </w:t>
            </w:r>
            <w:hyperlink r:id="rId20" w:history="1">
              <w:r w:rsidRPr="004F3FF7">
                <w:rPr>
                  <w:rStyle w:val="ab"/>
                  <w:lang w:val="en-US"/>
                </w:rPr>
                <w:t>http</w:t>
              </w:r>
              <w:r w:rsidRPr="004F3FF7">
                <w:rPr>
                  <w:rStyle w:val="ab"/>
                </w:rPr>
                <w:t>://</w:t>
              </w:r>
              <w:r w:rsidRPr="004F3FF7">
                <w:rPr>
                  <w:rStyle w:val="ab"/>
                  <w:lang w:val="en-US"/>
                </w:rPr>
                <w:t>www</w:t>
              </w:r>
              <w:r w:rsidRPr="004F3FF7">
                <w:rPr>
                  <w:rStyle w:val="ab"/>
                </w:rPr>
                <w:t>.</w:t>
              </w:r>
              <w:r w:rsidRPr="004F3FF7">
                <w:rPr>
                  <w:rStyle w:val="ab"/>
                  <w:lang w:val="en-US"/>
                </w:rPr>
                <w:t>encyclopedia</w:t>
              </w:r>
              <w:r w:rsidRPr="004F3FF7">
                <w:rPr>
                  <w:rStyle w:val="ab"/>
                </w:rPr>
                <w:t>.</w:t>
              </w:r>
              <w:proofErr w:type="spellStart"/>
              <w:r w:rsidRPr="004F3FF7">
                <w:rPr>
                  <w:rStyle w:val="ab"/>
                  <w:lang w:val="en-US"/>
                </w:rPr>
                <w:t>ru</w:t>
              </w:r>
              <w:proofErr w:type="spellEnd"/>
              <w:r w:rsidRPr="004F3FF7">
                <w:rPr>
                  <w:rStyle w:val="ab"/>
                </w:rPr>
                <w:t>/</w:t>
              </w:r>
            </w:hyperlink>
          </w:p>
          <w:p w:rsidR="004A374E" w:rsidRPr="006172A2" w:rsidRDefault="004A374E" w:rsidP="004A374E">
            <w:pPr>
              <w:pStyle w:val="p1"/>
              <w:numPr>
                <w:ilvl w:val="0"/>
                <w:numId w:val="39"/>
              </w:numPr>
              <w:spacing w:before="0" w:beforeAutospacing="0" w:after="0" w:afterAutospacing="0"/>
            </w:pPr>
            <w:r w:rsidRPr="006172A2">
              <w:t xml:space="preserve">Завуч. Инфо Методическая библиотека </w:t>
            </w:r>
            <w:hyperlink r:id="rId21" w:history="1">
              <w:r w:rsidRPr="006172A2">
                <w:rPr>
                  <w:rStyle w:val="ab"/>
                </w:rPr>
                <w:t>http://www.zavuch.info/methodlib/5/</w:t>
              </w:r>
            </w:hyperlink>
          </w:p>
          <w:p w:rsidR="004A374E" w:rsidRPr="004F3FF7" w:rsidRDefault="004A374E" w:rsidP="00E3438E">
            <w:pPr>
              <w:pStyle w:val="p1"/>
              <w:spacing w:before="0" w:beforeAutospacing="0" w:after="0" w:afterAutospacing="0"/>
              <w:rPr>
                <w:rStyle w:val="FontStyle56"/>
              </w:rPr>
            </w:pPr>
          </w:p>
          <w:p w:rsidR="004A374E" w:rsidRPr="00126F62" w:rsidRDefault="004A374E" w:rsidP="00E3438E">
            <w:pPr>
              <w:pStyle w:val="p1"/>
              <w:spacing w:before="0" w:beforeAutospacing="0" w:after="0" w:afterAutospacing="0"/>
              <w:ind w:left="720"/>
            </w:pPr>
          </w:p>
        </w:tc>
      </w:tr>
    </w:tbl>
    <w:p w:rsidR="001533F3" w:rsidRDefault="001533F3"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pPr>
    </w:p>
    <w:p w:rsidR="001D799F" w:rsidRDefault="001D799F" w:rsidP="00D15A1C">
      <w:pPr>
        <w:spacing w:after="0" w:line="240" w:lineRule="auto"/>
        <w:jc w:val="both"/>
        <w:rPr>
          <w:rFonts w:ascii="Times New Roman" w:eastAsia="Times New Roman" w:hAnsi="Times New Roman" w:cs="Times New Roman"/>
          <w:bCs/>
          <w:snapToGrid w:val="0"/>
          <w:sz w:val="20"/>
          <w:szCs w:val="20"/>
          <w:lang w:eastAsia="ru-RU"/>
        </w:rPr>
        <w:sectPr w:rsidR="001D799F" w:rsidSect="001C71BE">
          <w:pgSz w:w="11906" w:h="16838"/>
          <w:pgMar w:top="720" w:right="720" w:bottom="720" w:left="720" w:header="708" w:footer="708" w:gutter="0"/>
          <w:cols w:space="708"/>
          <w:docGrid w:linePitch="360"/>
        </w:sectPr>
      </w:pPr>
    </w:p>
    <w:tbl>
      <w:tblPr>
        <w:tblStyle w:val="a8"/>
        <w:tblW w:w="15730" w:type="dxa"/>
        <w:tblLayout w:type="fixed"/>
        <w:tblLook w:val="04A0" w:firstRow="1" w:lastRow="0" w:firstColumn="1" w:lastColumn="0" w:noHBand="0" w:noVBand="1"/>
      </w:tblPr>
      <w:tblGrid>
        <w:gridCol w:w="708"/>
        <w:gridCol w:w="1558"/>
        <w:gridCol w:w="709"/>
        <w:gridCol w:w="709"/>
        <w:gridCol w:w="709"/>
        <w:gridCol w:w="2409"/>
        <w:gridCol w:w="1983"/>
        <w:gridCol w:w="2976"/>
        <w:gridCol w:w="2620"/>
        <w:gridCol w:w="673"/>
        <w:gridCol w:w="676"/>
      </w:tblGrid>
      <w:tr w:rsidR="00A70E9D" w:rsidRPr="000B1683" w:rsidTr="00CE4B24">
        <w:trPr>
          <w:trHeight w:val="367"/>
        </w:trPr>
        <w:tc>
          <w:tcPr>
            <w:tcW w:w="708" w:type="dxa"/>
            <w:vMerge w:val="restart"/>
            <w:hideMark/>
          </w:tcPr>
          <w:p w:rsidR="00A70E9D" w:rsidRPr="000B1683" w:rsidRDefault="00A70E9D" w:rsidP="00A70E9D">
            <w:pPr>
              <w:jc w:val="center"/>
              <w:rPr>
                <w:rFonts w:ascii="Times New Roman" w:hAnsi="Times New Roman" w:cs="Times New Roman"/>
                <w:b/>
                <w:bCs/>
                <w:color w:val="111111"/>
                <w:sz w:val="17"/>
                <w:szCs w:val="17"/>
              </w:rPr>
            </w:pPr>
            <w:r w:rsidRPr="000B1683">
              <w:rPr>
                <w:rFonts w:ascii="Times New Roman" w:hAnsi="Times New Roman" w:cs="Times New Roman"/>
                <w:b/>
                <w:bCs/>
                <w:color w:val="111111"/>
                <w:sz w:val="17"/>
                <w:szCs w:val="17"/>
              </w:rPr>
              <w:lastRenderedPageBreak/>
              <w:t>№</w:t>
            </w:r>
            <w:r w:rsidRPr="000B1683">
              <w:rPr>
                <w:rFonts w:ascii="Times New Roman" w:hAnsi="Times New Roman" w:cs="Times New Roman"/>
                <w:b/>
                <w:bCs/>
                <w:color w:val="111111"/>
                <w:sz w:val="17"/>
                <w:szCs w:val="17"/>
              </w:rPr>
              <w:br/>
              <w:t>урока</w:t>
            </w:r>
          </w:p>
        </w:tc>
        <w:tc>
          <w:tcPr>
            <w:tcW w:w="1558" w:type="dxa"/>
            <w:vMerge w:val="restart"/>
            <w:hideMark/>
          </w:tcPr>
          <w:p w:rsidR="00A70E9D" w:rsidRPr="000B1683" w:rsidRDefault="00A70E9D" w:rsidP="00A70E9D">
            <w:pPr>
              <w:jc w:val="center"/>
              <w:rPr>
                <w:rFonts w:ascii="Times New Roman" w:hAnsi="Times New Roman" w:cs="Times New Roman"/>
                <w:b/>
                <w:bCs/>
                <w:color w:val="111111"/>
                <w:sz w:val="17"/>
                <w:szCs w:val="17"/>
              </w:rPr>
            </w:pPr>
            <w:r w:rsidRPr="000B1683">
              <w:rPr>
                <w:rFonts w:ascii="Times New Roman" w:hAnsi="Times New Roman" w:cs="Times New Roman"/>
                <w:b/>
                <w:bCs/>
                <w:color w:val="111111"/>
                <w:sz w:val="17"/>
                <w:szCs w:val="17"/>
              </w:rPr>
              <w:t>Тема урока</w:t>
            </w:r>
          </w:p>
        </w:tc>
        <w:tc>
          <w:tcPr>
            <w:tcW w:w="709" w:type="dxa"/>
            <w:vMerge w:val="restart"/>
          </w:tcPr>
          <w:p w:rsidR="00A70E9D" w:rsidRPr="000B1683" w:rsidRDefault="00A70E9D" w:rsidP="00A70E9D">
            <w:pPr>
              <w:jc w:val="center"/>
              <w:rPr>
                <w:rFonts w:ascii="Times New Roman" w:hAnsi="Times New Roman" w:cs="Times New Roman"/>
                <w:b/>
                <w:bCs/>
                <w:color w:val="111111"/>
                <w:sz w:val="17"/>
                <w:szCs w:val="17"/>
              </w:rPr>
            </w:pPr>
            <w:r w:rsidRPr="000B1683">
              <w:rPr>
                <w:rFonts w:ascii="Times New Roman" w:hAnsi="Times New Roman" w:cs="Times New Roman"/>
                <w:b/>
                <w:bCs/>
                <w:color w:val="111111"/>
                <w:sz w:val="17"/>
                <w:szCs w:val="17"/>
              </w:rPr>
              <w:t>Домашнее задание</w:t>
            </w:r>
          </w:p>
        </w:tc>
        <w:tc>
          <w:tcPr>
            <w:tcW w:w="709" w:type="dxa"/>
            <w:vMerge w:val="restart"/>
          </w:tcPr>
          <w:p w:rsidR="00A70E9D" w:rsidRPr="000B1683" w:rsidRDefault="00A70E9D" w:rsidP="00A70E9D">
            <w:pPr>
              <w:jc w:val="center"/>
              <w:rPr>
                <w:rFonts w:ascii="Times New Roman" w:hAnsi="Times New Roman" w:cs="Times New Roman"/>
                <w:b/>
                <w:bCs/>
                <w:color w:val="111111"/>
                <w:sz w:val="17"/>
                <w:szCs w:val="17"/>
              </w:rPr>
            </w:pPr>
            <w:r>
              <w:rPr>
                <w:rFonts w:ascii="Times New Roman" w:hAnsi="Times New Roman" w:cs="Times New Roman"/>
                <w:b/>
                <w:bCs/>
                <w:color w:val="111111"/>
                <w:sz w:val="17"/>
                <w:szCs w:val="17"/>
              </w:rPr>
              <w:t>Контроль знаний</w:t>
            </w:r>
          </w:p>
        </w:tc>
        <w:tc>
          <w:tcPr>
            <w:tcW w:w="709" w:type="dxa"/>
            <w:vMerge w:val="restart"/>
          </w:tcPr>
          <w:p w:rsidR="00A70E9D" w:rsidRPr="000B1683" w:rsidRDefault="00A70E9D" w:rsidP="00A70E9D">
            <w:pPr>
              <w:jc w:val="center"/>
              <w:rPr>
                <w:rFonts w:ascii="Times New Roman" w:hAnsi="Times New Roman" w:cs="Times New Roman"/>
                <w:b/>
                <w:bCs/>
                <w:color w:val="111111"/>
                <w:sz w:val="17"/>
                <w:szCs w:val="17"/>
              </w:rPr>
            </w:pPr>
            <w:r w:rsidRPr="000B1683">
              <w:rPr>
                <w:rFonts w:ascii="Times New Roman" w:hAnsi="Times New Roman" w:cs="Times New Roman"/>
                <w:b/>
                <w:bCs/>
                <w:color w:val="111111"/>
                <w:sz w:val="17"/>
                <w:szCs w:val="17"/>
              </w:rPr>
              <w:t>Тип урока</w:t>
            </w:r>
          </w:p>
        </w:tc>
        <w:tc>
          <w:tcPr>
            <w:tcW w:w="2409" w:type="dxa"/>
            <w:vMerge w:val="restart"/>
            <w:hideMark/>
          </w:tcPr>
          <w:p w:rsidR="00A70E9D" w:rsidRPr="000B1683" w:rsidRDefault="00A70E9D" w:rsidP="00A70E9D">
            <w:pPr>
              <w:jc w:val="center"/>
              <w:rPr>
                <w:rFonts w:ascii="Times New Roman" w:hAnsi="Times New Roman" w:cs="Times New Roman"/>
                <w:b/>
                <w:bCs/>
                <w:color w:val="111111"/>
                <w:sz w:val="17"/>
                <w:szCs w:val="17"/>
              </w:rPr>
            </w:pPr>
            <w:r w:rsidRPr="000B1683">
              <w:rPr>
                <w:rFonts w:ascii="Times New Roman" w:hAnsi="Times New Roman" w:cs="Times New Roman"/>
                <w:b/>
                <w:bCs/>
                <w:color w:val="111111"/>
                <w:sz w:val="17"/>
                <w:szCs w:val="17"/>
              </w:rPr>
              <w:t>Основное содержание и характеристика деятельности учащихся</w:t>
            </w:r>
          </w:p>
        </w:tc>
        <w:tc>
          <w:tcPr>
            <w:tcW w:w="7579" w:type="dxa"/>
            <w:gridSpan w:val="3"/>
          </w:tcPr>
          <w:p w:rsidR="00A70E9D" w:rsidRPr="000B1683" w:rsidRDefault="00A70E9D" w:rsidP="00A70E9D">
            <w:pPr>
              <w:jc w:val="center"/>
              <w:rPr>
                <w:rFonts w:ascii="Times New Roman" w:hAnsi="Times New Roman" w:cs="Times New Roman"/>
                <w:b/>
                <w:bCs/>
                <w:color w:val="111111"/>
                <w:sz w:val="17"/>
                <w:szCs w:val="17"/>
              </w:rPr>
            </w:pPr>
            <w:r w:rsidRPr="000B1683">
              <w:rPr>
                <w:rFonts w:ascii="Times New Roman" w:hAnsi="Times New Roman" w:cs="Times New Roman"/>
                <w:b/>
                <w:bCs/>
                <w:color w:val="111111"/>
                <w:sz w:val="17"/>
                <w:szCs w:val="17"/>
              </w:rPr>
              <w:t>Планируемые результаты</w:t>
            </w:r>
          </w:p>
          <w:p w:rsidR="00A70E9D" w:rsidRPr="000B1683" w:rsidRDefault="00A70E9D" w:rsidP="00A70E9D">
            <w:pPr>
              <w:jc w:val="center"/>
              <w:rPr>
                <w:rFonts w:ascii="Times New Roman" w:hAnsi="Times New Roman" w:cs="Times New Roman"/>
                <w:b/>
                <w:bCs/>
                <w:color w:val="111111"/>
                <w:sz w:val="17"/>
                <w:szCs w:val="17"/>
              </w:rPr>
            </w:pPr>
            <w:r w:rsidRPr="000B1683">
              <w:rPr>
                <w:rFonts w:ascii="Times New Roman" w:hAnsi="Times New Roman" w:cs="Times New Roman"/>
                <w:b/>
                <w:bCs/>
                <w:color w:val="111111"/>
                <w:sz w:val="17"/>
                <w:szCs w:val="17"/>
              </w:rPr>
              <w:t>(в соответствии с ФГОС)</w:t>
            </w:r>
          </w:p>
        </w:tc>
        <w:tc>
          <w:tcPr>
            <w:tcW w:w="1349" w:type="dxa"/>
            <w:gridSpan w:val="2"/>
          </w:tcPr>
          <w:p w:rsidR="00A70E9D" w:rsidRPr="000B1683" w:rsidRDefault="00A70E9D" w:rsidP="00A70E9D">
            <w:pPr>
              <w:jc w:val="center"/>
              <w:rPr>
                <w:rFonts w:ascii="Times New Roman" w:hAnsi="Times New Roman" w:cs="Times New Roman"/>
                <w:b/>
                <w:bCs/>
                <w:color w:val="111111"/>
                <w:sz w:val="17"/>
                <w:szCs w:val="17"/>
              </w:rPr>
            </w:pPr>
            <w:r w:rsidRPr="000B1683">
              <w:rPr>
                <w:rFonts w:ascii="Times New Roman" w:hAnsi="Times New Roman" w:cs="Times New Roman"/>
                <w:b/>
                <w:bCs/>
                <w:color w:val="111111"/>
                <w:sz w:val="17"/>
                <w:szCs w:val="17"/>
              </w:rPr>
              <w:t>Дата</w:t>
            </w:r>
          </w:p>
        </w:tc>
      </w:tr>
      <w:tr w:rsidR="00A70E9D" w:rsidRPr="000B1683" w:rsidTr="00CE4B24">
        <w:trPr>
          <w:trHeight w:val="450"/>
        </w:trPr>
        <w:tc>
          <w:tcPr>
            <w:tcW w:w="708" w:type="dxa"/>
            <w:vMerge/>
            <w:hideMark/>
          </w:tcPr>
          <w:p w:rsidR="00A70E9D" w:rsidRPr="000B1683" w:rsidRDefault="00A70E9D" w:rsidP="00A70E9D">
            <w:pPr>
              <w:rPr>
                <w:rFonts w:ascii="Times New Roman" w:hAnsi="Times New Roman" w:cs="Times New Roman"/>
                <w:b/>
                <w:bCs/>
                <w:color w:val="111111"/>
                <w:sz w:val="17"/>
                <w:szCs w:val="17"/>
              </w:rPr>
            </w:pPr>
          </w:p>
        </w:tc>
        <w:tc>
          <w:tcPr>
            <w:tcW w:w="1558" w:type="dxa"/>
            <w:vMerge/>
            <w:hideMark/>
          </w:tcPr>
          <w:p w:rsidR="00A70E9D" w:rsidRPr="000B1683" w:rsidRDefault="00A70E9D" w:rsidP="00A70E9D">
            <w:pPr>
              <w:rPr>
                <w:rFonts w:ascii="Times New Roman" w:hAnsi="Times New Roman" w:cs="Times New Roman"/>
                <w:b/>
                <w:bCs/>
                <w:color w:val="111111"/>
                <w:sz w:val="17"/>
                <w:szCs w:val="17"/>
              </w:rPr>
            </w:pPr>
          </w:p>
        </w:tc>
        <w:tc>
          <w:tcPr>
            <w:tcW w:w="709" w:type="dxa"/>
            <w:vMerge/>
          </w:tcPr>
          <w:p w:rsidR="00A70E9D" w:rsidRPr="000B1683" w:rsidRDefault="00A70E9D" w:rsidP="00A70E9D">
            <w:pPr>
              <w:rPr>
                <w:rFonts w:ascii="Times New Roman" w:hAnsi="Times New Roman" w:cs="Times New Roman"/>
                <w:b/>
                <w:bCs/>
                <w:color w:val="111111"/>
                <w:sz w:val="17"/>
                <w:szCs w:val="17"/>
              </w:rPr>
            </w:pPr>
          </w:p>
        </w:tc>
        <w:tc>
          <w:tcPr>
            <w:tcW w:w="709" w:type="dxa"/>
            <w:vMerge/>
          </w:tcPr>
          <w:p w:rsidR="00A70E9D" w:rsidRPr="000B1683" w:rsidRDefault="00A70E9D" w:rsidP="00A70E9D">
            <w:pPr>
              <w:rPr>
                <w:rFonts w:ascii="Times New Roman" w:hAnsi="Times New Roman" w:cs="Times New Roman"/>
                <w:b/>
                <w:bCs/>
                <w:color w:val="111111"/>
                <w:sz w:val="17"/>
                <w:szCs w:val="17"/>
              </w:rPr>
            </w:pPr>
          </w:p>
        </w:tc>
        <w:tc>
          <w:tcPr>
            <w:tcW w:w="709" w:type="dxa"/>
            <w:vMerge/>
          </w:tcPr>
          <w:p w:rsidR="00A70E9D" w:rsidRPr="000B1683" w:rsidRDefault="00A70E9D" w:rsidP="00A70E9D">
            <w:pPr>
              <w:rPr>
                <w:rFonts w:ascii="Times New Roman" w:hAnsi="Times New Roman" w:cs="Times New Roman"/>
                <w:b/>
                <w:bCs/>
                <w:color w:val="111111"/>
                <w:sz w:val="17"/>
                <w:szCs w:val="17"/>
              </w:rPr>
            </w:pPr>
          </w:p>
        </w:tc>
        <w:tc>
          <w:tcPr>
            <w:tcW w:w="2409" w:type="dxa"/>
            <w:vMerge/>
            <w:hideMark/>
          </w:tcPr>
          <w:p w:rsidR="00A70E9D" w:rsidRPr="000B1683" w:rsidRDefault="00A70E9D" w:rsidP="00A70E9D">
            <w:pPr>
              <w:rPr>
                <w:rFonts w:ascii="Times New Roman" w:hAnsi="Times New Roman" w:cs="Times New Roman"/>
                <w:b/>
                <w:bCs/>
                <w:color w:val="111111"/>
                <w:sz w:val="17"/>
                <w:szCs w:val="17"/>
              </w:rPr>
            </w:pPr>
          </w:p>
        </w:tc>
        <w:tc>
          <w:tcPr>
            <w:tcW w:w="1983"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snapToGrid w:val="0"/>
              <w:jc w:val="center"/>
              <w:rPr>
                <w:rFonts w:ascii="Times New Roman" w:eastAsia="Calibri" w:hAnsi="Times New Roman" w:cs="Times New Roman"/>
                <w:b/>
                <w:bCs/>
                <w:sz w:val="17"/>
                <w:szCs w:val="17"/>
              </w:rPr>
            </w:pPr>
            <w:r w:rsidRPr="000B1683">
              <w:rPr>
                <w:rFonts w:ascii="Times New Roman" w:eastAsia="Calibri" w:hAnsi="Times New Roman" w:cs="Times New Roman"/>
                <w:b/>
                <w:bCs/>
                <w:sz w:val="17"/>
                <w:szCs w:val="17"/>
              </w:rPr>
              <w:t>Предметные результаты</w:t>
            </w:r>
          </w:p>
        </w:tc>
        <w:tc>
          <w:tcPr>
            <w:tcW w:w="2976" w:type="dxa"/>
            <w:tcBorders>
              <w:top w:val="single" w:sz="4" w:space="0" w:color="auto"/>
              <w:left w:val="single" w:sz="4" w:space="0" w:color="auto"/>
              <w:bottom w:val="single" w:sz="4" w:space="0" w:color="auto"/>
              <w:right w:val="single" w:sz="4" w:space="0" w:color="auto"/>
            </w:tcBorders>
          </w:tcPr>
          <w:p w:rsidR="002470DA" w:rsidRDefault="00A70E9D" w:rsidP="00A70E9D">
            <w:pPr>
              <w:snapToGrid w:val="0"/>
              <w:jc w:val="center"/>
              <w:rPr>
                <w:rFonts w:ascii="Times New Roman" w:eastAsia="Calibri" w:hAnsi="Times New Roman" w:cs="Times New Roman"/>
                <w:b/>
                <w:bCs/>
                <w:sz w:val="17"/>
                <w:szCs w:val="17"/>
              </w:rPr>
            </w:pPr>
            <w:proofErr w:type="spellStart"/>
            <w:r w:rsidRPr="000B1683">
              <w:rPr>
                <w:rFonts w:ascii="Times New Roman" w:eastAsia="Calibri" w:hAnsi="Times New Roman" w:cs="Times New Roman"/>
                <w:b/>
                <w:bCs/>
                <w:sz w:val="17"/>
                <w:szCs w:val="17"/>
              </w:rPr>
              <w:t>Метапредметные</w:t>
            </w:r>
            <w:proofErr w:type="spellEnd"/>
          </w:p>
          <w:p w:rsidR="00A70E9D" w:rsidRPr="000B1683" w:rsidRDefault="00A70E9D" w:rsidP="00A70E9D">
            <w:pPr>
              <w:snapToGrid w:val="0"/>
              <w:jc w:val="center"/>
              <w:rPr>
                <w:rFonts w:ascii="Times New Roman" w:eastAsia="Calibri" w:hAnsi="Times New Roman" w:cs="Times New Roman"/>
                <w:b/>
                <w:bCs/>
                <w:sz w:val="17"/>
                <w:szCs w:val="17"/>
              </w:rPr>
            </w:pPr>
            <w:r w:rsidRPr="000B1683">
              <w:rPr>
                <w:rFonts w:ascii="Times New Roman" w:eastAsia="Calibri" w:hAnsi="Times New Roman" w:cs="Times New Roman"/>
                <w:b/>
                <w:bCs/>
                <w:sz w:val="17"/>
                <w:szCs w:val="17"/>
              </w:rPr>
              <w:t xml:space="preserve"> (познавательные, коммуникативные, регулятивные</w:t>
            </w:r>
          </w:p>
        </w:tc>
        <w:tc>
          <w:tcPr>
            <w:tcW w:w="2620"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snapToGrid w:val="0"/>
              <w:jc w:val="center"/>
              <w:rPr>
                <w:rFonts w:ascii="Times New Roman" w:eastAsia="Calibri" w:hAnsi="Times New Roman" w:cs="Times New Roman"/>
                <w:b/>
                <w:bCs/>
                <w:sz w:val="17"/>
                <w:szCs w:val="17"/>
              </w:rPr>
            </w:pPr>
            <w:r w:rsidRPr="000B1683">
              <w:rPr>
                <w:rFonts w:ascii="Times New Roman" w:eastAsia="Calibri" w:hAnsi="Times New Roman" w:cs="Times New Roman"/>
                <w:b/>
                <w:bCs/>
                <w:sz w:val="17"/>
                <w:szCs w:val="17"/>
              </w:rPr>
              <w:t>Личностные</w:t>
            </w:r>
          </w:p>
        </w:tc>
        <w:tc>
          <w:tcPr>
            <w:tcW w:w="673" w:type="dxa"/>
          </w:tcPr>
          <w:p w:rsidR="00A70E9D" w:rsidRPr="000B1683" w:rsidRDefault="00A70E9D" w:rsidP="00A70E9D">
            <w:pPr>
              <w:rPr>
                <w:rFonts w:ascii="Times New Roman" w:hAnsi="Times New Roman" w:cs="Times New Roman"/>
                <w:b/>
                <w:bCs/>
                <w:color w:val="111111"/>
                <w:sz w:val="17"/>
                <w:szCs w:val="17"/>
              </w:rPr>
            </w:pPr>
            <w:r w:rsidRPr="000B1683">
              <w:rPr>
                <w:rFonts w:ascii="Times New Roman" w:hAnsi="Times New Roman" w:cs="Times New Roman"/>
                <w:b/>
                <w:bCs/>
                <w:color w:val="111111"/>
                <w:sz w:val="17"/>
                <w:szCs w:val="17"/>
              </w:rPr>
              <w:t>план</w:t>
            </w:r>
          </w:p>
        </w:tc>
        <w:tc>
          <w:tcPr>
            <w:tcW w:w="676" w:type="dxa"/>
          </w:tcPr>
          <w:p w:rsidR="00A70E9D" w:rsidRPr="000B1683" w:rsidRDefault="00A70E9D" w:rsidP="00A70E9D">
            <w:pPr>
              <w:rPr>
                <w:rFonts w:ascii="Times New Roman" w:hAnsi="Times New Roman" w:cs="Times New Roman"/>
                <w:b/>
                <w:bCs/>
                <w:color w:val="111111"/>
                <w:sz w:val="17"/>
                <w:szCs w:val="17"/>
              </w:rPr>
            </w:pPr>
            <w:r w:rsidRPr="000B1683">
              <w:rPr>
                <w:rFonts w:ascii="Times New Roman" w:hAnsi="Times New Roman" w:cs="Times New Roman"/>
                <w:b/>
                <w:bCs/>
                <w:color w:val="111111"/>
                <w:sz w:val="17"/>
                <w:szCs w:val="17"/>
              </w:rPr>
              <w:t>факт</w:t>
            </w:r>
          </w:p>
        </w:tc>
      </w:tr>
      <w:tr w:rsidR="00A70E9D" w:rsidRPr="000B1683" w:rsidTr="00CE4B24">
        <w:tc>
          <w:tcPr>
            <w:tcW w:w="708" w:type="dxa"/>
          </w:tcPr>
          <w:p w:rsidR="00A70E9D" w:rsidRPr="00A70E9D" w:rsidRDefault="00A70E9D" w:rsidP="00A70E9D">
            <w:pPr>
              <w:jc w:val="center"/>
              <w:rPr>
                <w:rFonts w:ascii="Times New Roman" w:hAnsi="Times New Roman" w:cs="Times New Roman"/>
                <w:b/>
                <w:color w:val="111111"/>
                <w:sz w:val="17"/>
                <w:szCs w:val="17"/>
              </w:rPr>
            </w:pPr>
          </w:p>
        </w:tc>
        <w:tc>
          <w:tcPr>
            <w:tcW w:w="15022" w:type="dxa"/>
            <w:gridSpan w:val="10"/>
          </w:tcPr>
          <w:p w:rsidR="00A70E9D" w:rsidRPr="00A70E9D" w:rsidRDefault="00A70E9D" w:rsidP="00A70E9D">
            <w:pPr>
              <w:jc w:val="center"/>
              <w:rPr>
                <w:rFonts w:ascii="Times New Roman" w:hAnsi="Times New Roman" w:cs="Times New Roman"/>
                <w:b/>
                <w:color w:val="111111"/>
                <w:sz w:val="17"/>
                <w:szCs w:val="17"/>
              </w:rPr>
            </w:pPr>
            <w:r w:rsidRPr="00A70E9D">
              <w:rPr>
                <w:rFonts w:ascii="Times New Roman" w:hAnsi="Times New Roman" w:cs="Times New Roman"/>
                <w:b/>
                <w:color w:val="111111"/>
                <w:sz w:val="17"/>
                <w:szCs w:val="17"/>
              </w:rPr>
              <w:t>Законы механики 36 часов</w:t>
            </w: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1/1.</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Основные понятия механики</w:t>
            </w:r>
            <w:r>
              <w:rPr>
                <w:rFonts w:ascii="Times New Roman" w:hAnsi="Times New Roman" w:cs="Times New Roman"/>
                <w:color w:val="111111"/>
                <w:sz w:val="17"/>
                <w:szCs w:val="17"/>
              </w:rPr>
              <w:t>. ТБ в кабинете физики</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color w:val="111111"/>
                <w:sz w:val="17"/>
                <w:szCs w:val="17"/>
              </w:rPr>
              <w:t>§1, з.1</w:t>
            </w:r>
          </w:p>
        </w:tc>
        <w:tc>
          <w:tcPr>
            <w:tcW w:w="709" w:type="dxa"/>
          </w:tcPr>
          <w:p w:rsidR="00A70E9D" w:rsidRPr="00A525D1" w:rsidRDefault="00A70E9D" w:rsidP="00A70E9D">
            <w:pPr>
              <w:rPr>
                <w:rFonts w:ascii="Times New Roman" w:hAnsi="Times New Roman" w:cs="Times New Roman"/>
                <w:color w:val="111111"/>
                <w:sz w:val="17"/>
                <w:szCs w:val="17"/>
              </w:rPr>
            </w:pPr>
          </w:p>
        </w:tc>
        <w:tc>
          <w:tcPr>
            <w:tcW w:w="709" w:type="dxa"/>
          </w:tcPr>
          <w:p w:rsidR="00A70E9D" w:rsidRPr="000B1683" w:rsidRDefault="00A70E9D" w:rsidP="00A70E9D">
            <w:pPr>
              <w:rPr>
                <w:rFonts w:ascii="Times New Roman" w:hAnsi="Times New Roman" w:cs="Times New Roman"/>
                <w:color w:val="111111"/>
                <w:sz w:val="17"/>
                <w:szCs w:val="17"/>
              </w:rPr>
            </w:pPr>
            <w:r w:rsidRPr="00A525D1">
              <w:rPr>
                <w:rFonts w:ascii="Times New Roman" w:hAnsi="Times New Roman" w:cs="Times New Roman"/>
                <w:color w:val="111111"/>
                <w:sz w:val="17"/>
                <w:szCs w:val="17"/>
              </w:rPr>
              <w:t>КУ</w:t>
            </w:r>
          </w:p>
        </w:tc>
        <w:tc>
          <w:tcPr>
            <w:tcW w:w="2409" w:type="dxa"/>
            <w:hideMark/>
          </w:tcPr>
          <w:p w:rsidR="00A70E9D" w:rsidRPr="000B1683" w:rsidRDefault="00A70E9D" w:rsidP="00A70E9D">
            <w:pPr>
              <w:rPr>
                <w:rFonts w:ascii="Times New Roman" w:hAnsi="Times New Roman" w:cs="Times New Roman"/>
                <w:color w:val="111111"/>
                <w:sz w:val="17"/>
                <w:szCs w:val="17"/>
              </w:rPr>
            </w:pPr>
            <w:r w:rsidRPr="00B34DAE">
              <w:rPr>
                <w:rFonts w:ascii="Times New Roman" w:hAnsi="Times New Roman" w:cs="Times New Roman"/>
                <w:color w:val="111111"/>
                <w:sz w:val="17"/>
                <w:szCs w:val="17"/>
              </w:rPr>
              <w:t>ТБ в кабинете физики</w:t>
            </w:r>
            <w:r>
              <w:rPr>
                <w:rFonts w:ascii="Times New Roman" w:hAnsi="Times New Roman" w:cs="Times New Roman"/>
                <w:color w:val="111111"/>
                <w:sz w:val="17"/>
                <w:szCs w:val="17"/>
              </w:rPr>
              <w:t xml:space="preserve">. </w:t>
            </w:r>
            <w:r w:rsidRPr="000B1683">
              <w:rPr>
                <w:rFonts w:ascii="Times New Roman" w:hAnsi="Times New Roman" w:cs="Times New Roman"/>
                <w:color w:val="111111"/>
                <w:sz w:val="17"/>
                <w:szCs w:val="17"/>
              </w:rPr>
              <w:t>Механическое движение. Система отсчета. Основная задача механики. Траектория. Материальная точка. Путь. Перемещение. Демонстрации. Поступательное, колебательное и вращательное движение тел. Относительность покоя и движения. Относительность траектории, пути и перемещения</w:t>
            </w:r>
          </w:p>
          <w:p w:rsidR="00A70E9D" w:rsidRPr="000B1683" w:rsidRDefault="00A70E9D" w:rsidP="00A70E9D">
            <w:pPr>
              <w:rPr>
                <w:rFonts w:ascii="Times New Roman" w:hAnsi="Times New Roman" w:cs="Times New Roman"/>
                <w:color w:val="111111"/>
                <w:sz w:val="17"/>
                <w:szCs w:val="17"/>
              </w:rPr>
            </w:pPr>
            <w:r w:rsidRPr="000B1683">
              <w:rPr>
                <w:rFonts w:ascii="Times New Roman" w:eastAsia="Calibri" w:hAnsi="Times New Roman" w:cs="Times New Roman"/>
                <w:sz w:val="17"/>
                <w:szCs w:val="17"/>
              </w:rPr>
              <w:t xml:space="preserve">Вводный урок – постановка и решение </w:t>
            </w:r>
            <w:proofErr w:type="spellStart"/>
            <w:r w:rsidRPr="000B1683">
              <w:rPr>
                <w:rFonts w:ascii="Times New Roman" w:eastAsia="Calibri" w:hAnsi="Times New Roman" w:cs="Times New Roman"/>
                <w:sz w:val="17"/>
                <w:szCs w:val="17"/>
              </w:rPr>
              <w:t>общеучебной</w:t>
            </w:r>
            <w:proofErr w:type="spellEnd"/>
            <w:r w:rsidRPr="000B1683">
              <w:rPr>
                <w:rFonts w:ascii="Times New Roman" w:eastAsia="Calibri" w:hAnsi="Times New Roman" w:cs="Times New Roman"/>
                <w:sz w:val="17"/>
                <w:szCs w:val="17"/>
              </w:rPr>
              <w:t xml:space="preserve"> задачи.</w:t>
            </w:r>
          </w:p>
        </w:tc>
        <w:tc>
          <w:tcPr>
            <w:tcW w:w="1983" w:type="dxa"/>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Изображают траекторию движения тела в различных системах отсчета; схематически изображают направление скорости и перемещения тела, определяют его координаты.</w:t>
            </w:r>
          </w:p>
        </w:tc>
        <w:tc>
          <w:tcPr>
            <w:tcW w:w="2976" w:type="dxa"/>
          </w:tcPr>
          <w:p w:rsidR="00A70E9D" w:rsidRPr="000B1683" w:rsidRDefault="00A70E9D" w:rsidP="00A70E9D">
            <w:pPr>
              <w:rPr>
                <w:rFonts w:ascii="Times New Roman" w:hAnsi="Times New Roman" w:cs="Times New Roman"/>
                <w:b/>
                <w:color w:val="111111"/>
                <w:sz w:val="17"/>
                <w:szCs w:val="17"/>
              </w:rPr>
            </w:pPr>
            <w:r w:rsidRPr="000B1683">
              <w:rPr>
                <w:rFonts w:ascii="Times New Roman" w:hAnsi="Times New Roman" w:cs="Times New Roman"/>
                <w:b/>
                <w:color w:val="111111"/>
                <w:sz w:val="17"/>
                <w:szCs w:val="17"/>
              </w:rPr>
              <w:t>Познавательные:</w:t>
            </w:r>
          </w:p>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выражают смысл ситуации различными средствами (рисунки, символы, схемы, знаки)</w:t>
            </w:r>
          </w:p>
          <w:p w:rsidR="00A70E9D" w:rsidRPr="000B1683" w:rsidRDefault="00A70E9D" w:rsidP="00A70E9D">
            <w:pPr>
              <w:rPr>
                <w:rFonts w:ascii="Times New Roman" w:hAnsi="Times New Roman" w:cs="Times New Roman"/>
                <w:b/>
                <w:color w:val="111111"/>
                <w:sz w:val="17"/>
                <w:szCs w:val="17"/>
              </w:rPr>
            </w:pPr>
            <w:r w:rsidRPr="000B1683">
              <w:rPr>
                <w:rFonts w:ascii="Times New Roman" w:hAnsi="Times New Roman" w:cs="Times New Roman"/>
                <w:b/>
                <w:color w:val="111111"/>
                <w:sz w:val="17"/>
                <w:szCs w:val="17"/>
              </w:rPr>
              <w:t xml:space="preserve">Регулятивные: </w:t>
            </w:r>
          </w:p>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выделяют и осознают то, что уже усвоено, и то, что еще подлежит усвоению</w:t>
            </w:r>
          </w:p>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b/>
                <w:color w:val="111111"/>
                <w:sz w:val="17"/>
                <w:szCs w:val="17"/>
              </w:rPr>
              <w:t>Коммуникативные:</w:t>
            </w:r>
          </w:p>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владеют вербальными и невербальными средствами общения</w:t>
            </w:r>
          </w:p>
        </w:tc>
        <w:tc>
          <w:tcPr>
            <w:tcW w:w="2620" w:type="dxa"/>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Формирование умения вести диалог с учителем и одноклассниками на основе равноправных отношений и взаимного уважения, формирование устойчивого познавательного интереса к изучению наук о природе</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2/2.</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Равномерное прямолинейное движение</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color w:val="111111"/>
                <w:sz w:val="17"/>
                <w:szCs w:val="17"/>
              </w:rPr>
              <w:t>§ 2, з.2 (1-3</w:t>
            </w:r>
            <w:r w:rsidRPr="000B1683">
              <w:rPr>
                <w:rFonts w:ascii="Times New Roman" w:hAnsi="Times New Roman" w:cs="Times New Roman"/>
                <w:color w:val="111111"/>
                <w:sz w:val="17"/>
                <w:szCs w:val="17"/>
              </w:rPr>
              <w:t>)</w:t>
            </w:r>
          </w:p>
        </w:tc>
        <w:tc>
          <w:tcPr>
            <w:tcW w:w="709" w:type="dxa"/>
          </w:tcPr>
          <w:p w:rsidR="00A70E9D" w:rsidRPr="00A525D1" w:rsidRDefault="00A70E9D" w:rsidP="00A70E9D">
            <w:pPr>
              <w:rPr>
                <w:rFonts w:ascii="Times New Roman" w:hAnsi="Times New Roman" w:cs="Times New Roman"/>
                <w:color w:val="111111"/>
                <w:sz w:val="17"/>
                <w:szCs w:val="17"/>
              </w:rPr>
            </w:pPr>
          </w:p>
        </w:tc>
        <w:tc>
          <w:tcPr>
            <w:tcW w:w="709" w:type="dxa"/>
          </w:tcPr>
          <w:p w:rsidR="00A70E9D" w:rsidRPr="000B1683" w:rsidRDefault="00A70E9D" w:rsidP="00A70E9D">
            <w:pPr>
              <w:rPr>
                <w:rFonts w:ascii="Times New Roman" w:hAnsi="Times New Roman" w:cs="Times New Roman"/>
                <w:color w:val="111111"/>
                <w:sz w:val="17"/>
                <w:szCs w:val="17"/>
              </w:rPr>
            </w:pPr>
            <w:r w:rsidRPr="00A525D1">
              <w:rPr>
                <w:rFonts w:ascii="Times New Roman" w:hAnsi="Times New Roman" w:cs="Times New Roman"/>
                <w:color w:val="111111"/>
                <w:sz w:val="17"/>
                <w:szCs w:val="17"/>
              </w:rPr>
              <w:t>КУ</w:t>
            </w:r>
          </w:p>
        </w:tc>
        <w:tc>
          <w:tcPr>
            <w:tcW w:w="2409"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Равномерное прямолинейное движение. Скорость равномерного прямолинейного движения. Уравнение перемещения и координаты при равномерном прямолинейном движении.</w:t>
            </w:r>
          </w:p>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учебной задачи – поиск и открытие нового способа действия.</w:t>
            </w:r>
          </w:p>
        </w:tc>
        <w:tc>
          <w:tcPr>
            <w:tcW w:w="1983"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rPr>
                <w:rFonts w:ascii="Times New Roman" w:eastAsia="Calibri" w:hAnsi="Times New Roman" w:cs="Times New Roman"/>
                <w:sz w:val="17"/>
                <w:szCs w:val="17"/>
              </w:rPr>
            </w:pPr>
            <w:r w:rsidRPr="000B1683">
              <w:rPr>
                <w:rFonts w:ascii="Times New Roman" w:eastAsia="Calibri" w:hAnsi="Times New Roman" w:cs="Times New Roman"/>
                <w:sz w:val="17"/>
                <w:szCs w:val="17"/>
              </w:rPr>
              <w:t>Рассчитывают путь и скорость при равномерном прямолинейном движении; определяют пройденный путь и скорость тела по графику зависимости пути равномерного движения от времени</w:t>
            </w:r>
          </w:p>
        </w:tc>
        <w:tc>
          <w:tcPr>
            <w:tcW w:w="2976"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widowControl w:val="0"/>
              <w:suppressAutoHyphens/>
              <w:rPr>
                <w:rFonts w:ascii="Times New Roman" w:eastAsia="Times New Roman" w:hAnsi="Times New Roman" w:cs="Times New Roman"/>
                <w:b/>
                <w:sz w:val="17"/>
                <w:szCs w:val="17"/>
              </w:rPr>
            </w:pPr>
            <w:r w:rsidRPr="000B1683">
              <w:rPr>
                <w:rFonts w:ascii="Times New Roman" w:eastAsia="Times New Roman" w:hAnsi="Times New Roman" w:cs="Times New Roman"/>
                <w:b/>
                <w:sz w:val="17"/>
                <w:szCs w:val="17"/>
              </w:rPr>
              <w:t>Познавательные:</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выбирают вид графической модели, адекватной выделенным смысловым единицам; выражают смысл ситуации различными средствами (рисунки, символы, схемы, знаки)</w:t>
            </w:r>
          </w:p>
          <w:p w:rsidR="00A70E9D" w:rsidRPr="000B1683" w:rsidRDefault="00A70E9D" w:rsidP="00A70E9D">
            <w:pPr>
              <w:widowControl w:val="0"/>
              <w:suppressAutoHyphens/>
              <w:rPr>
                <w:rFonts w:ascii="Times New Roman" w:eastAsia="Times New Roman" w:hAnsi="Times New Roman" w:cs="Times New Roman"/>
                <w:b/>
                <w:sz w:val="17"/>
                <w:szCs w:val="17"/>
              </w:rPr>
            </w:pPr>
            <w:r w:rsidRPr="000B1683">
              <w:rPr>
                <w:rFonts w:ascii="Times New Roman" w:eastAsia="Times New Roman" w:hAnsi="Times New Roman" w:cs="Times New Roman"/>
                <w:b/>
                <w:sz w:val="17"/>
                <w:szCs w:val="17"/>
              </w:rPr>
              <w:t xml:space="preserve">Регулятивные: </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самостоятельно формулируют познавательную цель и строят действия в соответствии с ней</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b/>
                <w:sz w:val="17"/>
                <w:szCs w:val="17"/>
              </w:rPr>
              <w:t>Коммуникативные:</w:t>
            </w:r>
          </w:p>
          <w:p w:rsidR="00A70E9D" w:rsidRPr="000B1683" w:rsidRDefault="00A70E9D" w:rsidP="00A70E9D">
            <w:pPr>
              <w:rPr>
                <w:rFonts w:ascii="Times New Roman" w:eastAsia="Calibri" w:hAnsi="Times New Roman" w:cs="Times New Roman"/>
                <w:sz w:val="17"/>
                <w:szCs w:val="17"/>
              </w:rPr>
            </w:pPr>
            <w:r w:rsidRPr="000B1683">
              <w:rPr>
                <w:rFonts w:ascii="Times New Roman" w:eastAsia="Calibri" w:hAnsi="Times New Roman" w:cs="Times New Roman"/>
                <w:sz w:val="17"/>
                <w:szCs w:val="17"/>
              </w:rPr>
              <w:t>работают в группе</w:t>
            </w:r>
          </w:p>
        </w:tc>
        <w:tc>
          <w:tcPr>
            <w:tcW w:w="2620"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Формирование умения выражать свои мысли, выслушивать собеседника, понимать его точку зрения, признавать право другого человека на иное мнение.</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3/3.</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задач "Равномерное прямолинейное движение"</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color w:val="111111"/>
                <w:sz w:val="17"/>
                <w:szCs w:val="17"/>
              </w:rPr>
              <w:t>з.</w:t>
            </w:r>
            <w:r w:rsidRPr="00A70E9D">
              <w:rPr>
                <w:rFonts w:ascii="Times New Roman" w:hAnsi="Times New Roman" w:cs="Times New Roman"/>
                <w:color w:val="111111"/>
                <w:sz w:val="17"/>
                <w:szCs w:val="17"/>
              </w:rPr>
              <w:t>2 (4, 5);</w:t>
            </w:r>
          </w:p>
        </w:tc>
        <w:tc>
          <w:tcPr>
            <w:tcW w:w="709" w:type="dxa"/>
          </w:tcPr>
          <w:p w:rsidR="00A70E9D" w:rsidRPr="00A525D1" w:rsidRDefault="00BF0A38" w:rsidP="00A70E9D">
            <w:pPr>
              <w:rPr>
                <w:rFonts w:ascii="Times New Roman" w:hAnsi="Times New Roman" w:cs="Times New Roman"/>
                <w:color w:val="111111"/>
                <w:sz w:val="17"/>
                <w:szCs w:val="17"/>
              </w:rPr>
            </w:pPr>
            <w:r>
              <w:rPr>
                <w:rFonts w:ascii="Times New Roman" w:hAnsi="Times New Roman" w:cs="Times New Roman"/>
                <w:color w:val="111111"/>
                <w:sz w:val="17"/>
                <w:szCs w:val="17"/>
              </w:rPr>
              <w:t>ФД</w:t>
            </w:r>
          </w:p>
        </w:tc>
        <w:tc>
          <w:tcPr>
            <w:tcW w:w="709" w:type="dxa"/>
          </w:tcPr>
          <w:p w:rsidR="00A70E9D" w:rsidRPr="000B1683" w:rsidRDefault="00A70E9D" w:rsidP="00A70E9D">
            <w:pPr>
              <w:rPr>
                <w:rFonts w:ascii="Times New Roman" w:hAnsi="Times New Roman" w:cs="Times New Roman"/>
                <w:color w:val="111111"/>
                <w:sz w:val="17"/>
                <w:szCs w:val="17"/>
              </w:rPr>
            </w:pPr>
            <w:r w:rsidRPr="00A525D1">
              <w:rPr>
                <w:rFonts w:ascii="Times New Roman" w:hAnsi="Times New Roman" w:cs="Times New Roman"/>
                <w:color w:val="111111"/>
                <w:sz w:val="17"/>
                <w:szCs w:val="17"/>
              </w:rPr>
              <w:t>УКПЗУН</w:t>
            </w:r>
          </w:p>
        </w:tc>
        <w:tc>
          <w:tcPr>
            <w:tcW w:w="2409"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Расчет скорости равномерного прямолинейного движения модуля и проекции перемещения, координаты тела в некоторый момент времени, координаты и времени встречи тел, движущихся равномерно.</w:t>
            </w:r>
          </w:p>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учебной задачи – поиск и открытие нового способа действия.</w:t>
            </w:r>
          </w:p>
          <w:p w:rsidR="00A70E9D" w:rsidRPr="000B1683" w:rsidRDefault="00A70E9D" w:rsidP="00A70E9D">
            <w:pPr>
              <w:rPr>
                <w:rFonts w:ascii="Times New Roman" w:hAnsi="Times New Roman" w:cs="Times New Roman"/>
                <w:color w:val="111111"/>
                <w:sz w:val="17"/>
                <w:szCs w:val="17"/>
              </w:rPr>
            </w:pPr>
          </w:p>
        </w:tc>
        <w:tc>
          <w:tcPr>
            <w:tcW w:w="1983"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rPr>
                <w:rFonts w:ascii="Times New Roman" w:eastAsia="Calibri" w:hAnsi="Times New Roman" w:cs="Times New Roman"/>
                <w:sz w:val="17"/>
                <w:szCs w:val="17"/>
              </w:rPr>
            </w:pPr>
            <w:r w:rsidRPr="000B1683">
              <w:rPr>
                <w:rFonts w:ascii="Times New Roman" w:eastAsia="Calibri" w:hAnsi="Times New Roman" w:cs="Times New Roman"/>
                <w:sz w:val="17"/>
                <w:szCs w:val="17"/>
              </w:rPr>
              <w:t>Рассчитывают путь и скорость при равномерном прямолинейном движении; определяют пройденный путь и скорость тела по графику зависимости пути равномерного движения от времени</w:t>
            </w:r>
          </w:p>
        </w:tc>
        <w:tc>
          <w:tcPr>
            <w:tcW w:w="2976"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widowControl w:val="0"/>
              <w:suppressAutoHyphens/>
              <w:rPr>
                <w:rFonts w:ascii="Times New Roman" w:eastAsia="Times New Roman" w:hAnsi="Times New Roman" w:cs="Times New Roman"/>
                <w:b/>
                <w:sz w:val="17"/>
                <w:szCs w:val="17"/>
              </w:rPr>
            </w:pPr>
            <w:r w:rsidRPr="000B1683">
              <w:rPr>
                <w:rFonts w:ascii="Times New Roman" w:eastAsia="Times New Roman" w:hAnsi="Times New Roman" w:cs="Times New Roman"/>
                <w:b/>
                <w:sz w:val="17"/>
                <w:szCs w:val="17"/>
              </w:rPr>
              <w:t>Познавательные:</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выбирают вид графической модели, адекватной выделенным смысловым единицам; выражают смысл ситуации различными средствами (рисунки, символы, схемы, знаки)</w:t>
            </w:r>
          </w:p>
          <w:p w:rsidR="00A70E9D" w:rsidRPr="000B1683" w:rsidRDefault="00A70E9D" w:rsidP="00A70E9D">
            <w:pPr>
              <w:widowControl w:val="0"/>
              <w:suppressAutoHyphens/>
              <w:rPr>
                <w:rFonts w:ascii="Times New Roman" w:eastAsia="Times New Roman" w:hAnsi="Times New Roman" w:cs="Times New Roman"/>
                <w:b/>
                <w:sz w:val="17"/>
                <w:szCs w:val="17"/>
              </w:rPr>
            </w:pPr>
            <w:r w:rsidRPr="000B1683">
              <w:rPr>
                <w:rFonts w:ascii="Times New Roman" w:eastAsia="Times New Roman" w:hAnsi="Times New Roman" w:cs="Times New Roman"/>
                <w:b/>
                <w:sz w:val="17"/>
                <w:szCs w:val="17"/>
              </w:rPr>
              <w:t xml:space="preserve">Регулятивные: </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самостоятельно формулируют познавательную цель и строят действия в соответствии с ней</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b/>
                <w:sz w:val="17"/>
                <w:szCs w:val="17"/>
              </w:rPr>
              <w:t>Коммуникативные:</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работают в группе</w:t>
            </w:r>
          </w:p>
        </w:tc>
        <w:tc>
          <w:tcPr>
            <w:tcW w:w="2620"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Формирование умения выражать свои мысли, выслушивать собеседника, понимать его точку зрения, признавать право другого человека на иное мнение.</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4/4.</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Относительность механического движения</w:t>
            </w:r>
          </w:p>
        </w:tc>
        <w:tc>
          <w:tcPr>
            <w:tcW w:w="709" w:type="dxa"/>
          </w:tcPr>
          <w:p w:rsidR="00A70E9D" w:rsidRPr="000B1683" w:rsidRDefault="006C0316" w:rsidP="00A70E9D">
            <w:pPr>
              <w:rPr>
                <w:rFonts w:ascii="Times New Roman" w:hAnsi="Times New Roman" w:cs="Times New Roman"/>
                <w:color w:val="111111"/>
                <w:sz w:val="17"/>
                <w:szCs w:val="17"/>
              </w:rPr>
            </w:pPr>
            <w:r>
              <w:rPr>
                <w:rFonts w:ascii="Times New Roman" w:hAnsi="Times New Roman" w:cs="Times New Roman"/>
                <w:color w:val="111111"/>
                <w:sz w:val="17"/>
                <w:szCs w:val="17"/>
              </w:rPr>
              <w:t>§3,з.3</w:t>
            </w:r>
          </w:p>
        </w:tc>
        <w:tc>
          <w:tcPr>
            <w:tcW w:w="709" w:type="dxa"/>
          </w:tcPr>
          <w:p w:rsidR="00A70E9D" w:rsidRDefault="00BF0A38" w:rsidP="00A70E9D">
            <w:pPr>
              <w:rPr>
                <w:rFonts w:ascii="Times New Roman" w:hAnsi="Times New Roman" w:cs="Times New Roman"/>
                <w:bCs/>
                <w:sz w:val="17"/>
                <w:szCs w:val="17"/>
              </w:rPr>
            </w:pPr>
            <w:r>
              <w:rPr>
                <w:rFonts w:ascii="Times New Roman" w:hAnsi="Times New Roman" w:cs="Times New Roman"/>
                <w:bCs/>
                <w:sz w:val="17"/>
                <w:szCs w:val="17"/>
              </w:rPr>
              <w:t>СР</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xml:space="preserve">Сложение перемещений, направленных по одной прямой; сложение перемещений, направленных под углом друг к другу. Правило сложения </w:t>
            </w:r>
            <w:r w:rsidRPr="000B1683">
              <w:rPr>
                <w:rFonts w:ascii="Times New Roman" w:hAnsi="Times New Roman" w:cs="Times New Roman"/>
                <w:color w:val="111111"/>
                <w:sz w:val="17"/>
                <w:szCs w:val="17"/>
              </w:rPr>
              <w:lastRenderedPageBreak/>
              <w:t>перемещений. Правило сложения скоростей.</w:t>
            </w:r>
          </w:p>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частных задач – осмысление, конкретизация и отработка нового способа действия</w:t>
            </w:r>
          </w:p>
        </w:tc>
        <w:tc>
          <w:tcPr>
            <w:tcW w:w="1983"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rPr>
                <w:rFonts w:ascii="Times New Roman" w:eastAsia="Calibri" w:hAnsi="Times New Roman" w:cs="Times New Roman"/>
                <w:sz w:val="17"/>
                <w:szCs w:val="17"/>
              </w:rPr>
            </w:pPr>
            <w:r w:rsidRPr="000B1683">
              <w:rPr>
                <w:rFonts w:ascii="Times New Roman" w:eastAsia="Calibri" w:hAnsi="Times New Roman" w:cs="Times New Roman"/>
                <w:sz w:val="17"/>
                <w:szCs w:val="17"/>
              </w:rPr>
              <w:lastRenderedPageBreak/>
              <w:t xml:space="preserve">Приводят примеры относительности механического движения, рассчитывают путь и скорость движения тела </w:t>
            </w:r>
            <w:r w:rsidRPr="000B1683">
              <w:rPr>
                <w:rFonts w:ascii="Times New Roman" w:eastAsia="Calibri" w:hAnsi="Times New Roman" w:cs="Times New Roman"/>
                <w:sz w:val="17"/>
                <w:szCs w:val="17"/>
              </w:rPr>
              <w:lastRenderedPageBreak/>
              <w:t>в разных системах отсчета.</w:t>
            </w:r>
          </w:p>
        </w:tc>
        <w:tc>
          <w:tcPr>
            <w:tcW w:w="2976"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widowControl w:val="0"/>
              <w:suppressAutoHyphens/>
              <w:rPr>
                <w:rFonts w:ascii="Times New Roman" w:eastAsia="Times New Roman" w:hAnsi="Times New Roman" w:cs="Times New Roman"/>
                <w:b/>
                <w:sz w:val="17"/>
                <w:szCs w:val="17"/>
              </w:rPr>
            </w:pPr>
            <w:r w:rsidRPr="000B1683">
              <w:rPr>
                <w:rFonts w:ascii="Times New Roman" w:eastAsia="Times New Roman" w:hAnsi="Times New Roman" w:cs="Times New Roman"/>
                <w:b/>
                <w:sz w:val="17"/>
                <w:szCs w:val="17"/>
              </w:rPr>
              <w:lastRenderedPageBreak/>
              <w:t>Познавательные:</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выбирают, сопоставляют и обосновывают способы решения задачи, умеют выбирать обобщенные стратегии  решения задач</w:t>
            </w:r>
          </w:p>
          <w:p w:rsidR="00A70E9D" w:rsidRPr="000B1683" w:rsidRDefault="00A70E9D" w:rsidP="00A70E9D">
            <w:pPr>
              <w:widowControl w:val="0"/>
              <w:suppressAutoHyphens/>
              <w:rPr>
                <w:rFonts w:ascii="Times New Roman" w:eastAsia="Times New Roman" w:hAnsi="Times New Roman" w:cs="Times New Roman"/>
                <w:b/>
                <w:sz w:val="17"/>
                <w:szCs w:val="17"/>
              </w:rPr>
            </w:pPr>
            <w:r w:rsidRPr="000B1683">
              <w:rPr>
                <w:rFonts w:ascii="Times New Roman" w:eastAsia="Times New Roman" w:hAnsi="Times New Roman" w:cs="Times New Roman"/>
                <w:b/>
                <w:sz w:val="17"/>
                <w:szCs w:val="17"/>
              </w:rPr>
              <w:t xml:space="preserve">Регулятивные: </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lastRenderedPageBreak/>
              <w:t>вносят коррективы и дополнения в способ своих действий</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b/>
                <w:sz w:val="17"/>
                <w:szCs w:val="17"/>
              </w:rPr>
              <w:t>Коммуникативные:</w:t>
            </w:r>
          </w:p>
          <w:p w:rsidR="00A70E9D" w:rsidRPr="000B1683" w:rsidRDefault="00A70E9D" w:rsidP="00A70E9D">
            <w:pPr>
              <w:rPr>
                <w:rFonts w:ascii="Times New Roman" w:eastAsia="Calibri" w:hAnsi="Times New Roman" w:cs="Times New Roman"/>
                <w:sz w:val="17"/>
                <w:szCs w:val="17"/>
              </w:rPr>
            </w:pPr>
            <w:r w:rsidRPr="000B1683">
              <w:rPr>
                <w:rFonts w:ascii="Times New Roman" w:eastAsia="Calibri" w:hAnsi="Times New Roman" w:cs="Times New Roman"/>
                <w:sz w:val="17"/>
                <w:szCs w:val="17"/>
              </w:rPr>
              <w:t>работают в группе</w:t>
            </w:r>
          </w:p>
        </w:tc>
        <w:tc>
          <w:tcPr>
            <w:tcW w:w="2620"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lastRenderedPageBreak/>
              <w:t>Формирование коммуникативной компетенции в общении и сотрудничестве со сверстниками и учителем, овладение научным подходом к решению различных задач</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lastRenderedPageBreak/>
              <w:t> 5/5.</w:t>
            </w:r>
          </w:p>
        </w:tc>
        <w:tc>
          <w:tcPr>
            <w:tcW w:w="1558" w:type="dxa"/>
            <w:hideMark/>
          </w:tcPr>
          <w:p w:rsidR="003812CB" w:rsidRDefault="003812CB" w:rsidP="00A70E9D">
            <w:pPr>
              <w:rPr>
                <w:rFonts w:ascii="Times New Roman" w:hAnsi="Times New Roman" w:cs="Times New Roman"/>
                <w:color w:val="111111"/>
                <w:sz w:val="17"/>
                <w:szCs w:val="17"/>
              </w:rPr>
            </w:pPr>
            <w:r>
              <w:rPr>
                <w:rFonts w:ascii="Times New Roman" w:hAnsi="Times New Roman" w:cs="Times New Roman"/>
                <w:color w:val="111111"/>
                <w:sz w:val="17"/>
                <w:szCs w:val="17"/>
              </w:rPr>
              <w:t>Скорость тела при неравномерном движении.</w:t>
            </w:r>
          </w:p>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Ускорение. Равноускоренное прямолинейное движение (РУПД)</w:t>
            </w:r>
          </w:p>
        </w:tc>
        <w:tc>
          <w:tcPr>
            <w:tcW w:w="709" w:type="dxa"/>
          </w:tcPr>
          <w:p w:rsidR="00A70E9D" w:rsidRPr="000B1683" w:rsidRDefault="003812CB" w:rsidP="00A70E9D">
            <w:pPr>
              <w:rPr>
                <w:rFonts w:ascii="Times New Roman" w:hAnsi="Times New Roman" w:cs="Times New Roman"/>
                <w:color w:val="111111"/>
                <w:sz w:val="17"/>
                <w:szCs w:val="17"/>
              </w:rPr>
            </w:pPr>
            <w:r>
              <w:rPr>
                <w:rFonts w:ascii="Times New Roman" w:hAnsi="Times New Roman" w:cs="Times New Roman"/>
                <w:color w:val="111111"/>
                <w:sz w:val="17"/>
                <w:szCs w:val="17"/>
              </w:rPr>
              <w:t>§4, 5, з.4 (1,2</w:t>
            </w:r>
            <w:r w:rsidR="00A70E9D" w:rsidRPr="000B1683">
              <w:rPr>
                <w:rFonts w:ascii="Times New Roman" w:hAnsi="Times New Roman" w:cs="Times New Roman"/>
                <w:color w:val="111111"/>
                <w:sz w:val="17"/>
                <w:szCs w:val="17"/>
              </w:rPr>
              <w:t>) з.5(</w:t>
            </w:r>
            <w:r>
              <w:rPr>
                <w:rFonts w:ascii="Times New Roman" w:hAnsi="Times New Roman" w:cs="Times New Roman"/>
                <w:color w:val="111111"/>
                <w:sz w:val="17"/>
                <w:szCs w:val="17"/>
              </w:rPr>
              <w:t xml:space="preserve">2, </w:t>
            </w:r>
            <w:r w:rsidR="00A70E9D" w:rsidRPr="000B1683">
              <w:rPr>
                <w:rFonts w:ascii="Times New Roman" w:hAnsi="Times New Roman" w:cs="Times New Roman"/>
                <w:color w:val="111111"/>
                <w:sz w:val="17"/>
                <w:szCs w:val="17"/>
              </w:rPr>
              <w:t>3)</w:t>
            </w:r>
          </w:p>
        </w:tc>
        <w:tc>
          <w:tcPr>
            <w:tcW w:w="709" w:type="dxa"/>
          </w:tcPr>
          <w:p w:rsidR="00A70E9D" w:rsidRDefault="00A70E9D" w:rsidP="00A70E9D">
            <w:pPr>
              <w:rPr>
                <w:rFonts w:ascii="Times New Roman" w:hAnsi="Times New Roman" w:cs="Times New Roman"/>
                <w:bCs/>
                <w:sz w:val="17"/>
                <w:szCs w:val="17"/>
              </w:rPr>
            </w:pP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Неравномерное движение. Средняя скорость неравномерного движения. Средняя путевая скорость. Мгновенная скорость. Равноускоренное движение. Ускорение. Скорость при равноускоренном прямолинейном движении.</w:t>
            </w:r>
          </w:p>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частных задач - осмысление, конкретизация и отработка нового способа действия при  решении конкретно-практических задач.</w:t>
            </w:r>
          </w:p>
        </w:tc>
        <w:tc>
          <w:tcPr>
            <w:tcW w:w="1983"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rPr>
                <w:rFonts w:ascii="Times New Roman" w:eastAsia="Calibri" w:hAnsi="Times New Roman" w:cs="Times New Roman"/>
                <w:sz w:val="17"/>
                <w:szCs w:val="17"/>
              </w:rPr>
            </w:pPr>
            <w:r w:rsidRPr="000B1683">
              <w:rPr>
                <w:rFonts w:ascii="Times New Roman" w:eastAsia="Calibri" w:hAnsi="Times New Roman" w:cs="Times New Roman"/>
                <w:sz w:val="17"/>
                <w:szCs w:val="17"/>
              </w:rPr>
              <w:t>Определяют пройденный путь и ускорение тела по графику зависимости скорости прямолинейного равноускоренного движения тела от времени</w:t>
            </w:r>
          </w:p>
        </w:tc>
        <w:tc>
          <w:tcPr>
            <w:tcW w:w="2976"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widowControl w:val="0"/>
              <w:suppressAutoHyphens/>
              <w:rPr>
                <w:rFonts w:ascii="Times New Roman" w:eastAsia="Times New Roman" w:hAnsi="Times New Roman" w:cs="Times New Roman"/>
                <w:b/>
                <w:sz w:val="17"/>
                <w:szCs w:val="17"/>
              </w:rPr>
            </w:pPr>
            <w:r w:rsidRPr="000B1683">
              <w:rPr>
                <w:rFonts w:ascii="Times New Roman" w:eastAsia="Times New Roman" w:hAnsi="Times New Roman" w:cs="Times New Roman"/>
                <w:b/>
                <w:sz w:val="17"/>
                <w:szCs w:val="17"/>
              </w:rPr>
              <w:t>Познавательные:</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проводят анализ способов решения задачи с точки зрения их рациональности, выделяют объекты и процессы с точки зрения целого и частей</w:t>
            </w:r>
          </w:p>
          <w:p w:rsidR="00A70E9D" w:rsidRPr="000B1683" w:rsidRDefault="00A70E9D" w:rsidP="00A70E9D">
            <w:pPr>
              <w:widowControl w:val="0"/>
              <w:suppressAutoHyphens/>
              <w:rPr>
                <w:rFonts w:ascii="Times New Roman" w:eastAsia="Times New Roman" w:hAnsi="Times New Roman" w:cs="Times New Roman"/>
                <w:b/>
                <w:sz w:val="17"/>
                <w:szCs w:val="17"/>
              </w:rPr>
            </w:pPr>
            <w:r w:rsidRPr="000B1683">
              <w:rPr>
                <w:rFonts w:ascii="Times New Roman" w:eastAsia="Times New Roman" w:hAnsi="Times New Roman" w:cs="Times New Roman"/>
                <w:b/>
                <w:sz w:val="17"/>
                <w:szCs w:val="17"/>
              </w:rPr>
              <w:t xml:space="preserve">Регулятивные: </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сличают способ и результат своих действий с заданным эталоном, обнаруживают отклонения и отличия от эталона</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b/>
                <w:sz w:val="17"/>
                <w:szCs w:val="17"/>
              </w:rPr>
              <w:t>Коммуникативные:</w:t>
            </w:r>
          </w:p>
          <w:p w:rsidR="00A70E9D" w:rsidRPr="000B1683" w:rsidRDefault="00A70E9D" w:rsidP="00A70E9D">
            <w:pPr>
              <w:rPr>
                <w:rFonts w:ascii="Times New Roman" w:eastAsia="Calibri" w:hAnsi="Times New Roman" w:cs="Times New Roman"/>
                <w:sz w:val="17"/>
                <w:szCs w:val="17"/>
              </w:rPr>
            </w:pPr>
            <w:r w:rsidRPr="000B1683">
              <w:rPr>
                <w:rFonts w:ascii="Times New Roman" w:eastAsia="Calibri" w:hAnsi="Times New Roman" w:cs="Times New Roman"/>
                <w:sz w:val="17"/>
                <w:szCs w:val="17"/>
              </w:rPr>
              <w:t>владеют вербальными и невербальными средствами общения</w:t>
            </w:r>
          </w:p>
        </w:tc>
        <w:tc>
          <w:tcPr>
            <w:tcW w:w="2620"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Формирование целостного мировоззрения, соответствующего современному уровню развития науки и общественной практики</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6/6.</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Графическое представление механического движения</w:t>
            </w:r>
          </w:p>
        </w:tc>
        <w:tc>
          <w:tcPr>
            <w:tcW w:w="709" w:type="dxa"/>
          </w:tcPr>
          <w:p w:rsidR="00A70E9D" w:rsidRPr="000B1683" w:rsidRDefault="003812CB" w:rsidP="00A70E9D">
            <w:pPr>
              <w:rPr>
                <w:rFonts w:ascii="Times New Roman" w:hAnsi="Times New Roman" w:cs="Times New Roman"/>
                <w:color w:val="111111"/>
                <w:sz w:val="17"/>
                <w:szCs w:val="17"/>
              </w:rPr>
            </w:pPr>
            <w:r>
              <w:rPr>
                <w:rFonts w:ascii="Times New Roman" w:hAnsi="Times New Roman" w:cs="Times New Roman"/>
                <w:color w:val="111111"/>
                <w:sz w:val="17"/>
                <w:szCs w:val="17"/>
              </w:rPr>
              <w:t>§6, з.6 (1, 2</w:t>
            </w:r>
            <w:r w:rsidR="00A70E9D" w:rsidRPr="000B1683">
              <w:rPr>
                <w:rFonts w:ascii="Times New Roman" w:hAnsi="Times New Roman" w:cs="Times New Roman"/>
                <w:color w:val="111111"/>
                <w:sz w:val="17"/>
                <w:szCs w:val="17"/>
              </w:rPr>
              <w:t>)</w:t>
            </w:r>
          </w:p>
        </w:tc>
        <w:tc>
          <w:tcPr>
            <w:tcW w:w="709" w:type="dxa"/>
          </w:tcPr>
          <w:p w:rsidR="00A70E9D" w:rsidRDefault="00A70E9D" w:rsidP="00A70E9D">
            <w:pPr>
              <w:rPr>
                <w:rFonts w:ascii="Times New Roman" w:hAnsi="Times New Roman" w:cs="Times New Roman"/>
                <w:bCs/>
                <w:sz w:val="17"/>
                <w:szCs w:val="17"/>
              </w:rPr>
            </w:pP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Построение графика зависимости проекции скорости от времени при равноускоренном прямолинейном движении. Определение проекции ускорения по графику зависимости проекции скорости от времени. График зависимости проекции ускорения от времени.</w:t>
            </w:r>
          </w:p>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частных задач - осмысление, конкретизация и отработка нового способа действия при  решении конкретно-практических задач.</w:t>
            </w:r>
          </w:p>
        </w:tc>
        <w:tc>
          <w:tcPr>
            <w:tcW w:w="1983"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rPr>
                <w:rFonts w:ascii="Times New Roman" w:eastAsia="Calibri" w:hAnsi="Times New Roman" w:cs="Times New Roman"/>
                <w:sz w:val="17"/>
                <w:szCs w:val="17"/>
              </w:rPr>
            </w:pPr>
            <w:r w:rsidRPr="000B1683">
              <w:rPr>
                <w:rFonts w:ascii="Times New Roman" w:eastAsia="Calibri" w:hAnsi="Times New Roman" w:cs="Times New Roman"/>
                <w:sz w:val="17"/>
                <w:szCs w:val="17"/>
              </w:rPr>
              <w:t>Рассчитывают путь и скорость при равноускоренном прямолинейном движении</w:t>
            </w:r>
          </w:p>
        </w:tc>
        <w:tc>
          <w:tcPr>
            <w:tcW w:w="2976"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widowControl w:val="0"/>
              <w:suppressAutoHyphens/>
              <w:rPr>
                <w:rFonts w:ascii="Times New Roman" w:eastAsia="Times New Roman" w:hAnsi="Times New Roman" w:cs="Times New Roman"/>
                <w:b/>
                <w:sz w:val="17"/>
                <w:szCs w:val="17"/>
              </w:rPr>
            </w:pPr>
            <w:r w:rsidRPr="000B1683">
              <w:rPr>
                <w:rFonts w:ascii="Times New Roman" w:eastAsia="Times New Roman" w:hAnsi="Times New Roman" w:cs="Times New Roman"/>
                <w:b/>
                <w:sz w:val="17"/>
                <w:szCs w:val="17"/>
              </w:rPr>
              <w:t>Познавательные:</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умеют выводить следствия; анализируют объект, выделяя существенные и несущественные признаки</w:t>
            </w:r>
          </w:p>
          <w:p w:rsidR="00A70E9D" w:rsidRPr="000B1683" w:rsidRDefault="00A70E9D" w:rsidP="00A70E9D">
            <w:pPr>
              <w:widowControl w:val="0"/>
              <w:suppressAutoHyphens/>
              <w:rPr>
                <w:rFonts w:ascii="Times New Roman" w:eastAsia="Times New Roman" w:hAnsi="Times New Roman" w:cs="Times New Roman"/>
                <w:b/>
                <w:sz w:val="17"/>
                <w:szCs w:val="17"/>
              </w:rPr>
            </w:pPr>
            <w:r w:rsidRPr="000B1683">
              <w:rPr>
                <w:rFonts w:ascii="Times New Roman" w:eastAsia="Times New Roman" w:hAnsi="Times New Roman" w:cs="Times New Roman"/>
                <w:b/>
                <w:sz w:val="17"/>
                <w:szCs w:val="17"/>
              </w:rPr>
              <w:t xml:space="preserve">Регулятивные: </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сличают способ и результат своих действий с заданным эталоном, обнаруживая отклонения и отличия от эталона.</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b/>
                <w:sz w:val="17"/>
                <w:szCs w:val="17"/>
              </w:rPr>
              <w:t>Коммуникативные:</w:t>
            </w:r>
          </w:p>
          <w:p w:rsidR="00A70E9D" w:rsidRPr="000B1683" w:rsidRDefault="00A70E9D" w:rsidP="00A70E9D">
            <w:pPr>
              <w:rPr>
                <w:rFonts w:ascii="Times New Roman" w:eastAsia="Calibri" w:hAnsi="Times New Roman" w:cs="Times New Roman"/>
                <w:sz w:val="17"/>
                <w:szCs w:val="17"/>
              </w:rPr>
            </w:pPr>
            <w:r w:rsidRPr="000B1683">
              <w:rPr>
                <w:rFonts w:ascii="Times New Roman" w:eastAsia="Calibri" w:hAnsi="Times New Roman" w:cs="Times New Roman"/>
                <w:sz w:val="17"/>
                <w:szCs w:val="17"/>
              </w:rPr>
              <w:t>владеют вербальными и невербальными средствами общения</w:t>
            </w:r>
          </w:p>
        </w:tc>
        <w:tc>
          <w:tcPr>
            <w:tcW w:w="2620"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Формирование представлений о возможности познания мира</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7/7.</w:t>
            </w:r>
          </w:p>
        </w:tc>
        <w:tc>
          <w:tcPr>
            <w:tcW w:w="1558" w:type="dxa"/>
            <w:hideMark/>
          </w:tcPr>
          <w:p w:rsidR="00A70E9D" w:rsidRPr="000B1683" w:rsidRDefault="00A70E9D" w:rsidP="00A70E9D">
            <w:pPr>
              <w:rPr>
                <w:rFonts w:ascii="Times New Roman" w:eastAsia="Calibri" w:hAnsi="Times New Roman" w:cs="Times New Roman"/>
                <w:sz w:val="17"/>
                <w:szCs w:val="17"/>
              </w:rPr>
            </w:pPr>
            <w:r w:rsidRPr="000B1683">
              <w:rPr>
                <w:rFonts w:ascii="Times New Roman" w:eastAsia="Calibri" w:hAnsi="Times New Roman" w:cs="Times New Roman"/>
                <w:sz w:val="17"/>
                <w:szCs w:val="17"/>
              </w:rPr>
              <w:t>Решение задач. Равноускоренное прямолинейное движение.</w:t>
            </w:r>
          </w:p>
        </w:tc>
        <w:tc>
          <w:tcPr>
            <w:tcW w:w="709" w:type="dxa"/>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4-6 повторить</w:t>
            </w:r>
            <w:r w:rsidR="003812CB">
              <w:rPr>
                <w:rFonts w:ascii="Times New Roman" w:hAnsi="Times New Roman" w:cs="Times New Roman"/>
                <w:color w:val="111111"/>
                <w:sz w:val="17"/>
                <w:szCs w:val="17"/>
              </w:rPr>
              <w:t>, з. 6  (3, 4)</w:t>
            </w:r>
          </w:p>
        </w:tc>
        <w:tc>
          <w:tcPr>
            <w:tcW w:w="709" w:type="dxa"/>
          </w:tcPr>
          <w:p w:rsidR="00A70E9D" w:rsidRDefault="00A70E9D" w:rsidP="00A70E9D">
            <w:pPr>
              <w:rPr>
                <w:rFonts w:ascii="Times New Roman" w:hAnsi="Times New Roman" w:cs="Times New Roman"/>
                <w:bCs/>
                <w:sz w:val="17"/>
                <w:szCs w:val="17"/>
              </w:rPr>
            </w:pPr>
          </w:p>
        </w:tc>
        <w:tc>
          <w:tcPr>
            <w:tcW w:w="709" w:type="dxa"/>
          </w:tcPr>
          <w:p w:rsidR="00A70E9D" w:rsidRPr="000B1683" w:rsidRDefault="00A70E9D" w:rsidP="00A70E9D">
            <w:pPr>
              <w:rPr>
                <w:rFonts w:ascii="Times New Roman" w:eastAsia="Calibri" w:hAnsi="Times New Roman" w:cs="Times New Roman"/>
                <w:sz w:val="17"/>
                <w:szCs w:val="17"/>
              </w:rPr>
            </w:pPr>
            <w:r>
              <w:rPr>
                <w:rFonts w:ascii="Times New Roman" w:hAnsi="Times New Roman" w:cs="Times New Roman"/>
                <w:bCs/>
                <w:sz w:val="17"/>
                <w:szCs w:val="17"/>
              </w:rPr>
              <w:t>КУ</w:t>
            </w:r>
          </w:p>
        </w:tc>
        <w:tc>
          <w:tcPr>
            <w:tcW w:w="2409" w:type="dxa"/>
            <w:hideMark/>
          </w:tcPr>
          <w:p w:rsidR="00A70E9D" w:rsidRPr="000B1683" w:rsidRDefault="00A70E9D" w:rsidP="00A70E9D">
            <w:pPr>
              <w:rPr>
                <w:rFonts w:ascii="Times New Roman" w:eastAsia="Calibri" w:hAnsi="Times New Roman" w:cs="Times New Roman"/>
                <w:sz w:val="17"/>
                <w:szCs w:val="17"/>
              </w:rPr>
            </w:pPr>
            <w:r w:rsidRPr="000B1683">
              <w:rPr>
                <w:rFonts w:ascii="Times New Roman" w:eastAsia="Calibri" w:hAnsi="Times New Roman" w:cs="Times New Roman"/>
                <w:sz w:val="17"/>
                <w:szCs w:val="17"/>
              </w:rPr>
              <w:t>Расчет ускорения неравномерного прямолинейного движения. Решение задач на чтение графиков.</w:t>
            </w:r>
          </w:p>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частных задач - осмысление, конкретизация и отработка нового способа действия при  решении конкретно-практических задач.</w:t>
            </w:r>
          </w:p>
        </w:tc>
        <w:tc>
          <w:tcPr>
            <w:tcW w:w="1983"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rPr>
                <w:rFonts w:ascii="Times New Roman" w:eastAsia="Calibri" w:hAnsi="Times New Roman" w:cs="Times New Roman"/>
                <w:sz w:val="17"/>
                <w:szCs w:val="17"/>
              </w:rPr>
            </w:pPr>
            <w:r w:rsidRPr="000B1683">
              <w:rPr>
                <w:rFonts w:ascii="Times New Roman" w:eastAsia="Calibri" w:hAnsi="Times New Roman" w:cs="Times New Roman"/>
                <w:sz w:val="17"/>
                <w:szCs w:val="17"/>
              </w:rPr>
              <w:t xml:space="preserve">Рассчитывают ускорение и скорость при равноускоренном прямолинейном движении  </w:t>
            </w:r>
          </w:p>
          <w:p w:rsidR="00A70E9D" w:rsidRPr="000B1683" w:rsidRDefault="00A70E9D" w:rsidP="00A70E9D">
            <w:pPr>
              <w:rPr>
                <w:rFonts w:ascii="Times New Roman" w:eastAsia="Calibri" w:hAnsi="Times New Roman" w:cs="Times New Roman"/>
                <w:sz w:val="17"/>
                <w:szCs w:val="17"/>
              </w:rPr>
            </w:pPr>
          </w:p>
        </w:tc>
        <w:tc>
          <w:tcPr>
            <w:tcW w:w="2976"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widowControl w:val="0"/>
              <w:suppressAutoHyphens/>
              <w:rPr>
                <w:rFonts w:ascii="Times New Roman" w:eastAsia="Times New Roman" w:hAnsi="Times New Roman" w:cs="Times New Roman"/>
                <w:b/>
                <w:sz w:val="17"/>
                <w:szCs w:val="17"/>
              </w:rPr>
            </w:pPr>
            <w:r w:rsidRPr="000B1683">
              <w:rPr>
                <w:rFonts w:ascii="Times New Roman" w:eastAsia="Times New Roman" w:hAnsi="Times New Roman" w:cs="Times New Roman"/>
                <w:b/>
                <w:sz w:val="17"/>
                <w:szCs w:val="17"/>
              </w:rPr>
              <w:t>Познавательные:</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Умеют выводить следствия; анализируют объект, выделяя существенные и несущественные признаки</w:t>
            </w:r>
          </w:p>
          <w:p w:rsidR="00A70E9D" w:rsidRPr="000B1683" w:rsidRDefault="00A70E9D" w:rsidP="00A70E9D">
            <w:pPr>
              <w:widowControl w:val="0"/>
              <w:suppressAutoHyphens/>
              <w:rPr>
                <w:rFonts w:ascii="Times New Roman" w:eastAsia="Times New Roman" w:hAnsi="Times New Roman" w:cs="Times New Roman"/>
                <w:b/>
                <w:sz w:val="17"/>
                <w:szCs w:val="17"/>
              </w:rPr>
            </w:pPr>
            <w:r w:rsidRPr="000B1683">
              <w:rPr>
                <w:rFonts w:ascii="Times New Roman" w:eastAsia="Times New Roman" w:hAnsi="Times New Roman" w:cs="Times New Roman"/>
                <w:b/>
                <w:sz w:val="17"/>
                <w:szCs w:val="17"/>
              </w:rPr>
              <w:t xml:space="preserve">Регулятивные: </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Сличают способ и результат своих действий с заданным эталоном, обнаруживая отклонения и отличия от эталона.</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b/>
                <w:sz w:val="17"/>
                <w:szCs w:val="17"/>
              </w:rPr>
              <w:t>Коммуникативные:</w:t>
            </w:r>
          </w:p>
          <w:p w:rsidR="00A70E9D" w:rsidRPr="000B1683" w:rsidRDefault="00A70E9D" w:rsidP="00A70E9D">
            <w:pPr>
              <w:rPr>
                <w:rFonts w:ascii="Times New Roman" w:eastAsia="Calibri" w:hAnsi="Times New Roman" w:cs="Times New Roman"/>
                <w:sz w:val="17"/>
                <w:szCs w:val="17"/>
              </w:rPr>
            </w:pPr>
            <w:r w:rsidRPr="000B1683">
              <w:rPr>
                <w:rFonts w:ascii="Times New Roman" w:eastAsia="Calibri" w:hAnsi="Times New Roman" w:cs="Times New Roman"/>
                <w:sz w:val="17"/>
                <w:szCs w:val="17"/>
              </w:rPr>
              <w:t>владеют вербальными и невербальными средствами общения</w:t>
            </w:r>
          </w:p>
        </w:tc>
        <w:tc>
          <w:tcPr>
            <w:tcW w:w="2620"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Формирование устойчивой мотивации к приобретению новых  знаний и практических умений при решении задач</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8/8.</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xml:space="preserve">Перемещение при равноускоренном </w:t>
            </w:r>
            <w:r w:rsidRPr="000B1683">
              <w:rPr>
                <w:rFonts w:ascii="Times New Roman" w:hAnsi="Times New Roman" w:cs="Times New Roman"/>
                <w:color w:val="111111"/>
                <w:sz w:val="17"/>
                <w:szCs w:val="17"/>
              </w:rPr>
              <w:lastRenderedPageBreak/>
              <w:t>прямолинейном движении.</w:t>
            </w:r>
          </w:p>
        </w:tc>
        <w:tc>
          <w:tcPr>
            <w:tcW w:w="709" w:type="dxa"/>
          </w:tcPr>
          <w:p w:rsidR="00A70E9D" w:rsidRPr="000B1683" w:rsidRDefault="003812CB" w:rsidP="00A70E9D">
            <w:pPr>
              <w:rPr>
                <w:rFonts w:ascii="Times New Roman" w:hAnsi="Times New Roman" w:cs="Times New Roman"/>
                <w:color w:val="111111"/>
                <w:sz w:val="17"/>
                <w:szCs w:val="17"/>
              </w:rPr>
            </w:pPr>
            <w:r>
              <w:rPr>
                <w:rFonts w:ascii="Times New Roman" w:hAnsi="Times New Roman" w:cs="Times New Roman"/>
                <w:color w:val="111111"/>
                <w:sz w:val="17"/>
                <w:szCs w:val="17"/>
              </w:rPr>
              <w:lastRenderedPageBreak/>
              <w:t>§ 7, з.7(1-</w:t>
            </w:r>
            <w:r>
              <w:rPr>
                <w:rFonts w:ascii="Times New Roman" w:hAnsi="Times New Roman" w:cs="Times New Roman"/>
                <w:color w:val="111111"/>
                <w:sz w:val="17"/>
                <w:szCs w:val="17"/>
              </w:rPr>
              <w:lastRenderedPageBreak/>
              <w:t>3</w:t>
            </w:r>
            <w:r w:rsidR="00A70E9D" w:rsidRPr="000B1683">
              <w:rPr>
                <w:rFonts w:ascii="Times New Roman" w:hAnsi="Times New Roman" w:cs="Times New Roman"/>
                <w:color w:val="111111"/>
                <w:sz w:val="17"/>
                <w:szCs w:val="17"/>
              </w:rPr>
              <w:t>)</w:t>
            </w:r>
          </w:p>
        </w:tc>
        <w:tc>
          <w:tcPr>
            <w:tcW w:w="709" w:type="dxa"/>
          </w:tcPr>
          <w:p w:rsidR="00A70E9D" w:rsidRDefault="006C0316" w:rsidP="00A70E9D">
            <w:pPr>
              <w:rPr>
                <w:rFonts w:ascii="Times New Roman" w:hAnsi="Times New Roman" w:cs="Times New Roman"/>
                <w:bCs/>
                <w:sz w:val="17"/>
                <w:szCs w:val="17"/>
              </w:rPr>
            </w:pPr>
            <w:r>
              <w:rPr>
                <w:rFonts w:ascii="Times New Roman" w:hAnsi="Times New Roman" w:cs="Times New Roman"/>
                <w:bCs/>
                <w:sz w:val="17"/>
                <w:szCs w:val="17"/>
              </w:rPr>
              <w:lastRenderedPageBreak/>
              <w:t>СР</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xml:space="preserve">Определение проекции перемещения при </w:t>
            </w:r>
            <w:r w:rsidRPr="000B1683">
              <w:rPr>
                <w:rFonts w:ascii="Times New Roman" w:hAnsi="Times New Roman" w:cs="Times New Roman"/>
                <w:color w:val="111111"/>
                <w:sz w:val="17"/>
                <w:szCs w:val="17"/>
              </w:rPr>
              <w:lastRenderedPageBreak/>
              <w:t>равнопеременном движении с помощью графика зависимости проекции скорости от времени. Вывод формулы проекции перемещения при равноускоренном движении с помощью графика зависимости проекции скорости от времени.</w:t>
            </w:r>
          </w:p>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частных задач - осмысление, конкретизация и отработка нового способа действия</w:t>
            </w:r>
          </w:p>
        </w:tc>
        <w:tc>
          <w:tcPr>
            <w:tcW w:w="1983"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rPr>
                <w:rFonts w:ascii="Times New Roman" w:eastAsia="Calibri" w:hAnsi="Times New Roman" w:cs="Times New Roman"/>
                <w:sz w:val="17"/>
                <w:szCs w:val="17"/>
              </w:rPr>
            </w:pPr>
            <w:r w:rsidRPr="000B1683">
              <w:rPr>
                <w:rFonts w:ascii="Times New Roman" w:eastAsia="Calibri" w:hAnsi="Times New Roman" w:cs="Times New Roman"/>
                <w:sz w:val="17"/>
                <w:szCs w:val="17"/>
              </w:rPr>
              <w:lastRenderedPageBreak/>
              <w:t xml:space="preserve">Рассчитывают  перемещение   и </w:t>
            </w:r>
            <w:r w:rsidRPr="000B1683">
              <w:rPr>
                <w:rFonts w:ascii="Times New Roman" w:eastAsia="Calibri" w:hAnsi="Times New Roman" w:cs="Times New Roman"/>
                <w:sz w:val="17"/>
                <w:szCs w:val="17"/>
              </w:rPr>
              <w:lastRenderedPageBreak/>
              <w:t>скорость при равноускоренном прямолинейном движении</w:t>
            </w:r>
          </w:p>
        </w:tc>
        <w:tc>
          <w:tcPr>
            <w:tcW w:w="2976"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widowControl w:val="0"/>
              <w:suppressAutoHyphens/>
              <w:rPr>
                <w:rFonts w:ascii="Times New Roman" w:eastAsia="Times New Roman" w:hAnsi="Times New Roman" w:cs="Times New Roman"/>
                <w:b/>
                <w:sz w:val="17"/>
                <w:szCs w:val="17"/>
              </w:rPr>
            </w:pPr>
            <w:r w:rsidRPr="000B1683">
              <w:rPr>
                <w:rFonts w:ascii="Times New Roman" w:eastAsia="Times New Roman" w:hAnsi="Times New Roman" w:cs="Times New Roman"/>
                <w:b/>
                <w:sz w:val="17"/>
                <w:szCs w:val="17"/>
              </w:rPr>
              <w:lastRenderedPageBreak/>
              <w:t>Познавательные:</w:t>
            </w:r>
          </w:p>
          <w:p w:rsidR="00A70E9D" w:rsidRPr="000B1683" w:rsidRDefault="00A70E9D" w:rsidP="00A70E9D">
            <w:pPr>
              <w:widowControl w:val="0"/>
              <w:suppressAutoHyphens/>
              <w:rPr>
                <w:rFonts w:ascii="Times New Roman" w:eastAsia="Times New Roman" w:hAnsi="Times New Roman" w:cs="Times New Roman"/>
                <w:b/>
                <w:sz w:val="17"/>
                <w:szCs w:val="17"/>
              </w:rPr>
            </w:pPr>
            <w:r w:rsidRPr="000B1683">
              <w:rPr>
                <w:rFonts w:ascii="Times New Roman" w:eastAsia="Times New Roman" w:hAnsi="Times New Roman" w:cs="Times New Roman"/>
                <w:sz w:val="17"/>
                <w:szCs w:val="17"/>
              </w:rPr>
              <w:t xml:space="preserve">выбирают, сопоставляют и </w:t>
            </w:r>
            <w:r w:rsidRPr="000B1683">
              <w:rPr>
                <w:rFonts w:ascii="Times New Roman" w:eastAsia="Times New Roman" w:hAnsi="Times New Roman" w:cs="Times New Roman"/>
                <w:sz w:val="17"/>
                <w:szCs w:val="17"/>
              </w:rPr>
              <w:lastRenderedPageBreak/>
              <w:t>обосновывают способы решения задачи. Умеют выбирать обобщенные стратегии решения задачи</w:t>
            </w:r>
          </w:p>
          <w:p w:rsidR="00A70E9D" w:rsidRPr="000B1683" w:rsidRDefault="00A70E9D" w:rsidP="00A70E9D">
            <w:pPr>
              <w:widowControl w:val="0"/>
              <w:suppressAutoHyphens/>
              <w:rPr>
                <w:rFonts w:ascii="Times New Roman" w:eastAsia="Times New Roman" w:hAnsi="Times New Roman" w:cs="Times New Roman"/>
                <w:b/>
                <w:sz w:val="17"/>
                <w:szCs w:val="17"/>
              </w:rPr>
            </w:pPr>
            <w:r w:rsidRPr="000B1683">
              <w:rPr>
                <w:rFonts w:ascii="Times New Roman" w:eastAsia="Times New Roman" w:hAnsi="Times New Roman" w:cs="Times New Roman"/>
                <w:b/>
                <w:sz w:val="17"/>
                <w:szCs w:val="17"/>
              </w:rPr>
              <w:t xml:space="preserve"> Регулятивные: </w:t>
            </w:r>
          </w:p>
          <w:p w:rsidR="00A70E9D" w:rsidRPr="000B1683" w:rsidRDefault="00A70E9D" w:rsidP="00A70E9D">
            <w:pPr>
              <w:widowControl w:val="0"/>
              <w:suppressAutoHyphens/>
              <w:rPr>
                <w:rFonts w:ascii="Times New Roman" w:eastAsia="Times New Roman" w:hAnsi="Times New Roman" w:cs="Times New Roman"/>
                <w:b/>
                <w:sz w:val="17"/>
                <w:szCs w:val="17"/>
              </w:rPr>
            </w:pPr>
            <w:r w:rsidRPr="000B1683">
              <w:rPr>
                <w:rFonts w:ascii="Times New Roman" w:eastAsia="Times New Roman" w:hAnsi="Times New Roman" w:cs="Times New Roman"/>
                <w:sz w:val="17"/>
                <w:szCs w:val="17"/>
              </w:rPr>
              <w:t>вносят коррективы и дополнения в способ своих действий.</w:t>
            </w:r>
            <w:r w:rsidRPr="000B1683">
              <w:rPr>
                <w:rFonts w:ascii="Times New Roman" w:eastAsia="Times New Roman" w:hAnsi="Times New Roman" w:cs="Times New Roman"/>
                <w:b/>
                <w:sz w:val="17"/>
                <w:szCs w:val="17"/>
              </w:rPr>
              <w:t xml:space="preserve"> Коммуникативные:</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 xml:space="preserve">умеют обосновывать и доказывать свою точку зрения </w:t>
            </w:r>
          </w:p>
          <w:p w:rsidR="00A70E9D" w:rsidRPr="000B1683" w:rsidRDefault="00A70E9D" w:rsidP="00A70E9D">
            <w:pPr>
              <w:rPr>
                <w:rFonts w:ascii="Times New Roman" w:eastAsia="Calibri" w:hAnsi="Times New Roman" w:cs="Times New Roman"/>
                <w:sz w:val="17"/>
                <w:szCs w:val="17"/>
              </w:rPr>
            </w:pPr>
          </w:p>
        </w:tc>
        <w:tc>
          <w:tcPr>
            <w:tcW w:w="2620"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lastRenderedPageBreak/>
              <w:t xml:space="preserve">Формирование устойчивой мотивации к приобретению </w:t>
            </w:r>
            <w:r w:rsidRPr="000B1683">
              <w:rPr>
                <w:rFonts w:ascii="Times New Roman" w:eastAsia="Times New Roman" w:hAnsi="Times New Roman" w:cs="Times New Roman"/>
                <w:sz w:val="17"/>
                <w:szCs w:val="17"/>
              </w:rPr>
              <w:lastRenderedPageBreak/>
              <w:t>новых  знаний и практических умений</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lastRenderedPageBreak/>
              <w:t> 9/9.</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задач. Перемещение при равноускоренном прямолинейном движении.</w:t>
            </w:r>
          </w:p>
        </w:tc>
        <w:tc>
          <w:tcPr>
            <w:tcW w:w="709" w:type="dxa"/>
          </w:tcPr>
          <w:p w:rsidR="00A70E9D" w:rsidRPr="000B1683" w:rsidRDefault="003812CB" w:rsidP="00A70E9D">
            <w:pPr>
              <w:rPr>
                <w:rFonts w:ascii="Times New Roman" w:hAnsi="Times New Roman" w:cs="Times New Roman"/>
                <w:color w:val="111111"/>
                <w:sz w:val="17"/>
                <w:szCs w:val="17"/>
              </w:rPr>
            </w:pPr>
            <w:r>
              <w:rPr>
                <w:rFonts w:ascii="Times New Roman" w:hAnsi="Times New Roman" w:cs="Times New Roman"/>
                <w:color w:val="111111"/>
                <w:sz w:val="17"/>
                <w:szCs w:val="17"/>
              </w:rPr>
              <w:t>з. 7 (4)</w:t>
            </w:r>
          </w:p>
        </w:tc>
        <w:tc>
          <w:tcPr>
            <w:tcW w:w="709" w:type="dxa"/>
          </w:tcPr>
          <w:p w:rsidR="00A70E9D" w:rsidRDefault="006C0316" w:rsidP="00A70E9D">
            <w:pPr>
              <w:rPr>
                <w:rFonts w:ascii="Times New Roman" w:hAnsi="Times New Roman" w:cs="Times New Roman"/>
                <w:bCs/>
                <w:sz w:val="17"/>
                <w:szCs w:val="17"/>
              </w:rPr>
            </w:pPr>
            <w:r>
              <w:rPr>
                <w:rFonts w:ascii="Times New Roman" w:hAnsi="Times New Roman" w:cs="Times New Roman"/>
                <w:bCs/>
                <w:sz w:val="17"/>
                <w:szCs w:val="17"/>
              </w:rPr>
              <w:t>Т</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УКПЗУН</w:t>
            </w:r>
          </w:p>
        </w:tc>
        <w:tc>
          <w:tcPr>
            <w:tcW w:w="2409"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частных задач - осмысление, конкретизация и отработка нового способа действия. Расчет ускорения неравномерного прямолинейного движения и проекции перемещения, координаты тела в некоторый момент времени.</w:t>
            </w:r>
          </w:p>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частных задач - осмысление, конкретизация и отработка нового способа действия</w:t>
            </w:r>
          </w:p>
        </w:tc>
        <w:tc>
          <w:tcPr>
            <w:tcW w:w="1983"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rPr>
                <w:rFonts w:ascii="Times New Roman" w:eastAsia="Calibri" w:hAnsi="Times New Roman" w:cs="Times New Roman"/>
                <w:sz w:val="17"/>
                <w:szCs w:val="17"/>
              </w:rPr>
            </w:pPr>
            <w:r w:rsidRPr="000B1683">
              <w:rPr>
                <w:rFonts w:ascii="Times New Roman" w:eastAsia="Calibri" w:hAnsi="Times New Roman" w:cs="Times New Roman"/>
                <w:sz w:val="17"/>
                <w:szCs w:val="17"/>
              </w:rPr>
              <w:t xml:space="preserve">Рассчитывают  перемещение   и скорость при равноускоренном прямолинейном движении. Вычисляют ускорение, скорость, перемещение. Определяют проекции векторов перемещения. </w:t>
            </w:r>
          </w:p>
          <w:p w:rsidR="00A70E9D" w:rsidRPr="000B1683" w:rsidRDefault="00A70E9D" w:rsidP="00A70E9D">
            <w:pPr>
              <w:rPr>
                <w:rFonts w:ascii="Times New Roman" w:eastAsia="Calibri" w:hAnsi="Times New Roman" w:cs="Times New Roman"/>
                <w:sz w:val="17"/>
                <w:szCs w:val="17"/>
              </w:rPr>
            </w:pPr>
          </w:p>
        </w:tc>
        <w:tc>
          <w:tcPr>
            <w:tcW w:w="2976"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widowControl w:val="0"/>
              <w:suppressAutoHyphens/>
              <w:rPr>
                <w:rFonts w:ascii="Times New Roman" w:eastAsia="Times New Roman" w:hAnsi="Times New Roman" w:cs="Times New Roman"/>
                <w:b/>
                <w:sz w:val="17"/>
                <w:szCs w:val="17"/>
              </w:rPr>
            </w:pPr>
            <w:r w:rsidRPr="000B1683">
              <w:rPr>
                <w:rFonts w:ascii="Times New Roman" w:eastAsia="Times New Roman" w:hAnsi="Times New Roman" w:cs="Times New Roman"/>
                <w:b/>
                <w:sz w:val="17"/>
                <w:szCs w:val="17"/>
              </w:rPr>
              <w:t>Познавательные:</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Умеют выводить следствия; анализируют объект, выделяя существенные и несущественные признаки</w:t>
            </w:r>
          </w:p>
          <w:p w:rsidR="00A70E9D" w:rsidRPr="000B1683" w:rsidRDefault="00A70E9D" w:rsidP="00A70E9D">
            <w:pPr>
              <w:widowControl w:val="0"/>
              <w:suppressAutoHyphens/>
              <w:rPr>
                <w:rFonts w:ascii="Times New Roman" w:eastAsia="Times New Roman" w:hAnsi="Times New Roman" w:cs="Times New Roman"/>
                <w:b/>
                <w:sz w:val="17"/>
                <w:szCs w:val="17"/>
              </w:rPr>
            </w:pPr>
            <w:r w:rsidRPr="000B1683">
              <w:rPr>
                <w:rFonts w:ascii="Times New Roman" w:eastAsia="Times New Roman" w:hAnsi="Times New Roman" w:cs="Times New Roman"/>
                <w:b/>
                <w:sz w:val="17"/>
                <w:szCs w:val="17"/>
              </w:rPr>
              <w:t xml:space="preserve">Регулятивные: </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Сличают способ и результат своих действий с заданным эталоном, обнаруживая отклонения и отличия от эталона.</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b/>
                <w:sz w:val="17"/>
                <w:szCs w:val="17"/>
              </w:rPr>
              <w:t>Коммуникативные:</w:t>
            </w:r>
          </w:p>
          <w:p w:rsidR="00A70E9D" w:rsidRPr="000B1683" w:rsidRDefault="00A70E9D" w:rsidP="00A70E9D">
            <w:pPr>
              <w:rPr>
                <w:rFonts w:ascii="Times New Roman" w:eastAsia="Calibri" w:hAnsi="Times New Roman" w:cs="Times New Roman"/>
                <w:sz w:val="17"/>
                <w:szCs w:val="17"/>
              </w:rPr>
            </w:pPr>
            <w:r w:rsidRPr="000B1683">
              <w:rPr>
                <w:rFonts w:ascii="Times New Roman" w:eastAsia="Calibri" w:hAnsi="Times New Roman" w:cs="Times New Roman"/>
                <w:sz w:val="17"/>
                <w:szCs w:val="17"/>
              </w:rPr>
              <w:t>владеют вербальными и невербальными средствами общения</w:t>
            </w:r>
          </w:p>
        </w:tc>
        <w:tc>
          <w:tcPr>
            <w:tcW w:w="2620"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 xml:space="preserve">Формирование целостного мировоззрения, соответствующего современному уровню развития науки и общественной практики </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10/10.</w:t>
            </w:r>
          </w:p>
        </w:tc>
        <w:tc>
          <w:tcPr>
            <w:tcW w:w="1558" w:type="dxa"/>
            <w:hideMark/>
          </w:tcPr>
          <w:p w:rsidR="00A70E9D" w:rsidRPr="00B34DAE" w:rsidRDefault="00A70E9D" w:rsidP="00A70E9D">
            <w:pPr>
              <w:rPr>
                <w:rFonts w:ascii="Times New Roman" w:hAnsi="Times New Roman" w:cs="Times New Roman"/>
                <w:b/>
                <w:color w:val="1F4E79" w:themeColor="accent1" w:themeShade="80"/>
                <w:sz w:val="17"/>
                <w:szCs w:val="17"/>
              </w:rPr>
            </w:pPr>
            <w:r w:rsidRPr="00B34DAE">
              <w:rPr>
                <w:rFonts w:ascii="Times New Roman" w:hAnsi="Times New Roman" w:cs="Times New Roman"/>
                <w:b/>
                <w:color w:val="1F4E79" w:themeColor="accent1" w:themeShade="80"/>
                <w:sz w:val="17"/>
                <w:szCs w:val="17"/>
              </w:rPr>
              <w:t>ЛР№1 «Исследование равноускоренного движения»</w:t>
            </w:r>
          </w:p>
        </w:tc>
        <w:tc>
          <w:tcPr>
            <w:tcW w:w="709" w:type="dxa"/>
          </w:tcPr>
          <w:p w:rsidR="00A70E9D" w:rsidRPr="000B1683" w:rsidRDefault="003812CB" w:rsidP="003812CB">
            <w:pPr>
              <w:rPr>
                <w:rFonts w:ascii="Times New Roman" w:hAnsi="Times New Roman" w:cs="Times New Roman"/>
                <w:color w:val="111111"/>
                <w:sz w:val="17"/>
                <w:szCs w:val="17"/>
              </w:rPr>
            </w:pPr>
            <w:r w:rsidRPr="003812CB">
              <w:rPr>
                <w:rFonts w:ascii="Times New Roman" w:hAnsi="Times New Roman" w:cs="Times New Roman"/>
                <w:color w:val="111111"/>
                <w:sz w:val="17"/>
                <w:szCs w:val="17"/>
              </w:rPr>
              <w:t>з. 7 (</w:t>
            </w:r>
            <w:r>
              <w:rPr>
                <w:rFonts w:ascii="Times New Roman" w:hAnsi="Times New Roman" w:cs="Times New Roman"/>
                <w:color w:val="111111"/>
                <w:sz w:val="17"/>
                <w:szCs w:val="17"/>
              </w:rPr>
              <w:t>5</w:t>
            </w:r>
            <w:r w:rsidRPr="003812CB">
              <w:rPr>
                <w:rFonts w:ascii="Times New Roman" w:hAnsi="Times New Roman" w:cs="Times New Roman"/>
                <w:color w:val="111111"/>
                <w:sz w:val="17"/>
                <w:szCs w:val="17"/>
              </w:rPr>
              <w:t>)</w:t>
            </w:r>
          </w:p>
        </w:tc>
        <w:tc>
          <w:tcPr>
            <w:tcW w:w="709" w:type="dxa"/>
          </w:tcPr>
          <w:p w:rsidR="00A70E9D" w:rsidRDefault="006C0316" w:rsidP="00A70E9D">
            <w:pPr>
              <w:rPr>
                <w:rFonts w:ascii="Times New Roman" w:hAnsi="Times New Roman" w:cs="Times New Roman"/>
                <w:bCs/>
                <w:sz w:val="17"/>
                <w:szCs w:val="17"/>
              </w:rPr>
            </w:pPr>
            <w:r>
              <w:rPr>
                <w:rFonts w:ascii="Times New Roman" w:hAnsi="Times New Roman" w:cs="Times New Roman"/>
                <w:bCs/>
                <w:sz w:val="17"/>
                <w:szCs w:val="17"/>
              </w:rPr>
              <w:t>ПР</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УКПЗУН</w:t>
            </w:r>
          </w:p>
        </w:tc>
        <w:tc>
          <w:tcPr>
            <w:tcW w:w="2409"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Отношение путей, проходимых телом за последовательные равные промежутки времени.</w:t>
            </w:r>
          </w:p>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Формирование у учащихся способностей к рефлексии коррекционно-контрольного типа и реализации коррекционной нормы; постановка учебной проблемы; парная экспериментальная работа; отработка навыков оформления лабораторной работы по алгоритму</w:t>
            </w:r>
          </w:p>
          <w:p w:rsidR="00A70E9D" w:rsidRPr="000B1683" w:rsidRDefault="00A70E9D" w:rsidP="00A70E9D">
            <w:pPr>
              <w:rPr>
                <w:rFonts w:ascii="Times New Roman" w:hAnsi="Times New Roman" w:cs="Times New Roman"/>
                <w:color w:val="111111"/>
                <w:sz w:val="17"/>
                <w:szCs w:val="17"/>
              </w:rPr>
            </w:pPr>
          </w:p>
        </w:tc>
        <w:tc>
          <w:tcPr>
            <w:tcW w:w="1983"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rPr>
                <w:rFonts w:ascii="Times New Roman" w:eastAsia="Calibri" w:hAnsi="Times New Roman" w:cs="Times New Roman"/>
                <w:sz w:val="17"/>
                <w:szCs w:val="17"/>
              </w:rPr>
            </w:pPr>
            <w:r w:rsidRPr="000B1683">
              <w:rPr>
                <w:rFonts w:ascii="Times New Roman" w:eastAsia="Calibri" w:hAnsi="Times New Roman" w:cs="Times New Roman"/>
                <w:sz w:val="17"/>
                <w:szCs w:val="17"/>
              </w:rPr>
              <w:t>Опытным путем исследовать равноускоренное прямолинейное движение.</w:t>
            </w:r>
          </w:p>
        </w:tc>
        <w:tc>
          <w:tcPr>
            <w:tcW w:w="2976"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widowControl w:val="0"/>
              <w:suppressAutoHyphens/>
              <w:rPr>
                <w:rFonts w:ascii="Times New Roman" w:eastAsia="Times New Roman" w:hAnsi="Times New Roman" w:cs="Times New Roman"/>
                <w:b/>
                <w:sz w:val="17"/>
                <w:szCs w:val="17"/>
              </w:rPr>
            </w:pPr>
            <w:r w:rsidRPr="000B1683">
              <w:rPr>
                <w:rFonts w:ascii="Times New Roman" w:eastAsia="Times New Roman" w:hAnsi="Times New Roman" w:cs="Times New Roman"/>
                <w:b/>
                <w:sz w:val="17"/>
                <w:szCs w:val="17"/>
              </w:rPr>
              <w:t>Познавательные:</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Формировать рефлексию способов и условий действия, контролировать и оценивать процесс и результаты деятельности</w:t>
            </w:r>
          </w:p>
          <w:p w:rsidR="00A70E9D" w:rsidRPr="000B1683" w:rsidRDefault="00A70E9D" w:rsidP="00A70E9D">
            <w:pPr>
              <w:widowControl w:val="0"/>
              <w:suppressAutoHyphens/>
              <w:rPr>
                <w:rFonts w:ascii="Times New Roman" w:eastAsia="Times New Roman" w:hAnsi="Times New Roman" w:cs="Times New Roman"/>
                <w:b/>
                <w:sz w:val="17"/>
                <w:szCs w:val="17"/>
              </w:rPr>
            </w:pPr>
            <w:r w:rsidRPr="000B1683">
              <w:rPr>
                <w:rFonts w:ascii="Times New Roman" w:eastAsia="Times New Roman" w:hAnsi="Times New Roman" w:cs="Times New Roman"/>
                <w:b/>
                <w:sz w:val="17"/>
                <w:szCs w:val="17"/>
              </w:rPr>
              <w:t xml:space="preserve">Регулятивные: </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b/>
                <w:sz w:val="17"/>
                <w:szCs w:val="17"/>
              </w:rPr>
              <w:t>Коммуникативные:</w:t>
            </w:r>
          </w:p>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2620"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t xml:space="preserve">Формирование практических умений </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11/11.</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Свободное падение.</w:t>
            </w:r>
          </w:p>
        </w:tc>
        <w:tc>
          <w:tcPr>
            <w:tcW w:w="709" w:type="dxa"/>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§8, з.8(</w:t>
            </w:r>
            <w:r w:rsidR="003812CB">
              <w:rPr>
                <w:rFonts w:ascii="Times New Roman" w:hAnsi="Times New Roman" w:cs="Times New Roman"/>
                <w:color w:val="111111"/>
                <w:sz w:val="17"/>
                <w:szCs w:val="17"/>
              </w:rPr>
              <w:t>1-</w:t>
            </w:r>
            <w:r w:rsidRPr="000B1683">
              <w:rPr>
                <w:rFonts w:ascii="Times New Roman" w:hAnsi="Times New Roman" w:cs="Times New Roman"/>
                <w:color w:val="111111"/>
                <w:sz w:val="17"/>
                <w:szCs w:val="17"/>
              </w:rPr>
              <w:t>3)</w:t>
            </w:r>
          </w:p>
        </w:tc>
        <w:tc>
          <w:tcPr>
            <w:tcW w:w="709" w:type="dxa"/>
          </w:tcPr>
          <w:p w:rsidR="00A70E9D" w:rsidRDefault="00A70E9D" w:rsidP="00A70E9D">
            <w:pPr>
              <w:rPr>
                <w:rFonts w:ascii="Times New Roman" w:hAnsi="Times New Roman" w:cs="Times New Roman"/>
                <w:bCs/>
                <w:sz w:val="17"/>
                <w:szCs w:val="17"/>
              </w:rPr>
            </w:pP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УУНЗ</w:t>
            </w:r>
          </w:p>
        </w:tc>
        <w:tc>
          <w:tcPr>
            <w:tcW w:w="2409"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xml:space="preserve">Движение тел в вакууме. Свободное падение – движение равноускоренное. Ускорение свободного падения. Зависимость </w:t>
            </w:r>
            <w:r w:rsidRPr="000B1683">
              <w:rPr>
                <w:rFonts w:ascii="Times New Roman" w:hAnsi="Times New Roman" w:cs="Times New Roman"/>
                <w:color w:val="111111"/>
                <w:sz w:val="17"/>
                <w:szCs w:val="17"/>
              </w:rPr>
              <w:lastRenderedPageBreak/>
              <w:t>ускорения свободного падения от широты местности и от высоты над поверхностью Земли. Опыты Галилея</w:t>
            </w:r>
          </w:p>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Описывают свободное падение с помощью уравнения равноускоренного движения.</w:t>
            </w:r>
          </w:p>
        </w:tc>
        <w:tc>
          <w:tcPr>
            <w:tcW w:w="1983"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rPr>
                <w:rFonts w:ascii="Times New Roman" w:eastAsia="Calibri" w:hAnsi="Times New Roman" w:cs="Times New Roman"/>
                <w:sz w:val="17"/>
                <w:szCs w:val="17"/>
              </w:rPr>
            </w:pPr>
            <w:r w:rsidRPr="000B1683">
              <w:rPr>
                <w:rFonts w:ascii="Times New Roman" w:eastAsia="Calibri" w:hAnsi="Times New Roman" w:cs="Times New Roman"/>
                <w:sz w:val="17"/>
                <w:szCs w:val="17"/>
              </w:rPr>
              <w:lastRenderedPageBreak/>
              <w:t xml:space="preserve">Умение описывать свободное падение с помощью уравнений равноускоренного движения. </w:t>
            </w:r>
          </w:p>
          <w:p w:rsidR="00A70E9D" w:rsidRPr="000B1683" w:rsidRDefault="00A70E9D" w:rsidP="00A70E9D">
            <w:pPr>
              <w:rPr>
                <w:rFonts w:ascii="Times New Roman" w:eastAsia="Calibri" w:hAnsi="Times New Roman" w:cs="Times New Roman"/>
                <w:sz w:val="17"/>
                <w:szCs w:val="17"/>
              </w:rPr>
            </w:pPr>
          </w:p>
        </w:tc>
        <w:tc>
          <w:tcPr>
            <w:tcW w:w="2976"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rPr>
                <w:rFonts w:ascii="Times New Roman" w:eastAsia="Calibri" w:hAnsi="Times New Roman" w:cs="Times New Roman"/>
                <w:sz w:val="17"/>
                <w:szCs w:val="17"/>
              </w:rPr>
            </w:pPr>
            <w:r w:rsidRPr="000B1683">
              <w:rPr>
                <w:rFonts w:ascii="Times New Roman" w:eastAsia="Calibri" w:hAnsi="Times New Roman" w:cs="Times New Roman"/>
                <w:b/>
                <w:sz w:val="17"/>
                <w:szCs w:val="17"/>
              </w:rPr>
              <w:lastRenderedPageBreak/>
              <w:t>Познавательные:</w:t>
            </w:r>
          </w:p>
          <w:p w:rsidR="00A70E9D" w:rsidRPr="000B1683" w:rsidRDefault="00A70E9D" w:rsidP="00A70E9D">
            <w:pPr>
              <w:rPr>
                <w:rFonts w:ascii="Times New Roman" w:eastAsia="Calibri" w:hAnsi="Times New Roman" w:cs="Times New Roman"/>
                <w:sz w:val="17"/>
                <w:szCs w:val="17"/>
              </w:rPr>
            </w:pPr>
            <w:r w:rsidRPr="000B1683">
              <w:rPr>
                <w:rFonts w:ascii="Times New Roman" w:eastAsia="Calibri" w:hAnsi="Times New Roman" w:cs="Times New Roman"/>
                <w:sz w:val="17"/>
                <w:szCs w:val="17"/>
              </w:rPr>
              <w:t xml:space="preserve">выделяют обобщенный смысл и формальную структуру задачи. Выбирают, сопоставляют и обосновывают способы решения </w:t>
            </w:r>
            <w:r w:rsidRPr="000B1683">
              <w:rPr>
                <w:rFonts w:ascii="Times New Roman" w:eastAsia="Calibri" w:hAnsi="Times New Roman" w:cs="Times New Roman"/>
                <w:sz w:val="17"/>
                <w:szCs w:val="17"/>
              </w:rPr>
              <w:lastRenderedPageBreak/>
              <w:t>задачи.</w:t>
            </w:r>
          </w:p>
          <w:p w:rsidR="00A70E9D" w:rsidRPr="000B1683" w:rsidRDefault="00A70E9D" w:rsidP="00A70E9D">
            <w:pPr>
              <w:rPr>
                <w:rFonts w:ascii="Times New Roman" w:eastAsia="Calibri" w:hAnsi="Times New Roman" w:cs="Times New Roman"/>
                <w:b/>
                <w:sz w:val="17"/>
                <w:szCs w:val="17"/>
              </w:rPr>
            </w:pPr>
            <w:r w:rsidRPr="000B1683">
              <w:rPr>
                <w:rFonts w:ascii="Times New Roman" w:eastAsia="Calibri" w:hAnsi="Times New Roman" w:cs="Times New Roman"/>
                <w:b/>
                <w:sz w:val="17"/>
                <w:szCs w:val="17"/>
              </w:rPr>
              <w:t>Регулятивные:</w:t>
            </w:r>
          </w:p>
          <w:p w:rsidR="00A70E9D" w:rsidRPr="000B1683" w:rsidRDefault="00A70E9D" w:rsidP="00A70E9D">
            <w:pPr>
              <w:rPr>
                <w:rFonts w:ascii="Times New Roman" w:eastAsia="Calibri" w:hAnsi="Times New Roman" w:cs="Times New Roman"/>
                <w:sz w:val="17"/>
                <w:szCs w:val="17"/>
              </w:rPr>
            </w:pPr>
            <w:r w:rsidRPr="000B1683">
              <w:rPr>
                <w:rFonts w:ascii="Times New Roman" w:eastAsia="Calibri" w:hAnsi="Times New Roman" w:cs="Times New Roman"/>
                <w:sz w:val="17"/>
                <w:szCs w:val="17"/>
              </w:rPr>
              <w:t xml:space="preserve">ставят учебную задачу на основе соотнесения того, что уже известно и усвоено, и того, что еще неизвестно. </w:t>
            </w:r>
            <w:r w:rsidRPr="000B1683">
              <w:rPr>
                <w:rFonts w:ascii="Times New Roman" w:eastAsia="Calibri" w:hAnsi="Times New Roman" w:cs="Times New Roman"/>
                <w:b/>
                <w:sz w:val="17"/>
                <w:szCs w:val="17"/>
              </w:rPr>
              <w:t>Коммуникативные</w:t>
            </w:r>
            <w:r w:rsidRPr="000B1683">
              <w:rPr>
                <w:rFonts w:ascii="Times New Roman" w:eastAsia="Calibri" w:hAnsi="Times New Roman" w:cs="Times New Roman"/>
                <w:sz w:val="17"/>
                <w:szCs w:val="17"/>
              </w:rPr>
              <w:t>:</w:t>
            </w:r>
          </w:p>
          <w:p w:rsidR="00A70E9D" w:rsidRPr="000B1683" w:rsidRDefault="00A70E9D" w:rsidP="00A70E9D">
            <w:pPr>
              <w:rPr>
                <w:rFonts w:ascii="Times New Roman" w:eastAsia="Calibri" w:hAnsi="Times New Roman" w:cs="Times New Roman"/>
                <w:sz w:val="17"/>
                <w:szCs w:val="17"/>
              </w:rPr>
            </w:pPr>
            <w:r w:rsidRPr="000B1683">
              <w:rPr>
                <w:rFonts w:ascii="Times New Roman" w:eastAsia="Calibri" w:hAnsi="Times New Roman" w:cs="Times New Roman"/>
                <w:sz w:val="17"/>
                <w:szCs w:val="17"/>
              </w:rPr>
              <w:t>умеют (или развивают способность) брать на себя инициативу в организации деятельности</w:t>
            </w:r>
          </w:p>
        </w:tc>
        <w:tc>
          <w:tcPr>
            <w:tcW w:w="2620" w:type="dxa"/>
            <w:tcBorders>
              <w:top w:val="single" w:sz="4" w:space="0" w:color="auto"/>
              <w:left w:val="single" w:sz="4" w:space="0" w:color="auto"/>
              <w:bottom w:val="single" w:sz="4" w:space="0" w:color="auto"/>
              <w:right w:val="single" w:sz="4" w:space="0" w:color="auto"/>
            </w:tcBorders>
          </w:tcPr>
          <w:p w:rsidR="00A70E9D" w:rsidRPr="000B1683" w:rsidRDefault="00A70E9D" w:rsidP="00A70E9D">
            <w:pPr>
              <w:widowControl w:val="0"/>
              <w:suppressAutoHyphens/>
              <w:rPr>
                <w:rFonts w:ascii="Times New Roman" w:eastAsia="Times New Roman" w:hAnsi="Times New Roman" w:cs="Times New Roman"/>
                <w:sz w:val="17"/>
                <w:szCs w:val="17"/>
              </w:rPr>
            </w:pPr>
            <w:r w:rsidRPr="000B1683">
              <w:rPr>
                <w:rFonts w:ascii="Times New Roman" w:eastAsia="Times New Roman" w:hAnsi="Times New Roman" w:cs="Times New Roman"/>
                <w:sz w:val="17"/>
                <w:szCs w:val="17"/>
              </w:rPr>
              <w:lastRenderedPageBreak/>
              <w:t>Формирование целостного мировоззрения, соответствующего современному уровню развития науки и общественной практики</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lastRenderedPageBreak/>
              <w:t> 12/12.</w:t>
            </w:r>
          </w:p>
        </w:tc>
        <w:tc>
          <w:tcPr>
            <w:tcW w:w="1558" w:type="dxa"/>
            <w:hideMark/>
          </w:tcPr>
          <w:p w:rsidR="00A70E9D" w:rsidRPr="000B1683" w:rsidRDefault="0017346C" w:rsidP="00A70E9D">
            <w:pPr>
              <w:rPr>
                <w:rFonts w:ascii="Times New Roman" w:hAnsi="Times New Roman" w:cs="Times New Roman"/>
                <w:color w:val="111111"/>
                <w:sz w:val="17"/>
                <w:szCs w:val="17"/>
              </w:rPr>
            </w:pPr>
            <w:r w:rsidRPr="0017346C">
              <w:rPr>
                <w:rFonts w:ascii="Times New Roman" w:hAnsi="Times New Roman" w:cs="Times New Roman"/>
                <w:color w:val="111111"/>
                <w:sz w:val="17"/>
                <w:szCs w:val="17"/>
              </w:rPr>
              <w:t>Свободное падение.</w:t>
            </w:r>
          </w:p>
        </w:tc>
        <w:tc>
          <w:tcPr>
            <w:tcW w:w="709" w:type="dxa"/>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Повторить §8</w:t>
            </w:r>
            <w:r w:rsidR="003812CB">
              <w:rPr>
                <w:rFonts w:ascii="Times New Roman" w:hAnsi="Times New Roman" w:cs="Times New Roman"/>
                <w:color w:val="111111"/>
                <w:sz w:val="17"/>
                <w:szCs w:val="17"/>
              </w:rPr>
              <w:t>, з. 8(4.5)</w:t>
            </w:r>
          </w:p>
        </w:tc>
        <w:tc>
          <w:tcPr>
            <w:tcW w:w="709" w:type="dxa"/>
          </w:tcPr>
          <w:p w:rsidR="00A70E9D" w:rsidRDefault="00A70E9D" w:rsidP="00A70E9D">
            <w:pPr>
              <w:rPr>
                <w:rFonts w:ascii="Times New Roman" w:hAnsi="Times New Roman" w:cs="Times New Roman"/>
                <w:bCs/>
                <w:sz w:val="17"/>
                <w:szCs w:val="17"/>
              </w:rPr>
            </w:pP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УКПЗУН</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Движение тел в вакууме. Свободное падение – движение равноускоренное. Ускорение свободного падения. Зависимость ускорения свободного падения от широты местности и от высоты над поверхностью Земли. Опыты Галилея</w:t>
            </w:r>
          </w:p>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частных задач - осмысление, конкретизация и отработка нового способа действия</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Решают  задачи на расчет скорости и высоты при свободном падании. Вычисляют координату и скорость тела в любой момент времени при движении по вертикали под действием только силы тяжести.</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Познавательные: </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выделяют обобщенный смысл и формальную структуру задачи. Выбирают, сопоставляют и обосновывают способы решения задачи</w:t>
            </w:r>
            <w:r w:rsidRPr="00C502ED">
              <w:rPr>
                <w:rFonts w:ascii="Times New Roman" w:eastAsia="Times New Roman" w:hAnsi="Times New Roman" w:cs="Times New Roman"/>
                <w:b/>
                <w:sz w:val="17"/>
                <w:szCs w:val="17"/>
              </w:rPr>
              <w:t xml:space="preserve">. </w:t>
            </w:r>
          </w:p>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Сличают способ и результат своих действий с заданным эталоном, обнаруживая отклонения и отличия от эталона.</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владеют вербальными и невербальными средствами общения</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ценности здорового и безопасного образа жизни, усвоение правил поведения на воде.</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13/13.</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Кинематические уравнения и движения точки по окружности</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color w:val="111111"/>
                <w:sz w:val="17"/>
                <w:szCs w:val="17"/>
              </w:rPr>
              <w:t>§9</w:t>
            </w:r>
          </w:p>
        </w:tc>
        <w:tc>
          <w:tcPr>
            <w:tcW w:w="709" w:type="dxa"/>
          </w:tcPr>
          <w:p w:rsidR="00A70E9D" w:rsidRDefault="006C0316" w:rsidP="00A70E9D">
            <w:pPr>
              <w:rPr>
                <w:rFonts w:ascii="Times New Roman" w:hAnsi="Times New Roman" w:cs="Times New Roman"/>
                <w:bCs/>
                <w:sz w:val="17"/>
                <w:szCs w:val="17"/>
              </w:rPr>
            </w:pPr>
            <w:r>
              <w:rPr>
                <w:rFonts w:ascii="Times New Roman" w:hAnsi="Times New Roman" w:cs="Times New Roman"/>
                <w:bCs/>
                <w:sz w:val="17"/>
                <w:szCs w:val="17"/>
              </w:rPr>
              <w:t>Т</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Криволинейное движение, перемещение скорости при криволинейном движении. Решение частных задач - осмысление, конкретизация и отработка нового способа действия</w:t>
            </w:r>
          </w:p>
          <w:p w:rsidR="00A70E9D" w:rsidRPr="000B1683" w:rsidRDefault="00A70E9D" w:rsidP="00A70E9D">
            <w:pPr>
              <w:rPr>
                <w:rFonts w:ascii="Times New Roman" w:hAnsi="Times New Roman" w:cs="Times New Roman"/>
                <w:color w:val="111111"/>
                <w:sz w:val="17"/>
                <w:szCs w:val="17"/>
              </w:rPr>
            </w:pP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Рассчитывают  перемещение   и скорость при криволинейном движении</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sz w:val="17"/>
                <w:szCs w:val="17"/>
              </w:rPr>
              <w:t>выбирают, сопоставляют и обосновывают способы решения задачи. Умеют выбирать обобщенные стратегии решения задачи</w:t>
            </w:r>
          </w:p>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 Регулятивные: </w:t>
            </w:r>
          </w:p>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sz w:val="17"/>
                <w:szCs w:val="17"/>
              </w:rPr>
              <w:t>вносят коррективы и дополнения в способ своих действий.</w:t>
            </w:r>
            <w:r w:rsidRPr="00C502ED">
              <w:rPr>
                <w:rFonts w:ascii="Times New Roman" w:eastAsia="Times New Roman" w:hAnsi="Times New Roman" w:cs="Times New Roman"/>
                <w:b/>
                <w:sz w:val="17"/>
                <w:szCs w:val="17"/>
              </w:rPr>
              <w:t xml:space="preserve"> Коммуникативные:</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 xml:space="preserve">умеют обосновывать и доказывать свою точку зрения </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устойчивой мотивации к приобретению новых  знаний и практических умений</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14/14.</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Кинематические уравнения и движения точки по окружности.</w:t>
            </w:r>
          </w:p>
        </w:tc>
        <w:tc>
          <w:tcPr>
            <w:tcW w:w="709" w:type="dxa"/>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§10, з.9(</w:t>
            </w:r>
            <w:r w:rsidR="00BB4E33">
              <w:rPr>
                <w:rFonts w:ascii="Times New Roman" w:hAnsi="Times New Roman" w:cs="Times New Roman"/>
                <w:color w:val="111111"/>
                <w:sz w:val="17"/>
                <w:szCs w:val="17"/>
              </w:rPr>
              <w:t xml:space="preserve">1, </w:t>
            </w:r>
            <w:r w:rsidRPr="000B1683">
              <w:rPr>
                <w:rFonts w:ascii="Times New Roman" w:hAnsi="Times New Roman" w:cs="Times New Roman"/>
                <w:color w:val="111111"/>
                <w:sz w:val="17"/>
                <w:szCs w:val="17"/>
              </w:rPr>
              <w:t>2)</w:t>
            </w:r>
          </w:p>
        </w:tc>
        <w:tc>
          <w:tcPr>
            <w:tcW w:w="709" w:type="dxa"/>
          </w:tcPr>
          <w:p w:rsidR="00A70E9D" w:rsidRDefault="00A70E9D" w:rsidP="00A70E9D">
            <w:pPr>
              <w:rPr>
                <w:rFonts w:ascii="Times New Roman" w:hAnsi="Times New Roman" w:cs="Times New Roman"/>
                <w:bCs/>
                <w:sz w:val="17"/>
                <w:szCs w:val="17"/>
              </w:rPr>
            </w:pP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Криволинейное движение, перемещение скорости при криволинейном движении. Движение тела по окружности с постоянной по модулю скоростью. Период и частота обращения. Линейная и угловая скорости, связь между ними. Центростремительное ускорение тела.</w:t>
            </w:r>
          </w:p>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частных задач - осмысление, конкретизация и отработка нового способа действия</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Рассчитывают  линейную и угловую скорость, центростремительное  ускорение,    определять его направление.</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sz w:val="17"/>
                <w:szCs w:val="17"/>
              </w:rPr>
              <w:t>выбирают, сопоставляют и обосновывают способы решения задачи. Умеют выбирать обобщенные стратегии решения задачи</w:t>
            </w:r>
          </w:p>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 Регулятивные: </w:t>
            </w:r>
          </w:p>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sz w:val="17"/>
                <w:szCs w:val="17"/>
              </w:rPr>
              <w:t>вносят коррективы и дополнения в способ своих действий.</w:t>
            </w:r>
            <w:r w:rsidRPr="00C502ED">
              <w:rPr>
                <w:rFonts w:ascii="Times New Roman" w:eastAsia="Times New Roman" w:hAnsi="Times New Roman" w:cs="Times New Roman"/>
                <w:b/>
                <w:sz w:val="17"/>
                <w:szCs w:val="17"/>
              </w:rPr>
              <w:t xml:space="preserve"> Коммуникативные:</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 xml:space="preserve">умеют обосновывать и доказывать свою точку зрения </w:t>
            </w:r>
          </w:p>
        </w:tc>
        <w:tc>
          <w:tcPr>
            <w:tcW w:w="2620" w:type="dxa"/>
            <w:tcBorders>
              <w:top w:val="single" w:sz="4" w:space="0" w:color="auto"/>
              <w:left w:val="single" w:sz="4" w:space="0" w:color="auto"/>
              <w:bottom w:val="single" w:sz="4" w:space="0" w:color="auto"/>
              <w:right w:val="single" w:sz="4" w:space="0" w:color="auto"/>
            </w:tcBorders>
          </w:tcPr>
          <w:p w:rsidR="00A70E9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устойчивой мотивации к приобретению новых  знаний и практических умений</w:t>
            </w:r>
          </w:p>
          <w:p w:rsidR="00E3438E" w:rsidRDefault="00E3438E" w:rsidP="00A70E9D">
            <w:pPr>
              <w:widowControl w:val="0"/>
              <w:suppressAutoHyphens/>
              <w:rPr>
                <w:rFonts w:ascii="Times New Roman" w:eastAsia="Times New Roman" w:hAnsi="Times New Roman" w:cs="Times New Roman"/>
                <w:sz w:val="17"/>
                <w:szCs w:val="17"/>
              </w:rPr>
            </w:pPr>
          </w:p>
          <w:p w:rsidR="00E3438E" w:rsidRDefault="00E3438E" w:rsidP="00A70E9D">
            <w:pPr>
              <w:widowControl w:val="0"/>
              <w:suppressAutoHyphens/>
              <w:rPr>
                <w:rFonts w:ascii="Times New Roman" w:eastAsia="Times New Roman" w:hAnsi="Times New Roman" w:cs="Times New Roman"/>
                <w:sz w:val="17"/>
                <w:szCs w:val="17"/>
              </w:rPr>
            </w:pPr>
          </w:p>
          <w:p w:rsidR="00E3438E" w:rsidRDefault="00E3438E" w:rsidP="00A70E9D">
            <w:pPr>
              <w:widowControl w:val="0"/>
              <w:suppressAutoHyphens/>
              <w:rPr>
                <w:rFonts w:ascii="Times New Roman" w:eastAsia="Times New Roman" w:hAnsi="Times New Roman" w:cs="Times New Roman"/>
                <w:sz w:val="17"/>
                <w:szCs w:val="17"/>
              </w:rPr>
            </w:pPr>
          </w:p>
          <w:p w:rsidR="00E3438E" w:rsidRDefault="00E3438E" w:rsidP="00A70E9D">
            <w:pPr>
              <w:widowControl w:val="0"/>
              <w:suppressAutoHyphens/>
              <w:rPr>
                <w:rFonts w:ascii="Times New Roman" w:eastAsia="Times New Roman" w:hAnsi="Times New Roman" w:cs="Times New Roman"/>
                <w:sz w:val="17"/>
                <w:szCs w:val="17"/>
              </w:rPr>
            </w:pPr>
          </w:p>
          <w:p w:rsidR="00E3438E" w:rsidRDefault="00E3438E" w:rsidP="00A70E9D">
            <w:pPr>
              <w:widowControl w:val="0"/>
              <w:suppressAutoHyphens/>
              <w:rPr>
                <w:rFonts w:ascii="Times New Roman" w:eastAsia="Times New Roman" w:hAnsi="Times New Roman" w:cs="Times New Roman"/>
                <w:sz w:val="17"/>
                <w:szCs w:val="17"/>
              </w:rPr>
            </w:pPr>
          </w:p>
          <w:p w:rsidR="00E3438E" w:rsidRDefault="00E3438E" w:rsidP="00A70E9D">
            <w:pPr>
              <w:widowControl w:val="0"/>
              <w:suppressAutoHyphens/>
              <w:rPr>
                <w:rFonts w:ascii="Times New Roman" w:eastAsia="Times New Roman" w:hAnsi="Times New Roman" w:cs="Times New Roman"/>
                <w:sz w:val="17"/>
                <w:szCs w:val="17"/>
              </w:rPr>
            </w:pPr>
          </w:p>
          <w:p w:rsidR="00E3438E" w:rsidRDefault="00E3438E" w:rsidP="00A70E9D">
            <w:pPr>
              <w:widowControl w:val="0"/>
              <w:suppressAutoHyphens/>
              <w:rPr>
                <w:rFonts w:ascii="Times New Roman" w:eastAsia="Times New Roman" w:hAnsi="Times New Roman" w:cs="Times New Roman"/>
                <w:sz w:val="17"/>
                <w:szCs w:val="17"/>
              </w:rPr>
            </w:pPr>
          </w:p>
          <w:p w:rsidR="00E3438E" w:rsidRDefault="00E3438E" w:rsidP="00A70E9D">
            <w:pPr>
              <w:widowControl w:val="0"/>
              <w:suppressAutoHyphens/>
              <w:rPr>
                <w:rFonts w:ascii="Times New Roman" w:eastAsia="Times New Roman" w:hAnsi="Times New Roman" w:cs="Times New Roman"/>
                <w:sz w:val="17"/>
                <w:szCs w:val="17"/>
              </w:rPr>
            </w:pPr>
          </w:p>
          <w:p w:rsidR="00E3438E" w:rsidRDefault="00E3438E" w:rsidP="00A70E9D">
            <w:pPr>
              <w:widowControl w:val="0"/>
              <w:suppressAutoHyphens/>
              <w:rPr>
                <w:rFonts w:ascii="Times New Roman" w:eastAsia="Times New Roman" w:hAnsi="Times New Roman" w:cs="Times New Roman"/>
                <w:sz w:val="17"/>
                <w:szCs w:val="17"/>
              </w:rPr>
            </w:pPr>
          </w:p>
          <w:p w:rsidR="00E3438E" w:rsidRDefault="00E3438E" w:rsidP="00A70E9D">
            <w:pPr>
              <w:widowControl w:val="0"/>
              <w:suppressAutoHyphens/>
              <w:rPr>
                <w:rFonts w:ascii="Times New Roman" w:eastAsia="Times New Roman" w:hAnsi="Times New Roman" w:cs="Times New Roman"/>
                <w:sz w:val="17"/>
                <w:szCs w:val="17"/>
              </w:rPr>
            </w:pPr>
          </w:p>
          <w:p w:rsidR="00E3438E" w:rsidRDefault="00E3438E" w:rsidP="00A70E9D">
            <w:pPr>
              <w:widowControl w:val="0"/>
              <w:suppressAutoHyphens/>
              <w:rPr>
                <w:rFonts w:ascii="Times New Roman" w:eastAsia="Times New Roman" w:hAnsi="Times New Roman" w:cs="Times New Roman"/>
                <w:sz w:val="17"/>
                <w:szCs w:val="17"/>
              </w:rPr>
            </w:pPr>
          </w:p>
          <w:p w:rsidR="00E3438E" w:rsidRDefault="00E3438E" w:rsidP="00A70E9D">
            <w:pPr>
              <w:widowControl w:val="0"/>
              <w:suppressAutoHyphens/>
              <w:rPr>
                <w:rFonts w:ascii="Times New Roman" w:eastAsia="Times New Roman" w:hAnsi="Times New Roman" w:cs="Times New Roman"/>
                <w:sz w:val="17"/>
                <w:szCs w:val="17"/>
              </w:rPr>
            </w:pPr>
          </w:p>
          <w:p w:rsidR="00E3438E" w:rsidRDefault="00E3438E" w:rsidP="00A70E9D">
            <w:pPr>
              <w:widowControl w:val="0"/>
              <w:suppressAutoHyphens/>
              <w:rPr>
                <w:rFonts w:ascii="Times New Roman" w:eastAsia="Times New Roman" w:hAnsi="Times New Roman" w:cs="Times New Roman"/>
                <w:sz w:val="17"/>
                <w:szCs w:val="17"/>
              </w:rPr>
            </w:pPr>
          </w:p>
          <w:p w:rsidR="00E3438E" w:rsidRPr="00C502ED" w:rsidRDefault="00E3438E" w:rsidP="00A70E9D">
            <w:pPr>
              <w:widowControl w:val="0"/>
              <w:suppressAutoHyphens/>
              <w:rPr>
                <w:rFonts w:ascii="Times New Roman" w:eastAsia="Times New Roman" w:hAnsi="Times New Roman" w:cs="Times New Roman"/>
                <w:sz w:val="17"/>
                <w:szCs w:val="17"/>
              </w:rPr>
            </w:pP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lastRenderedPageBreak/>
              <w:t> 15/15.</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задач «Равномерное и равноускоренное прямолинейное движение, свободное падение, движение по окружности».</w:t>
            </w:r>
          </w:p>
        </w:tc>
        <w:tc>
          <w:tcPr>
            <w:tcW w:w="709" w:type="dxa"/>
          </w:tcPr>
          <w:p w:rsidR="00A70E9D" w:rsidRPr="000B1683" w:rsidRDefault="00BB4E33" w:rsidP="00A70E9D">
            <w:pPr>
              <w:rPr>
                <w:rFonts w:ascii="Times New Roman" w:hAnsi="Times New Roman" w:cs="Times New Roman"/>
                <w:color w:val="111111"/>
                <w:sz w:val="17"/>
                <w:szCs w:val="17"/>
              </w:rPr>
            </w:pPr>
            <w:r>
              <w:rPr>
                <w:rFonts w:ascii="Times New Roman" w:hAnsi="Times New Roman" w:cs="Times New Roman"/>
                <w:color w:val="111111"/>
                <w:sz w:val="17"/>
                <w:szCs w:val="17"/>
              </w:rPr>
              <w:t>з. 9 (3-5)</w:t>
            </w:r>
          </w:p>
        </w:tc>
        <w:tc>
          <w:tcPr>
            <w:tcW w:w="709" w:type="dxa"/>
          </w:tcPr>
          <w:p w:rsidR="00A70E9D" w:rsidRDefault="006C0316" w:rsidP="00A70E9D">
            <w:pPr>
              <w:rPr>
                <w:rFonts w:ascii="Times New Roman" w:hAnsi="Times New Roman" w:cs="Times New Roman"/>
                <w:bCs/>
                <w:sz w:val="17"/>
                <w:szCs w:val="17"/>
              </w:rPr>
            </w:pPr>
            <w:r>
              <w:rPr>
                <w:rFonts w:ascii="Times New Roman" w:hAnsi="Times New Roman" w:cs="Times New Roman"/>
                <w:bCs/>
                <w:sz w:val="17"/>
                <w:szCs w:val="17"/>
              </w:rPr>
              <w:t>Т</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УАЗУ</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задач разного типа по темам «Равномерное и равноускоренное прямолинейное движение», «Свободное падение», «Движение по окружности».</w:t>
            </w:r>
          </w:p>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Формирование у учащихся способностей к рефлексии коррекционно-контрольного типа и реализации коррекционной нормы, систематизация знаний по теме «Механическое движение»</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 учащихся целостного представления об основных положениях изученных тем</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осуществлять контроль в форме сравнения способа действия и его результата с заданным эталоном с целью обнаружения отклонений и отличий от него, вносить необходимые коррективы и дополнения в план и способ действия в случае расхождения эталона, реального действия и его продукта, осознавать учащимся то, что уже усвоено и что подлежит усвоению, оценивать качество и уровень усвоения материала.</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Формировать представление о материальности мира.</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устойчивой мотивации к приобретению новых  знаний и практических умений при решении задач</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16/16.</w:t>
            </w:r>
          </w:p>
        </w:tc>
        <w:tc>
          <w:tcPr>
            <w:tcW w:w="1558" w:type="dxa"/>
            <w:hideMark/>
          </w:tcPr>
          <w:p w:rsidR="00A70E9D" w:rsidRPr="00B34DAE" w:rsidRDefault="008858A3" w:rsidP="00A70E9D">
            <w:pPr>
              <w:rPr>
                <w:rFonts w:ascii="Times New Roman" w:hAnsi="Times New Roman" w:cs="Times New Roman"/>
                <w:b/>
                <w:color w:val="111111"/>
                <w:sz w:val="17"/>
                <w:szCs w:val="17"/>
              </w:rPr>
            </w:pPr>
            <w:proofErr w:type="gramStart"/>
            <w:r>
              <w:rPr>
                <w:rFonts w:ascii="Times New Roman" w:hAnsi="Times New Roman" w:cs="Times New Roman"/>
                <w:b/>
                <w:color w:val="FF0000"/>
                <w:sz w:val="17"/>
                <w:szCs w:val="17"/>
              </w:rPr>
              <w:t>КР</w:t>
            </w:r>
            <w:proofErr w:type="gramEnd"/>
            <w:r>
              <w:rPr>
                <w:rFonts w:ascii="Times New Roman" w:hAnsi="Times New Roman" w:cs="Times New Roman"/>
                <w:b/>
                <w:color w:val="FF0000"/>
                <w:sz w:val="17"/>
                <w:szCs w:val="17"/>
              </w:rPr>
              <w:t xml:space="preserve"> №1</w:t>
            </w:r>
            <w:r w:rsidRPr="008858A3">
              <w:rPr>
                <w:rFonts w:ascii="Times New Roman" w:hAnsi="Times New Roman" w:cs="Times New Roman"/>
                <w:b/>
                <w:color w:val="FF0000"/>
                <w:sz w:val="17"/>
                <w:szCs w:val="17"/>
              </w:rPr>
              <w:t xml:space="preserve"> «Равномерное и равноускоренное прямолинейное движение, свободное падение, движение по окружности».</w:t>
            </w:r>
          </w:p>
        </w:tc>
        <w:tc>
          <w:tcPr>
            <w:tcW w:w="709" w:type="dxa"/>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w:t>
            </w:r>
          </w:p>
        </w:tc>
        <w:tc>
          <w:tcPr>
            <w:tcW w:w="709" w:type="dxa"/>
          </w:tcPr>
          <w:p w:rsidR="00A70E9D" w:rsidRDefault="006C0316" w:rsidP="00A70E9D">
            <w:pPr>
              <w:rPr>
                <w:rFonts w:ascii="Times New Roman" w:hAnsi="Times New Roman" w:cs="Times New Roman"/>
                <w:bCs/>
                <w:sz w:val="17"/>
                <w:szCs w:val="17"/>
              </w:rPr>
            </w:pPr>
            <w:r>
              <w:rPr>
                <w:rFonts w:ascii="Times New Roman" w:hAnsi="Times New Roman" w:cs="Times New Roman"/>
                <w:bCs/>
                <w:sz w:val="17"/>
                <w:szCs w:val="17"/>
              </w:rPr>
              <w:t>КР</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УКУОЗУН</w:t>
            </w:r>
          </w:p>
        </w:tc>
        <w:tc>
          <w:tcPr>
            <w:tcW w:w="2409"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Формирование у учащихся умений к осуществлению контрольной функции, контроль и самоконтроль изученных понятий</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Систематизировать знания, полученные при изучении темы «Механическое движение»</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Решать задачи разными способами, выбирать наиболее эффективные методы решения, применять полученные знания.</w:t>
            </w:r>
          </w:p>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Планировать и прогнозировать результат.</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Уметь письменно с достаточной полнотой и точностью выражать свои мысли</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 учащихся способностей к рефлексии коррекционно-контрольного типа и реализации коррекционной нормы</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17/17.</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Первый закон Ньютона</w:t>
            </w:r>
          </w:p>
        </w:tc>
        <w:tc>
          <w:tcPr>
            <w:tcW w:w="709" w:type="dxa"/>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§11</w:t>
            </w:r>
            <w:r w:rsidR="00BB4E33">
              <w:rPr>
                <w:rFonts w:ascii="Times New Roman" w:hAnsi="Times New Roman" w:cs="Times New Roman"/>
                <w:color w:val="111111"/>
                <w:sz w:val="17"/>
                <w:szCs w:val="17"/>
              </w:rPr>
              <w:t>, з. 10</w:t>
            </w:r>
          </w:p>
        </w:tc>
        <w:tc>
          <w:tcPr>
            <w:tcW w:w="709" w:type="dxa"/>
          </w:tcPr>
          <w:p w:rsidR="00A70E9D" w:rsidRDefault="00A70E9D" w:rsidP="00A70E9D">
            <w:pPr>
              <w:rPr>
                <w:rFonts w:ascii="Times New Roman" w:hAnsi="Times New Roman" w:cs="Times New Roman"/>
                <w:bCs/>
                <w:sz w:val="17"/>
                <w:szCs w:val="17"/>
              </w:rPr>
            </w:pP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Закон инерции. Первый закон Ньютона. Явление инерции. Инерциальные системы отсчета.</w:t>
            </w:r>
          </w:p>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xml:space="preserve">Приводят примеры инерциальных и неинерциальных систем отсчета. </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Знание  понятия инерциальная система отсчета. Умение  обобщать,  выделять главную мысль. Приводить примеры инерциальных и неинерциальных систем отсчета..</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устанавливают причинно-следственные связи. Строят логические цепи рассуждений. </w:t>
            </w:r>
            <w:r w:rsidRPr="00C502ED">
              <w:rPr>
                <w:rFonts w:ascii="Times New Roman" w:eastAsia="Calibri" w:hAnsi="Times New Roman" w:cs="Times New Roman"/>
                <w:b/>
                <w:sz w:val="17"/>
                <w:szCs w:val="17"/>
              </w:rPr>
              <w:t>Регулятивные</w:t>
            </w:r>
            <w:r w:rsidRPr="00C502ED">
              <w:rPr>
                <w:rFonts w:ascii="Times New Roman" w:eastAsia="Calibri" w:hAnsi="Times New Roman" w:cs="Times New Roman"/>
                <w:sz w:val="17"/>
                <w:szCs w:val="17"/>
              </w:rPr>
              <w:t>:</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ставят учебную задачу на основе соотнесения того, что уже известно и усвоено, и того, что еще неизвестно</w:t>
            </w:r>
          </w:p>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Коммуникативные: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развитие монологической и диалогической речи, умения выражать свои мысли и способности выслушивать собеседника</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Формирование готовности открыто выражать и отстаивать свою позицию</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18/18.</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Взаимодействие тел. Масса и сила</w:t>
            </w:r>
          </w:p>
        </w:tc>
        <w:tc>
          <w:tcPr>
            <w:tcW w:w="709" w:type="dxa"/>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§12, з.11(</w:t>
            </w:r>
            <w:r w:rsidR="00BB4E33">
              <w:rPr>
                <w:rFonts w:ascii="Times New Roman" w:hAnsi="Times New Roman" w:cs="Times New Roman"/>
                <w:color w:val="111111"/>
                <w:sz w:val="17"/>
                <w:szCs w:val="17"/>
              </w:rPr>
              <w:t>1-</w:t>
            </w:r>
            <w:r w:rsidRPr="000B1683">
              <w:rPr>
                <w:rFonts w:ascii="Times New Roman" w:hAnsi="Times New Roman" w:cs="Times New Roman"/>
                <w:color w:val="111111"/>
                <w:sz w:val="17"/>
                <w:szCs w:val="17"/>
              </w:rPr>
              <w:t>3)</w:t>
            </w:r>
          </w:p>
        </w:tc>
        <w:tc>
          <w:tcPr>
            <w:tcW w:w="709" w:type="dxa"/>
          </w:tcPr>
          <w:p w:rsidR="00A70E9D" w:rsidRDefault="006C0316" w:rsidP="00A70E9D">
            <w:pPr>
              <w:rPr>
                <w:rFonts w:ascii="Times New Roman" w:hAnsi="Times New Roman" w:cs="Times New Roman"/>
                <w:bCs/>
                <w:sz w:val="17"/>
                <w:szCs w:val="17"/>
              </w:rPr>
            </w:pPr>
            <w:r>
              <w:rPr>
                <w:rFonts w:ascii="Times New Roman" w:hAnsi="Times New Roman" w:cs="Times New Roman"/>
                <w:bCs/>
                <w:sz w:val="17"/>
                <w:szCs w:val="17"/>
              </w:rPr>
              <w:t>Т</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Взаимодействие тел. Инертность. Масса тела. Сила. Принцип независимости действия сил.</w:t>
            </w:r>
          </w:p>
          <w:p w:rsidR="00A70E9D" w:rsidRPr="0020340E" w:rsidRDefault="00A70E9D" w:rsidP="00A70E9D">
            <w:pPr>
              <w:rPr>
                <w:rFonts w:ascii="Times New Roman" w:hAnsi="Times New Roman" w:cs="Times New Roman"/>
                <w:color w:val="111111"/>
                <w:sz w:val="17"/>
                <w:szCs w:val="17"/>
              </w:rPr>
            </w:pPr>
            <w:r w:rsidRPr="0020340E">
              <w:rPr>
                <w:rFonts w:ascii="Times New Roman" w:hAnsi="Times New Roman" w:cs="Times New Roman"/>
                <w:color w:val="111111"/>
                <w:sz w:val="17"/>
                <w:szCs w:val="17"/>
              </w:rPr>
              <w:t xml:space="preserve">Приводят примеры тел, </w:t>
            </w:r>
            <w:r w:rsidRPr="0020340E">
              <w:rPr>
                <w:rFonts w:ascii="Times New Roman" w:hAnsi="Times New Roman" w:cs="Times New Roman"/>
                <w:color w:val="111111"/>
                <w:sz w:val="17"/>
                <w:szCs w:val="17"/>
              </w:rPr>
              <w:lastRenderedPageBreak/>
              <w:t>имеющих разную инертность.</w:t>
            </w:r>
          </w:p>
          <w:p w:rsidR="00A70E9D" w:rsidRDefault="00A70E9D" w:rsidP="00A70E9D">
            <w:pPr>
              <w:rPr>
                <w:rFonts w:ascii="Times New Roman" w:hAnsi="Times New Roman" w:cs="Times New Roman"/>
                <w:color w:val="111111"/>
                <w:sz w:val="17"/>
                <w:szCs w:val="17"/>
              </w:rPr>
            </w:pPr>
            <w:r w:rsidRPr="0020340E">
              <w:rPr>
                <w:rFonts w:ascii="Times New Roman" w:hAnsi="Times New Roman" w:cs="Times New Roman"/>
                <w:color w:val="111111"/>
                <w:sz w:val="17"/>
                <w:szCs w:val="17"/>
              </w:rPr>
              <w:t>Исследуют взаи</w:t>
            </w:r>
            <w:r>
              <w:rPr>
                <w:rFonts w:ascii="Times New Roman" w:hAnsi="Times New Roman" w:cs="Times New Roman"/>
                <w:color w:val="111111"/>
                <w:sz w:val="17"/>
                <w:szCs w:val="17"/>
              </w:rPr>
              <w:t xml:space="preserve">модействие тел, имеющих разную </w:t>
            </w:r>
            <w:r w:rsidRPr="0020340E">
              <w:rPr>
                <w:rFonts w:ascii="Times New Roman" w:hAnsi="Times New Roman" w:cs="Times New Roman"/>
                <w:color w:val="111111"/>
                <w:sz w:val="17"/>
                <w:szCs w:val="17"/>
              </w:rPr>
              <w:t>массу.</w:t>
            </w:r>
          </w:p>
          <w:p w:rsidR="00A70E9D" w:rsidRPr="000B1683" w:rsidRDefault="00A70E9D" w:rsidP="00A70E9D">
            <w:pPr>
              <w:rPr>
                <w:rFonts w:ascii="Times New Roman" w:hAnsi="Times New Roman" w:cs="Times New Roman"/>
                <w:color w:val="111111"/>
                <w:sz w:val="17"/>
                <w:szCs w:val="17"/>
              </w:rPr>
            </w:pP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lastRenderedPageBreak/>
              <w:t xml:space="preserve">Описывать взаимодействия тел, </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 xml:space="preserve">сравнивать массы при взаимодействии тел, производить перевод </w:t>
            </w:r>
            <w:r w:rsidRPr="00C502ED">
              <w:rPr>
                <w:rFonts w:ascii="Times New Roman" w:eastAsia="Times New Roman" w:hAnsi="Times New Roman" w:cs="Times New Roman"/>
                <w:sz w:val="17"/>
                <w:szCs w:val="17"/>
              </w:rPr>
              <w:lastRenderedPageBreak/>
              <w:t>единиц массы.</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lastRenderedPageBreak/>
              <w:t>Познавательные: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устанавливают причинно-следственные связи. Строят логические цепи рассуждений. </w:t>
            </w:r>
            <w:r w:rsidRPr="00C502ED">
              <w:rPr>
                <w:rFonts w:ascii="Times New Roman" w:eastAsia="Calibri" w:hAnsi="Times New Roman" w:cs="Times New Roman"/>
                <w:b/>
                <w:sz w:val="17"/>
                <w:szCs w:val="17"/>
              </w:rPr>
              <w:t>Регулятивные</w:t>
            </w:r>
            <w:r w:rsidRPr="00C502ED">
              <w:rPr>
                <w:rFonts w:ascii="Times New Roman" w:eastAsia="Calibri" w:hAnsi="Times New Roman" w:cs="Times New Roman"/>
                <w:sz w:val="17"/>
                <w:szCs w:val="17"/>
              </w:rPr>
              <w:t>:</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ставят учебную задачу на основе соотнесения того, что уже известно и усвоено, и того, что еще неизвестно</w:t>
            </w:r>
          </w:p>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Коммуникативные: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развитие монологической и диалогической речи, умения выражать свои мысли и способности выслушивать собеседника</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Формирование готовности открыто выражать и отстаивать свою позицию</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lastRenderedPageBreak/>
              <w:t> 19/19.</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Второй закон Ньютона</w:t>
            </w:r>
          </w:p>
        </w:tc>
        <w:tc>
          <w:tcPr>
            <w:tcW w:w="709" w:type="dxa"/>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§13, з.12(</w:t>
            </w:r>
            <w:r w:rsidR="00BB4E33">
              <w:rPr>
                <w:rFonts w:ascii="Times New Roman" w:hAnsi="Times New Roman" w:cs="Times New Roman"/>
                <w:color w:val="111111"/>
                <w:sz w:val="17"/>
                <w:szCs w:val="17"/>
              </w:rPr>
              <w:t>1-</w:t>
            </w:r>
            <w:r w:rsidRPr="000B1683">
              <w:rPr>
                <w:rFonts w:ascii="Times New Roman" w:hAnsi="Times New Roman" w:cs="Times New Roman"/>
                <w:color w:val="111111"/>
                <w:sz w:val="17"/>
                <w:szCs w:val="17"/>
              </w:rPr>
              <w:t>3)</w:t>
            </w:r>
          </w:p>
        </w:tc>
        <w:tc>
          <w:tcPr>
            <w:tcW w:w="709" w:type="dxa"/>
          </w:tcPr>
          <w:p w:rsidR="00A70E9D" w:rsidRDefault="00A70E9D" w:rsidP="00A70E9D">
            <w:pPr>
              <w:rPr>
                <w:rFonts w:ascii="Times New Roman" w:hAnsi="Times New Roman" w:cs="Times New Roman"/>
                <w:bCs/>
                <w:sz w:val="17"/>
                <w:szCs w:val="17"/>
              </w:rPr>
            </w:pP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Зависимость ускорения тела от действующей на него силы и от массы тела. Второй закон Ньютона.</w:t>
            </w:r>
          </w:p>
          <w:p w:rsidR="00A70E9D" w:rsidRPr="000B1683" w:rsidRDefault="00A70E9D" w:rsidP="00A70E9D">
            <w:pPr>
              <w:rPr>
                <w:rFonts w:ascii="Times New Roman" w:hAnsi="Times New Roman" w:cs="Times New Roman"/>
                <w:color w:val="111111"/>
                <w:sz w:val="17"/>
                <w:szCs w:val="17"/>
              </w:rPr>
            </w:pPr>
            <w:r w:rsidRPr="0020340E">
              <w:rPr>
                <w:rFonts w:ascii="Times New Roman" w:hAnsi="Times New Roman" w:cs="Times New Roman"/>
                <w:color w:val="111111"/>
                <w:sz w:val="17"/>
                <w:szCs w:val="17"/>
              </w:rPr>
              <w:t>Вычисляют ускорение, массу и силу, действующую на тело, на основе  законов Ньютона.</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Знание  содержания второго  закона Ньютона, формулу, единицы измерения физических величин в СИ</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устанавливают причинно-следственные связи. Строят логические цепи рассуждений. </w:t>
            </w:r>
            <w:r w:rsidRPr="00C502ED">
              <w:rPr>
                <w:rFonts w:ascii="Times New Roman" w:eastAsia="Calibri" w:hAnsi="Times New Roman" w:cs="Times New Roman"/>
                <w:b/>
                <w:sz w:val="17"/>
                <w:szCs w:val="17"/>
              </w:rPr>
              <w:t>Регулятивные</w:t>
            </w:r>
            <w:r w:rsidRPr="00C502ED">
              <w:rPr>
                <w:rFonts w:ascii="Times New Roman" w:eastAsia="Calibri" w:hAnsi="Times New Roman" w:cs="Times New Roman"/>
                <w:sz w:val="17"/>
                <w:szCs w:val="17"/>
              </w:rPr>
              <w:t>:</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ставят учебную задачу на основе соотнесения того, что уже известно и усвоено, и того, что еще неизвестно</w:t>
            </w:r>
          </w:p>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Коммуникативные: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развитие монологической и диалогической речи, умения выражать свои мысли и способности выслушивать собеседника</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Формировать умение наблюдать и характеризовать физические явления, логически мыслить</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20/20.</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Третий законы Ньютона.</w:t>
            </w:r>
          </w:p>
        </w:tc>
        <w:tc>
          <w:tcPr>
            <w:tcW w:w="709" w:type="dxa"/>
          </w:tcPr>
          <w:p w:rsidR="00A70E9D" w:rsidRPr="000B1683" w:rsidRDefault="00A70E9D" w:rsidP="00C4200F">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14, з.13(</w:t>
            </w:r>
            <w:r w:rsidR="00C4200F">
              <w:rPr>
                <w:rFonts w:ascii="Times New Roman" w:hAnsi="Times New Roman" w:cs="Times New Roman"/>
                <w:color w:val="111111"/>
                <w:sz w:val="17"/>
                <w:szCs w:val="17"/>
              </w:rPr>
              <w:t>1-3</w:t>
            </w:r>
            <w:r w:rsidRPr="000B1683">
              <w:rPr>
                <w:rFonts w:ascii="Times New Roman" w:hAnsi="Times New Roman" w:cs="Times New Roman"/>
                <w:color w:val="111111"/>
                <w:sz w:val="17"/>
                <w:szCs w:val="17"/>
              </w:rPr>
              <w:t>)</w:t>
            </w:r>
          </w:p>
        </w:tc>
        <w:tc>
          <w:tcPr>
            <w:tcW w:w="709" w:type="dxa"/>
          </w:tcPr>
          <w:p w:rsidR="00A70E9D" w:rsidRDefault="006C0316" w:rsidP="00A70E9D">
            <w:pPr>
              <w:rPr>
                <w:rFonts w:ascii="Times New Roman" w:hAnsi="Times New Roman" w:cs="Times New Roman"/>
                <w:bCs/>
                <w:sz w:val="17"/>
                <w:szCs w:val="17"/>
              </w:rPr>
            </w:pPr>
            <w:r>
              <w:rPr>
                <w:rFonts w:ascii="Times New Roman" w:hAnsi="Times New Roman" w:cs="Times New Roman"/>
                <w:bCs/>
                <w:sz w:val="17"/>
                <w:szCs w:val="17"/>
              </w:rPr>
              <w:t>СР</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Третий закон Ньютона.</w:t>
            </w:r>
          </w:p>
          <w:p w:rsidR="00A70E9D" w:rsidRPr="000B1683" w:rsidRDefault="00A70E9D" w:rsidP="00A70E9D">
            <w:pPr>
              <w:rPr>
                <w:rFonts w:ascii="Times New Roman" w:hAnsi="Times New Roman" w:cs="Times New Roman"/>
                <w:color w:val="111111"/>
                <w:sz w:val="17"/>
                <w:szCs w:val="17"/>
              </w:rPr>
            </w:pPr>
            <w:r w:rsidRPr="0020340E">
              <w:rPr>
                <w:rFonts w:ascii="Times New Roman" w:hAnsi="Times New Roman" w:cs="Times New Roman"/>
                <w:color w:val="111111"/>
                <w:sz w:val="17"/>
                <w:szCs w:val="17"/>
              </w:rPr>
              <w:t>Применяют третий закон Ньютона для решения качественных задач</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Знают содержание третьего закона Ньютона, формулу, границы применимости законов Ньютона.</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устанавливают причинно-следственные связи. Строят логические цепи рассуждений. </w:t>
            </w:r>
            <w:r w:rsidRPr="00C502ED">
              <w:rPr>
                <w:rFonts w:ascii="Times New Roman" w:eastAsia="Calibri" w:hAnsi="Times New Roman" w:cs="Times New Roman"/>
                <w:b/>
                <w:sz w:val="17"/>
                <w:szCs w:val="17"/>
              </w:rPr>
              <w:t>Регулятивные</w:t>
            </w:r>
            <w:r w:rsidRPr="00C502ED">
              <w:rPr>
                <w:rFonts w:ascii="Times New Roman" w:eastAsia="Calibri" w:hAnsi="Times New Roman" w:cs="Times New Roman"/>
                <w:sz w:val="17"/>
                <w:szCs w:val="17"/>
              </w:rPr>
              <w:t>:</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ставят учебную задачу на основе соотнесения того, что уже известно и усвоено, и того, что еще неизвестно</w:t>
            </w:r>
          </w:p>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Коммуникативные: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развитие монологической и диалогической речи, умения выражать свои мысли и способности выслушивать собеседника</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Формировать умение наблюдать и характеризовать физические явления, логически мыслить</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21/21.</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Движение искусственных спутников Земли.</w:t>
            </w:r>
          </w:p>
        </w:tc>
        <w:tc>
          <w:tcPr>
            <w:tcW w:w="709" w:type="dxa"/>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§15, з.14(</w:t>
            </w:r>
            <w:r w:rsidR="0074471B">
              <w:rPr>
                <w:rFonts w:ascii="Times New Roman" w:hAnsi="Times New Roman" w:cs="Times New Roman"/>
                <w:color w:val="111111"/>
                <w:sz w:val="17"/>
                <w:szCs w:val="17"/>
              </w:rPr>
              <w:t>1,</w:t>
            </w:r>
            <w:r w:rsidRPr="000B1683">
              <w:rPr>
                <w:rFonts w:ascii="Times New Roman" w:hAnsi="Times New Roman" w:cs="Times New Roman"/>
                <w:color w:val="111111"/>
                <w:sz w:val="17"/>
                <w:szCs w:val="17"/>
              </w:rPr>
              <w:t>2</w:t>
            </w:r>
            <w:r w:rsidR="0074471B">
              <w:rPr>
                <w:rFonts w:ascii="Times New Roman" w:hAnsi="Times New Roman" w:cs="Times New Roman"/>
                <w:color w:val="111111"/>
                <w:sz w:val="17"/>
                <w:szCs w:val="17"/>
              </w:rPr>
              <w:t>, 4</w:t>
            </w:r>
            <w:r w:rsidRPr="000B1683">
              <w:rPr>
                <w:rFonts w:ascii="Times New Roman" w:hAnsi="Times New Roman" w:cs="Times New Roman"/>
                <w:color w:val="111111"/>
                <w:sz w:val="17"/>
                <w:szCs w:val="17"/>
              </w:rPr>
              <w:t>)</w:t>
            </w:r>
          </w:p>
        </w:tc>
        <w:tc>
          <w:tcPr>
            <w:tcW w:w="709" w:type="dxa"/>
          </w:tcPr>
          <w:p w:rsidR="00A70E9D" w:rsidRDefault="00A70E9D" w:rsidP="00A70E9D">
            <w:pPr>
              <w:rPr>
                <w:rFonts w:ascii="Times New Roman" w:hAnsi="Times New Roman" w:cs="Times New Roman"/>
                <w:bCs/>
                <w:sz w:val="17"/>
                <w:szCs w:val="17"/>
              </w:rPr>
            </w:pP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УУНЗ</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Закон всемирного тяготения и границы его применимости. Сила тяжести. Первая космическая скорость.</w:t>
            </w:r>
          </w:p>
          <w:p w:rsidR="00A70E9D" w:rsidRPr="000B1683" w:rsidRDefault="00A70E9D" w:rsidP="00A70E9D">
            <w:pPr>
              <w:rPr>
                <w:rFonts w:ascii="Times New Roman" w:hAnsi="Times New Roman" w:cs="Times New Roman"/>
                <w:color w:val="111111"/>
                <w:sz w:val="17"/>
                <w:szCs w:val="17"/>
              </w:rPr>
            </w:pPr>
            <w:r w:rsidRPr="0020340E">
              <w:rPr>
                <w:rFonts w:ascii="Times New Roman" w:hAnsi="Times New Roman" w:cs="Times New Roman"/>
                <w:color w:val="111111"/>
                <w:sz w:val="17"/>
                <w:szCs w:val="17"/>
              </w:rPr>
              <w:t>Выясняют условия, при которых тело может стать искусственным спутником. Вычисляют скорость движения ИСЗ в зависимости от высоты над поверхностью Земли.</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Приводят  примеры движения спутников, вычисляют  первую космическую скорость</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осуществляют поиск и выделение необходимой информации. Создают структуру взаимосвязей смысловых единиц текста </w:t>
            </w:r>
            <w:r w:rsidRPr="00C502ED">
              <w:rPr>
                <w:rFonts w:ascii="Times New Roman" w:eastAsia="Calibri" w:hAnsi="Times New Roman" w:cs="Times New Roman"/>
                <w:b/>
                <w:sz w:val="17"/>
                <w:szCs w:val="17"/>
              </w:rPr>
              <w:t>Регулятивные: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составляют план и последовательность действий. Определяют последовательность промежуточных целей с учетом конечного результата </w:t>
            </w:r>
            <w:r w:rsidRPr="00C502ED">
              <w:rPr>
                <w:rFonts w:ascii="Times New Roman" w:eastAsia="Calibri" w:hAnsi="Times New Roman" w:cs="Times New Roman"/>
                <w:b/>
                <w:sz w:val="17"/>
                <w:szCs w:val="17"/>
              </w:rPr>
              <w:t>Коммуникативные: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учатся устанавливать и сравнивать разные точки зрения, прежде чем принимать решение и делать выбор</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Формировать умение наблюдать и характеризовать физические явления, логически мыслить</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22/22.</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Невесомость и перегрузки.</w:t>
            </w:r>
          </w:p>
        </w:tc>
        <w:tc>
          <w:tcPr>
            <w:tcW w:w="709" w:type="dxa"/>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16, ,з.15(</w:t>
            </w:r>
            <w:r w:rsidR="0074471B">
              <w:rPr>
                <w:rFonts w:ascii="Times New Roman" w:hAnsi="Times New Roman" w:cs="Times New Roman"/>
                <w:color w:val="111111"/>
                <w:sz w:val="17"/>
                <w:szCs w:val="17"/>
              </w:rPr>
              <w:t xml:space="preserve">1, </w:t>
            </w:r>
            <w:r w:rsidRPr="000B1683">
              <w:rPr>
                <w:rFonts w:ascii="Times New Roman" w:hAnsi="Times New Roman" w:cs="Times New Roman"/>
                <w:color w:val="111111"/>
                <w:sz w:val="17"/>
                <w:szCs w:val="17"/>
              </w:rPr>
              <w:t>2</w:t>
            </w:r>
            <w:r w:rsidR="0074471B">
              <w:rPr>
                <w:rFonts w:ascii="Times New Roman" w:hAnsi="Times New Roman" w:cs="Times New Roman"/>
                <w:color w:val="111111"/>
                <w:sz w:val="17"/>
                <w:szCs w:val="17"/>
              </w:rPr>
              <w:t>, 3</w:t>
            </w:r>
            <w:r w:rsidRPr="000B1683">
              <w:rPr>
                <w:rFonts w:ascii="Times New Roman" w:hAnsi="Times New Roman" w:cs="Times New Roman"/>
                <w:color w:val="111111"/>
                <w:sz w:val="17"/>
                <w:szCs w:val="17"/>
              </w:rPr>
              <w:t>)</w:t>
            </w:r>
          </w:p>
        </w:tc>
        <w:tc>
          <w:tcPr>
            <w:tcW w:w="709" w:type="dxa"/>
          </w:tcPr>
          <w:p w:rsidR="00A70E9D" w:rsidRDefault="006C0316" w:rsidP="00A70E9D">
            <w:pPr>
              <w:rPr>
                <w:rFonts w:ascii="Times New Roman" w:hAnsi="Times New Roman" w:cs="Times New Roman"/>
                <w:bCs/>
                <w:sz w:val="17"/>
                <w:szCs w:val="17"/>
              </w:rPr>
            </w:pPr>
            <w:r>
              <w:rPr>
                <w:rFonts w:ascii="Times New Roman" w:hAnsi="Times New Roman" w:cs="Times New Roman"/>
                <w:bCs/>
                <w:sz w:val="17"/>
                <w:szCs w:val="17"/>
              </w:rPr>
              <w:t>СР</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УУНЗ</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Вес тела. Невесомость. Перегрузки.</w:t>
            </w:r>
          </w:p>
          <w:p w:rsidR="00A70E9D" w:rsidRPr="000B1683" w:rsidRDefault="00A70E9D" w:rsidP="00A70E9D">
            <w:pPr>
              <w:rPr>
                <w:rFonts w:ascii="Times New Roman" w:hAnsi="Times New Roman" w:cs="Times New Roman"/>
                <w:color w:val="111111"/>
                <w:sz w:val="17"/>
                <w:szCs w:val="17"/>
              </w:rPr>
            </w:pPr>
            <w:r w:rsidRPr="0020340E">
              <w:rPr>
                <w:rFonts w:ascii="Times New Roman" w:hAnsi="Times New Roman" w:cs="Times New Roman"/>
                <w:color w:val="111111"/>
                <w:sz w:val="17"/>
                <w:szCs w:val="17"/>
              </w:rPr>
              <w:t>Объясняют состояние невесомости и перегрузок с помощью законов механики.</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Понимают и умеют применять знания законов механики к объяснению невесомости и </w:t>
            </w:r>
            <w:r w:rsidRPr="00C502ED">
              <w:rPr>
                <w:rFonts w:ascii="Times New Roman" w:eastAsia="Calibri" w:hAnsi="Times New Roman" w:cs="Times New Roman"/>
                <w:sz w:val="17"/>
                <w:szCs w:val="17"/>
              </w:rPr>
              <w:lastRenderedPageBreak/>
              <w:t>перегрузок</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lastRenderedPageBreak/>
              <w:t>Познавательные:</w:t>
            </w:r>
          </w:p>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осуществляют поиск и выделение необходимой информации. Создают структуру взаимосвязей смысловых единиц текста </w:t>
            </w:r>
            <w:r w:rsidRPr="00C502ED">
              <w:rPr>
                <w:rFonts w:ascii="Times New Roman" w:eastAsia="Calibri" w:hAnsi="Times New Roman" w:cs="Times New Roman"/>
                <w:b/>
                <w:sz w:val="17"/>
                <w:szCs w:val="17"/>
              </w:rPr>
              <w:t>Регулятивные: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 xml:space="preserve">составляют план и последовательность действий. Определяют последовательность промежуточных целей с учетом конечного результата </w:t>
            </w:r>
            <w:r w:rsidRPr="00C502ED">
              <w:rPr>
                <w:rFonts w:ascii="Times New Roman" w:eastAsia="Calibri" w:hAnsi="Times New Roman" w:cs="Times New Roman"/>
                <w:b/>
                <w:sz w:val="17"/>
                <w:szCs w:val="17"/>
              </w:rPr>
              <w:t>Коммуникативные: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учатся устанавливать и сравнивать разные точки зрения, прежде чем принимать решение и делать выбор</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Формировать умение наблюдать и характеризовать физические явления, логически мыслить</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lastRenderedPageBreak/>
              <w:t> 23/23.</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Движение под действием нескольких сил.</w:t>
            </w:r>
          </w:p>
        </w:tc>
        <w:tc>
          <w:tcPr>
            <w:tcW w:w="709" w:type="dxa"/>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§17</w:t>
            </w:r>
            <w:r w:rsidR="0074471B">
              <w:rPr>
                <w:rFonts w:ascii="Times New Roman" w:hAnsi="Times New Roman" w:cs="Times New Roman"/>
                <w:color w:val="111111"/>
                <w:sz w:val="17"/>
                <w:szCs w:val="17"/>
              </w:rPr>
              <w:t>, з 16(1, 2)</w:t>
            </w:r>
          </w:p>
        </w:tc>
        <w:tc>
          <w:tcPr>
            <w:tcW w:w="709" w:type="dxa"/>
          </w:tcPr>
          <w:p w:rsidR="00A70E9D" w:rsidRDefault="00A70E9D" w:rsidP="00A70E9D">
            <w:pPr>
              <w:rPr>
                <w:rFonts w:ascii="Times New Roman" w:hAnsi="Times New Roman" w:cs="Times New Roman"/>
                <w:bCs/>
                <w:sz w:val="17"/>
                <w:szCs w:val="17"/>
              </w:rPr>
            </w:pP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Движение тела при действии силы трения. Тормозной путь. Движение связанных тел в вертикальной плоскости. Движение связанных тел в горизонтальной плоскости.</w:t>
            </w:r>
          </w:p>
          <w:p w:rsidR="00A70E9D" w:rsidRPr="000B1683" w:rsidRDefault="00A70E9D" w:rsidP="00A70E9D">
            <w:pPr>
              <w:rPr>
                <w:rFonts w:ascii="Times New Roman" w:hAnsi="Times New Roman" w:cs="Times New Roman"/>
                <w:color w:val="111111"/>
                <w:sz w:val="17"/>
                <w:szCs w:val="17"/>
              </w:rPr>
            </w:pPr>
            <w:r w:rsidRPr="0020340E">
              <w:rPr>
                <w:rFonts w:ascii="Times New Roman" w:hAnsi="Times New Roman" w:cs="Times New Roman"/>
                <w:color w:val="111111"/>
                <w:sz w:val="17"/>
                <w:szCs w:val="17"/>
              </w:rPr>
              <w:t>Решение учебной задачи – поиск и открытие нового способа действия.</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Уметь расставлять силы, действующие на тело,  записывать второй закон Ньютона.</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Познавательные: </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 xml:space="preserve">анализируют условия и требования задачи. Выражают структуру задачи разными средствами. Умеют выбирать обобщенные стратегии решения задачи. </w:t>
            </w:r>
          </w:p>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Регулятивные:</w:t>
            </w:r>
          </w:p>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sz w:val="17"/>
                <w:szCs w:val="17"/>
              </w:rPr>
              <w:t>выделяют и осознают то, что уже усвоено и что еще подлежит усвоению, осознают качество и уровень усвоения.</w:t>
            </w:r>
            <w:r w:rsidRPr="00C502ED">
              <w:rPr>
                <w:rFonts w:ascii="Times New Roman" w:eastAsia="Times New Roman" w:hAnsi="Times New Roman" w:cs="Times New Roman"/>
                <w:b/>
                <w:sz w:val="17"/>
                <w:szCs w:val="17"/>
              </w:rPr>
              <w:t xml:space="preserve"> Коммуникативные:</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 xml:space="preserve"> развитие умения выражать свои мысли и способности выслушивать собеседника, понимать его </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Формировать умение наблюдать и характеризовать физические явления, логически мыслить.</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24/24.</w:t>
            </w:r>
          </w:p>
        </w:tc>
        <w:tc>
          <w:tcPr>
            <w:tcW w:w="1558" w:type="dxa"/>
            <w:hideMark/>
          </w:tcPr>
          <w:p w:rsidR="00A70E9D" w:rsidRPr="000B1683" w:rsidRDefault="00414C68" w:rsidP="00A70E9D">
            <w:pPr>
              <w:rPr>
                <w:rFonts w:ascii="Times New Roman" w:hAnsi="Times New Roman" w:cs="Times New Roman"/>
                <w:color w:val="111111"/>
                <w:sz w:val="17"/>
                <w:szCs w:val="17"/>
              </w:rPr>
            </w:pPr>
            <w:r w:rsidRPr="00414C68">
              <w:rPr>
                <w:rFonts w:ascii="Times New Roman" w:hAnsi="Times New Roman" w:cs="Times New Roman"/>
                <w:color w:val="111111"/>
                <w:sz w:val="17"/>
                <w:szCs w:val="17"/>
              </w:rPr>
              <w:t>Движение под действием нескольких сил.</w:t>
            </w:r>
          </w:p>
        </w:tc>
        <w:tc>
          <w:tcPr>
            <w:tcW w:w="709" w:type="dxa"/>
          </w:tcPr>
          <w:p w:rsidR="00A70E9D" w:rsidRPr="000B1683" w:rsidRDefault="0074471B" w:rsidP="00A70E9D">
            <w:pPr>
              <w:rPr>
                <w:rFonts w:ascii="Times New Roman" w:hAnsi="Times New Roman" w:cs="Times New Roman"/>
                <w:color w:val="111111"/>
                <w:sz w:val="17"/>
                <w:szCs w:val="17"/>
              </w:rPr>
            </w:pPr>
            <w:r>
              <w:rPr>
                <w:rFonts w:ascii="Times New Roman" w:hAnsi="Times New Roman" w:cs="Times New Roman"/>
                <w:color w:val="111111"/>
                <w:sz w:val="17"/>
                <w:szCs w:val="17"/>
              </w:rPr>
              <w:t>з. 16 (3,4)</w:t>
            </w:r>
          </w:p>
        </w:tc>
        <w:tc>
          <w:tcPr>
            <w:tcW w:w="709" w:type="dxa"/>
          </w:tcPr>
          <w:p w:rsidR="00A70E9D" w:rsidRDefault="006C0316" w:rsidP="00A70E9D">
            <w:pPr>
              <w:rPr>
                <w:rFonts w:ascii="Times New Roman" w:hAnsi="Times New Roman" w:cs="Times New Roman"/>
                <w:bCs/>
                <w:sz w:val="17"/>
                <w:szCs w:val="17"/>
              </w:rPr>
            </w:pPr>
            <w:r>
              <w:rPr>
                <w:rFonts w:ascii="Times New Roman" w:hAnsi="Times New Roman" w:cs="Times New Roman"/>
                <w:bCs/>
                <w:sz w:val="17"/>
                <w:szCs w:val="17"/>
              </w:rPr>
              <w:t>СР</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УКПЗУН</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задач по динамике.</w:t>
            </w:r>
          </w:p>
          <w:p w:rsidR="00A70E9D" w:rsidRPr="000B1683" w:rsidRDefault="00A70E9D" w:rsidP="00A70E9D">
            <w:pPr>
              <w:rPr>
                <w:rFonts w:ascii="Times New Roman" w:hAnsi="Times New Roman" w:cs="Times New Roman"/>
                <w:color w:val="111111"/>
                <w:sz w:val="17"/>
                <w:szCs w:val="17"/>
              </w:rPr>
            </w:pPr>
            <w:r w:rsidRPr="0020340E">
              <w:rPr>
                <w:rFonts w:ascii="Times New Roman" w:hAnsi="Times New Roman" w:cs="Times New Roman"/>
                <w:color w:val="111111"/>
                <w:sz w:val="17"/>
                <w:szCs w:val="17"/>
              </w:rPr>
              <w:t>Составляют алгоритм решения задачи при движении тела под действием нескольких сил.</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Уметь вычислять равнодействующую силу и ускорение, используя II закон Ньютона. Развитие математических расчётно-счётных учений.</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Познавательные: </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 xml:space="preserve">анализируют условия и требования задачи. Выражают структуру задачи разными средствами. Умеют выбирать обобщенные стратегии решения задачи. </w:t>
            </w:r>
          </w:p>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Регулятивные:</w:t>
            </w:r>
          </w:p>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sz w:val="17"/>
                <w:szCs w:val="17"/>
              </w:rPr>
              <w:t>выделяют и осознают то, что уже усвоено и что еще подлежит усвоению, осознают качество и уровень усвоения.</w:t>
            </w:r>
            <w:r w:rsidRPr="00C502ED">
              <w:rPr>
                <w:rFonts w:ascii="Times New Roman" w:eastAsia="Times New Roman" w:hAnsi="Times New Roman" w:cs="Times New Roman"/>
                <w:b/>
                <w:sz w:val="17"/>
                <w:szCs w:val="17"/>
              </w:rPr>
              <w:t xml:space="preserve"> Коммуникативные:</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 xml:space="preserve"> развитие умения выражать свои мысли и способности выслушивать собеседника, понимать его </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Развитие умений и навыков применения полученных знаний для решения практических задач.</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color w:val="111111"/>
                <w:sz w:val="17"/>
                <w:szCs w:val="17"/>
              </w:rPr>
              <w:t>25/25</w:t>
            </w:r>
          </w:p>
        </w:tc>
        <w:tc>
          <w:tcPr>
            <w:tcW w:w="1558" w:type="dxa"/>
          </w:tcPr>
          <w:p w:rsidR="00A70E9D" w:rsidRDefault="00A70E9D" w:rsidP="00A70E9D">
            <w:pPr>
              <w:rPr>
                <w:rFonts w:ascii="Times New Roman" w:hAnsi="Times New Roman" w:cs="Times New Roman"/>
                <w:color w:val="111111"/>
                <w:sz w:val="17"/>
                <w:szCs w:val="17"/>
              </w:rPr>
            </w:pPr>
            <w:r w:rsidRPr="00E20EBF">
              <w:rPr>
                <w:rFonts w:ascii="Times New Roman" w:hAnsi="Times New Roman" w:cs="Times New Roman"/>
                <w:color w:val="111111"/>
                <w:sz w:val="17"/>
                <w:szCs w:val="17"/>
              </w:rPr>
              <w:t>Решение задач «Основы механики. Законы Ньютона»</w:t>
            </w:r>
          </w:p>
        </w:tc>
        <w:tc>
          <w:tcPr>
            <w:tcW w:w="709" w:type="dxa"/>
          </w:tcPr>
          <w:p w:rsidR="00A70E9D" w:rsidRPr="000B1683" w:rsidRDefault="0074471B" w:rsidP="00A70E9D">
            <w:pPr>
              <w:rPr>
                <w:rFonts w:ascii="Times New Roman" w:hAnsi="Times New Roman" w:cs="Times New Roman"/>
                <w:color w:val="111111"/>
                <w:sz w:val="17"/>
                <w:szCs w:val="17"/>
              </w:rPr>
            </w:pPr>
            <w:r>
              <w:rPr>
                <w:rFonts w:ascii="Times New Roman" w:hAnsi="Times New Roman" w:cs="Times New Roman"/>
                <w:color w:val="111111"/>
                <w:sz w:val="17"/>
                <w:szCs w:val="17"/>
              </w:rPr>
              <w:t xml:space="preserve">Задачи </w:t>
            </w:r>
            <w:r w:rsidR="00CB6FA2">
              <w:rPr>
                <w:rFonts w:ascii="Times New Roman" w:hAnsi="Times New Roman" w:cs="Times New Roman"/>
                <w:color w:val="111111"/>
                <w:sz w:val="17"/>
                <w:szCs w:val="17"/>
              </w:rPr>
              <w:t>в тетради</w:t>
            </w:r>
          </w:p>
        </w:tc>
        <w:tc>
          <w:tcPr>
            <w:tcW w:w="709" w:type="dxa"/>
          </w:tcPr>
          <w:p w:rsidR="00A70E9D" w:rsidRDefault="006C0316" w:rsidP="00A70E9D">
            <w:pPr>
              <w:rPr>
                <w:rFonts w:ascii="Times New Roman" w:hAnsi="Times New Roman" w:cs="Times New Roman"/>
                <w:bCs/>
                <w:sz w:val="17"/>
                <w:szCs w:val="17"/>
              </w:rPr>
            </w:pPr>
            <w:r>
              <w:rPr>
                <w:rFonts w:ascii="Times New Roman" w:hAnsi="Times New Roman" w:cs="Times New Roman"/>
                <w:bCs/>
                <w:sz w:val="17"/>
                <w:szCs w:val="17"/>
              </w:rPr>
              <w:t>Т</w:t>
            </w:r>
          </w:p>
        </w:tc>
        <w:tc>
          <w:tcPr>
            <w:tcW w:w="709" w:type="dxa"/>
          </w:tcPr>
          <w:p w:rsidR="00A70E9D" w:rsidRDefault="00A70E9D" w:rsidP="00A70E9D">
            <w:pPr>
              <w:rPr>
                <w:rFonts w:ascii="Times New Roman" w:hAnsi="Times New Roman" w:cs="Times New Roman"/>
                <w:bCs/>
                <w:sz w:val="17"/>
                <w:szCs w:val="17"/>
              </w:rPr>
            </w:pPr>
            <w:r>
              <w:rPr>
                <w:rFonts w:ascii="Times New Roman" w:hAnsi="Times New Roman" w:cs="Times New Roman"/>
                <w:bCs/>
                <w:sz w:val="17"/>
                <w:szCs w:val="17"/>
              </w:rPr>
              <w:t>УАЗУ</w:t>
            </w:r>
          </w:p>
        </w:tc>
        <w:tc>
          <w:tcPr>
            <w:tcW w:w="2409" w:type="dxa"/>
          </w:tcPr>
          <w:p w:rsidR="00A70E9D" w:rsidRPr="000B1683" w:rsidRDefault="00A70E9D" w:rsidP="00A70E9D">
            <w:pPr>
              <w:rPr>
                <w:rFonts w:ascii="Times New Roman" w:hAnsi="Times New Roman" w:cs="Times New Roman"/>
                <w:color w:val="111111"/>
                <w:sz w:val="17"/>
                <w:szCs w:val="17"/>
              </w:rPr>
            </w:pPr>
            <w:r w:rsidRPr="00B34DAE">
              <w:rPr>
                <w:rFonts w:ascii="Times New Roman" w:hAnsi="Times New Roman" w:cs="Times New Roman"/>
                <w:color w:val="111111"/>
                <w:sz w:val="17"/>
                <w:szCs w:val="17"/>
              </w:rPr>
              <w:t>Формирование у учащихся способностей к рефлексии коррекционно-контрольного типа и реализации коррекционной нормы, систематизация знаний по теме «Законы Ньютона»</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 учащихся целостного представления об основных положениях изученных тем</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 xml:space="preserve">Осуществлять контроль в форме сравнения способа действия и его результата с заданным эталоном с целью обнаружения отклонений и отличий от него, вносить необходимые коррективы и дополнения в план и способ действия </w:t>
            </w:r>
            <w:r w:rsidRPr="00C502ED">
              <w:rPr>
                <w:rFonts w:ascii="Times New Roman" w:eastAsia="Times New Roman" w:hAnsi="Times New Roman" w:cs="Times New Roman"/>
                <w:sz w:val="17"/>
                <w:szCs w:val="17"/>
              </w:rPr>
              <w:lastRenderedPageBreak/>
              <w:t>в случае расхождения эталона, реального действия и его продукта, осознавать учащимся то, что уже усвоено и что подлежит усвоению, оценивать качество и уровень усвоения материала.</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Формировать представление о материальности мира.</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lastRenderedPageBreak/>
              <w:t>Формирование представлений о возможности познания окружающего мира</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color w:val="111111"/>
                <w:sz w:val="17"/>
                <w:szCs w:val="17"/>
              </w:rPr>
              <w:lastRenderedPageBreak/>
              <w:t> 26/26</w:t>
            </w:r>
            <w:r w:rsidRPr="000B1683">
              <w:rPr>
                <w:rFonts w:ascii="Times New Roman" w:hAnsi="Times New Roman" w:cs="Times New Roman"/>
                <w:color w:val="111111"/>
                <w:sz w:val="17"/>
                <w:szCs w:val="17"/>
              </w:rPr>
              <w:t>.</w:t>
            </w:r>
          </w:p>
        </w:tc>
        <w:tc>
          <w:tcPr>
            <w:tcW w:w="1558" w:type="dxa"/>
            <w:hideMark/>
          </w:tcPr>
          <w:p w:rsidR="00A70E9D" w:rsidRPr="00B34DAE" w:rsidRDefault="00A70E9D" w:rsidP="00A70E9D">
            <w:pPr>
              <w:rPr>
                <w:rFonts w:ascii="Times New Roman" w:hAnsi="Times New Roman" w:cs="Times New Roman"/>
                <w:b/>
                <w:color w:val="111111"/>
                <w:sz w:val="17"/>
                <w:szCs w:val="17"/>
              </w:rPr>
            </w:pPr>
            <w:r>
              <w:rPr>
                <w:rFonts w:ascii="Times New Roman" w:hAnsi="Times New Roman" w:cs="Times New Roman"/>
                <w:b/>
                <w:color w:val="FF0000"/>
                <w:sz w:val="17"/>
                <w:szCs w:val="17"/>
              </w:rPr>
              <w:t>Контрольная работа №2 «</w:t>
            </w:r>
            <w:r w:rsidRPr="00B34DAE">
              <w:rPr>
                <w:rFonts w:ascii="Times New Roman" w:hAnsi="Times New Roman" w:cs="Times New Roman"/>
                <w:b/>
                <w:color w:val="FF0000"/>
                <w:sz w:val="17"/>
                <w:szCs w:val="17"/>
              </w:rPr>
              <w:t>Основы механики. Законы Ньютона»</w:t>
            </w:r>
          </w:p>
        </w:tc>
        <w:tc>
          <w:tcPr>
            <w:tcW w:w="709" w:type="dxa"/>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w:t>
            </w:r>
          </w:p>
        </w:tc>
        <w:tc>
          <w:tcPr>
            <w:tcW w:w="709" w:type="dxa"/>
          </w:tcPr>
          <w:p w:rsidR="00A70E9D" w:rsidRDefault="006C0316" w:rsidP="00A70E9D">
            <w:pPr>
              <w:rPr>
                <w:rFonts w:ascii="Times New Roman" w:hAnsi="Times New Roman" w:cs="Times New Roman"/>
                <w:bCs/>
                <w:sz w:val="17"/>
                <w:szCs w:val="17"/>
              </w:rPr>
            </w:pPr>
            <w:r>
              <w:rPr>
                <w:rFonts w:ascii="Times New Roman" w:hAnsi="Times New Roman" w:cs="Times New Roman"/>
                <w:bCs/>
                <w:sz w:val="17"/>
                <w:szCs w:val="17"/>
              </w:rPr>
              <w:t>КР</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УКУОЗУН</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Контрольная работа по теме « Основы механики. Законы Ньютона»</w:t>
            </w:r>
          </w:p>
          <w:p w:rsidR="00A70E9D" w:rsidRPr="000B1683" w:rsidRDefault="00A70E9D" w:rsidP="00A70E9D">
            <w:pPr>
              <w:rPr>
                <w:rFonts w:ascii="Times New Roman" w:hAnsi="Times New Roman" w:cs="Times New Roman"/>
                <w:color w:val="111111"/>
                <w:sz w:val="17"/>
                <w:szCs w:val="17"/>
              </w:rPr>
            </w:pPr>
            <w:r w:rsidRPr="0020340E">
              <w:rPr>
                <w:rFonts w:ascii="Times New Roman" w:hAnsi="Times New Roman" w:cs="Times New Roman"/>
                <w:color w:val="111111"/>
                <w:sz w:val="17"/>
                <w:szCs w:val="17"/>
              </w:rPr>
              <w:t>Формирование у учащихся умений к осуществлению контрольной функции, контроль и самоконтроль изученных понятий</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Систематизировать знания, полученные при изучении темы «</w:t>
            </w:r>
            <w:r>
              <w:rPr>
                <w:rFonts w:ascii="Times New Roman" w:eastAsia="Times New Roman" w:hAnsi="Times New Roman" w:cs="Times New Roman"/>
                <w:sz w:val="17"/>
                <w:szCs w:val="17"/>
              </w:rPr>
              <w:t xml:space="preserve">Основы динамики. </w:t>
            </w:r>
            <w:r w:rsidRPr="00C502ED">
              <w:rPr>
                <w:rFonts w:ascii="Times New Roman" w:eastAsia="Times New Roman" w:hAnsi="Times New Roman" w:cs="Times New Roman"/>
                <w:sz w:val="17"/>
                <w:szCs w:val="17"/>
              </w:rPr>
              <w:t>Законы Ньютона»</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Решать задачи разными способами, выбирать наиболее эффективные методы решения, применять полученные знания.</w:t>
            </w:r>
          </w:p>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Планировать и прогнозировать результат.</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Уметь письменно с достаточной полнотой и точностью выражать свои мысли</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 учащихся способностей к рефлексии коррекционно-контрольного типа и реализации коррекционной нормы</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2</w:t>
            </w:r>
            <w:r>
              <w:rPr>
                <w:rFonts w:ascii="Times New Roman" w:hAnsi="Times New Roman" w:cs="Times New Roman"/>
                <w:color w:val="111111"/>
                <w:sz w:val="17"/>
                <w:szCs w:val="17"/>
              </w:rPr>
              <w:t>7</w:t>
            </w:r>
            <w:r w:rsidRPr="000B1683">
              <w:rPr>
                <w:rFonts w:ascii="Times New Roman" w:hAnsi="Times New Roman" w:cs="Times New Roman"/>
                <w:color w:val="111111"/>
                <w:sz w:val="17"/>
                <w:szCs w:val="17"/>
              </w:rPr>
              <w:t>/2</w:t>
            </w:r>
            <w:r>
              <w:rPr>
                <w:rFonts w:ascii="Times New Roman" w:hAnsi="Times New Roman" w:cs="Times New Roman"/>
                <w:color w:val="111111"/>
                <w:sz w:val="17"/>
                <w:szCs w:val="17"/>
              </w:rPr>
              <w:t>7</w:t>
            </w:r>
            <w:r w:rsidRPr="000B1683">
              <w:rPr>
                <w:rFonts w:ascii="Times New Roman" w:hAnsi="Times New Roman" w:cs="Times New Roman"/>
                <w:color w:val="111111"/>
                <w:sz w:val="17"/>
                <w:szCs w:val="17"/>
              </w:rPr>
              <w:t>.</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xml:space="preserve">Импульс тела. Закон сохранения импульса. </w:t>
            </w:r>
          </w:p>
        </w:tc>
        <w:tc>
          <w:tcPr>
            <w:tcW w:w="709" w:type="dxa"/>
          </w:tcPr>
          <w:p w:rsidR="00A70E9D" w:rsidRPr="000B1683" w:rsidRDefault="00A70E9D" w:rsidP="00CB6FA2">
            <w:pPr>
              <w:rPr>
                <w:rFonts w:ascii="Times New Roman" w:hAnsi="Times New Roman" w:cs="Times New Roman"/>
                <w:color w:val="111111"/>
                <w:sz w:val="17"/>
                <w:szCs w:val="17"/>
              </w:rPr>
            </w:pPr>
            <w:r>
              <w:rPr>
                <w:rFonts w:ascii="Times New Roman" w:hAnsi="Times New Roman" w:cs="Times New Roman"/>
                <w:color w:val="111111"/>
                <w:sz w:val="17"/>
                <w:szCs w:val="17"/>
              </w:rPr>
              <w:t xml:space="preserve">§18, </w:t>
            </w:r>
            <w:r w:rsidRPr="000B1683">
              <w:rPr>
                <w:rFonts w:ascii="Times New Roman" w:hAnsi="Times New Roman" w:cs="Times New Roman"/>
                <w:color w:val="111111"/>
                <w:sz w:val="17"/>
                <w:szCs w:val="17"/>
              </w:rPr>
              <w:t>з.17(</w:t>
            </w:r>
            <w:r w:rsidR="00CB6FA2">
              <w:rPr>
                <w:rFonts w:ascii="Times New Roman" w:hAnsi="Times New Roman" w:cs="Times New Roman"/>
                <w:color w:val="111111"/>
                <w:sz w:val="17"/>
                <w:szCs w:val="17"/>
              </w:rPr>
              <w:t>1-3</w:t>
            </w:r>
          </w:p>
        </w:tc>
        <w:tc>
          <w:tcPr>
            <w:tcW w:w="709" w:type="dxa"/>
          </w:tcPr>
          <w:p w:rsidR="00A70E9D" w:rsidRDefault="00A70E9D" w:rsidP="00A70E9D">
            <w:pPr>
              <w:rPr>
                <w:rFonts w:ascii="Times New Roman" w:hAnsi="Times New Roman" w:cs="Times New Roman"/>
                <w:bCs/>
                <w:sz w:val="17"/>
                <w:szCs w:val="17"/>
              </w:rPr>
            </w:pP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УУНЗ</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Импульс силы. Импульс тела. Единицы этих величин. Изменение импульса тела. Внутренние и внешние силы. Замкнутая система тел.</w:t>
            </w:r>
          </w:p>
          <w:p w:rsidR="00A70E9D" w:rsidRPr="000B1683" w:rsidRDefault="00A70E9D" w:rsidP="00A70E9D">
            <w:pPr>
              <w:rPr>
                <w:rFonts w:ascii="Times New Roman" w:hAnsi="Times New Roman" w:cs="Times New Roman"/>
                <w:color w:val="111111"/>
                <w:sz w:val="17"/>
                <w:szCs w:val="17"/>
              </w:rPr>
            </w:pPr>
            <w:r w:rsidRPr="0020340E">
              <w:rPr>
                <w:rFonts w:ascii="Times New Roman" w:hAnsi="Times New Roman" w:cs="Times New Roman"/>
                <w:color w:val="111111"/>
                <w:sz w:val="17"/>
                <w:szCs w:val="17"/>
              </w:rPr>
              <w:t>Определяют направление движения и скорость тел после удара. Приводят примеры проявления закона сохранения импульса</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Знают понятия «импульс» и «импульс тела». Умеют  определять импульс тела, понимание смысла закона сохранения импульса  и умение применять его на практике.</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выделяют объекты и процессы с точки зрения целого и частей </w:t>
            </w:r>
            <w:r w:rsidRPr="00C502ED">
              <w:rPr>
                <w:rFonts w:ascii="Times New Roman" w:eastAsia="Calibri" w:hAnsi="Times New Roman" w:cs="Times New Roman"/>
                <w:b/>
                <w:sz w:val="17"/>
                <w:szCs w:val="17"/>
              </w:rPr>
              <w:t>Регулятивные: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приобретение опыта самостоятельного поиска, анализа и отбора информации; понимание различий между исходными фактами и гипотезами для их объяснения. </w:t>
            </w:r>
          </w:p>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 xml:space="preserve">Коммуникативные: </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умеют (или развивают способность) брать на себя инициативу в организации совместной работы</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Понимание смысла физических законов</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color w:val="111111"/>
                <w:sz w:val="17"/>
                <w:szCs w:val="17"/>
              </w:rPr>
              <w:t>28/28</w:t>
            </w:r>
          </w:p>
        </w:tc>
        <w:tc>
          <w:tcPr>
            <w:tcW w:w="1558" w:type="dxa"/>
          </w:tcPr>
          <w:p w:rsidR="00A70E9D" w:rsidRPr="000B1683" w:rsidRDefault="00A70E9D" w:rsidP="00A70E9D">
            <w:pPr>
              <w:rPr>
                <w:rFonts w:ascii="Times New Roman" w:hAnsi="Times New Roman" w:cs="Times New Roman"/>
                <w:color w:val="111111"/>
                <w:sz w:val="17"/>
                <w:szCs w:val="17"/>
              </w:rPr>
            </w:pPr>
            <w:r w:rsidRPr="00C44417">
              <w:rPr>
                <w:rFonts w:ascii="Times New Roman" w:hAnsi="Times New Roman" w:cs="Times New Roman"/>
                <w:color w:val="111111"/>
                <w:sz w:val="17"/>
                <w:szCs w:val="17"/>
              </w:rPr>
              <w:t>Реактивное движение.</w:t>
            </w:r>
          </w:p>
        </w:tc>
        <w:tc>
          <w:tcPr>
            <w:tcW w:w="709" w:type="dxa"/>
          </w:tcPr>
          <w:p w:rsidR="00A70E9D" w:rsidRDefault="00A70E9D" w:rsidP="00CB6FA2">
            <w:pPr>
              <w:rPr>
                <w:rFonts w:ascii="Times New Roman" w:hAnsi="Times New Roman" w:cs="Times New Roman"/>
                <w:color w:val="111111"/>
                <w:sz w:val="17"/>
                <w:szCs w:val="17"/>
              </w:rPr>
            </w:pPr>
            <w:r>
              <w:rPr>
                <w:rFonts w:ascii="Times New Roman" w:hAnsi="Times New Roman" w:cs="Times New Roman"/>
                <w:color w:val="111111"/>
                <w:sz w:val="17"/>
                <w:szCs w:val="17"/>
              </w:rPr>
              <w:t>§</w:t>
            </w:r>
            <w:r w:rsidRPr="00C44417">
              <w:rPr>
                <w:rFonts w:ascii="Times New Roman" w:hAnsi="Times New Roman" w:cs="Times New Roman"/>
                <w:color w:val="111111"/>
                <w:sz w:val="17"/>
                <w:szCs w:val="17"/>
              </w:rPr>
              <w:t>19,</w:t>
            </w:r>
            <w:r w:rsidR="00CB6FA2">
              <w:rPr>
                <w:rFonts w:ascii="Times New Roman" w:hAnsi="Times New Roman" w:cs="Times New Roman"/>
                <w:color w:val="111111"/>
                <w:sz w:val="17"/>
                <w:szCs w:val="17"/>
              </w:rPr>
              <w:t>з. 17 (4,5)</w:t>
            </w:r>
          </w:p>
        </w:tc>
        <w:tc>
          <w:tcPr>
            <w:tcW w:w="709" w:type="dxa"/>
          </w:tcPr>
          <w:p w:rsidR="00A70E9D" w:rsidRDefault="006C0316" w:rsidP="00A70E9D">
            <w:pPr>
              <w:rPr>
                <w:rFonts w:ascii="Times New Roman" w:hAnsi="Times New Roman" w:cs="Times New Roman"/>
                <w:bCs/>
                <w:sz w:val="17"/>
                <w:szCs w:val="17"/>
              </w:rPr>
            </w:pPr>
            <w:r>
              <w:rPr>
                <w:rFonts w:ascii="Times New Roman" w:hAnsi="Times New Roman" w:cs="Times New Roman"/>
                <w:bCs/>
                <w:sz w:val="17"/>
                <w:szCs w:val="17"/>
              </w:rPr>
              <w:t>СР</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УКУОЗУН</w:t>
            </w:r>
          </w:p>
        </w:tc>
        <w:tc>
          <w:tcPr>
            <w:tcW w:w="2409" w:type="dxa"/>
          </w:tcPr>
          <w:p w:rsidR="00A70E9D" w:rsidRDefault="00A70E9D" w:rsidP="00A70E9D">
            <w:pPr>
              <w:rPr>
                <w:rFonts w:ascii="Times New Roman" w:hAnsi="Times New Roman" w:cs="Times New Roman"/>
                <w:color w:val="111111"/>
                <w:sz w:val="17"/>
                <w:szCs w:val="17"/>
              </w:rPr>
            </w:pPr>
            <w:r>
              <w:rPr>
                <w:rFonts w:ascii="Times New Roman" w:hAnsi="Times New Roman" w:cs="Times New Roman"/>
                <w:color w:val="111111"/>
                <w:sz w:val="17"/>
                <w:szCs w:val="17"/>
              </w:rPr>
              <w:t xml:space="preserve">Реактивное движение. </w:t>
            </w:r>
          </w:p>
          <w:p w:rsidR="00A70E9D" w:rsidRPr="000B1683" w:rsidRDefault="00A70E9D" w:rsidP="00A70E9D">
            <w:pPr>
              <w:rPr>
                <w:rFonts w:ascii="Times New Roman" w:hAnsi="Times New Roman" w:cs="Times New Roman"/>
                <w:color w:val="111111"/>
                <w:sz w:val="17"/>
                <w:szCs w:val="17"/>
              </w:rPr>
            </w:pPr>
            <w:r w:rsidRPr="00C44417">
              <w:rPr>
                <w:rFonts w:ascii="Times New Roman" w:hAnsi="Times New Roman" w:cs="Times New Roman"/>
                <w:color w:val="111111"/>
                <w:sz w:val="17"/>
                <w:szCs w:val="17"/>
              </w:rPr>
              <w:t>Наблюдают реактивное движение. Объясняют устройство и принцип действия реактивного двигателя. Приводят примеры применения реактивных двигателей</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Умеют  приводить примеры реактивного движения. Описывают принципы действия ракеты. Применяют теоретические знания для решения физических задач</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 xml:space="preserve">Познавательные: </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осуществляют поиск и выделение необходимой информации. Выбирают </w:t>
            </w:r>
            <w:proofErr w:type="spellStart"/>
            <w:r w:rsidRPr="00C502ED">
              <w:rPr>
                <w:rFonts w:ascii="Times New Roman" w:eastAsia="Calibri" w:hAnsi="Times New Roman" w:cs="Times New Roman"/>
                <w:sz w:val="17"/>
                <w:szCs w:val="17"/>
              </w:rPr>
              <w:t>знаковосимволические</w:t>
            </w:r>
            <w:proofErr w:type="spellEnd"/>
            <w:r w:rsidRPr="00C502ED">
              <w:rPr>
                <w:rFonts w:ascii="Times New Roman" w:eastAsia="Calibri" w:hAnsi="Times New Roman" w:cs="Times New Roman"/>
                <w:sz w:val="17"/>
                <w:szCs w:val="17"/>
              </w:rPr>
              <w:t xml:space="preserve"> средства для построения модели. </w:t>
            </w:r>
            <w:r w:rsidRPr="00C502ED">
              <w:rPr>
                <w:rFonts w:ascii="Times New Roman" w:eastAsia="Calibri" w:hAnsi="Times New Roman" w:cs="Times New Roman"/>
                <w:b/>
                <w:sz w:val="17"/>
                <w:szCs w:val="17"/>
              </w:rPr>
              <w:t>Регулятивные:</w:t>
            </w:r>
          </w:p>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самостоятельно формулируют познавательную цель и строят действия в соответствии с ней. </w:t>
            </w:r>
            <w:r w:rsidRPr="00C502ED">
              <w:rPr>
                <w:rFonts w:ascii="Times New Roman" w:eastAsia="Calibri" w:hAnsi="Times New Roman" w:cs="Times New Roman"/>
                <w:b/>
                <w:sz w:val="17"/>
                <w:szCs w:val="17"/>
              </w:rPr>
              <w:t>Коммуникативные: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 оценивать ответы одноклассников, формирование ценностных отношений</w:t>
            </w:r>
          </w:p>
          <w:p w:rsidR="00A70E9D" w:rsidRPr="00C502ED" w:rsidRDefault="00A70E9D" w:rsidP="00A70E9D">
            <w:pPr>
              <w:rPr>
                <w:rFonts w:ascii="Times New Roman" w:eastAsia="Calibri" w:hAnsi="Times New Roman" w:cs="Times New Roman"/>
                <w:sz w:val="17"/>
                <w:szCs w:val="17"/>
              </w:rPr>
            </w:pP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Развитие теоретического мышления на основе формирования умений устанавливать акты, различать причины и следствия</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color w:val="111111"/>
                <w:sz w:val="17"/>
                <w:szCs w:val="17"/>
              </w:rPr>
              <w:t> 29/29</w:t>
            </w:r>
            <w:r w:rsidRPr="000B1683">
              <w:rPr>
                <w:rFonts w:ascii="Times New Roman" w:hAnsi="Times New Roman" w:cs="Times New Roman"/>
                <w:color w:val="111111"/>
                <w:sz w:val="17"/>
                <w:szCs w:val="17"/>
              </w:rPr>
              <w:t>.</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xml:space="preserve">Решение задач "Импульс тела. Закон сохранения импульса. Реактивное </w:t>
            </w:r>
            <w:r w:rsidRPr="000B1683">
              <w:rPr>
                <w:rFonts w:ascii="Times New Roman" w:hAnsi="Times New Roman" w:cs="Times New Roman"/>
                <w:color w:val="111111"/>
                <w:sz w:val="17"/>
                <w:szCs w:val="17"/>
              </w:rPr>
              <w:lastRenderedPageBreak/>
              <w:t>движение"</w:t>
            </w:r>
          </w:p>
        </w:tc>
        <w:tc>
          <w:tcPr>
            <w:tcW w:w="709" w:type="dxa"/>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lastRenderedPageBreak/>
              <w:t xml:space="preserve">§18, 19, </w:t>
            </w:r>
            <w:r>
              <w:rPr>
                <w:rFonts w:ascii="Times New Roman" w:hAnsi="Times New Roman" w:cs="Times New Roman"/>
                <w:color w:val="111111"/>
                <w:sz w:val="17"/>
                <w:szCs w:val="17"/>
              </w:rPr>
              <w:t>повторить</w:t>
            </w:r>
            <w:r w:rsidR="00CB6FA2">
              <w:rPr>
                <w:rFonts w:ascii="Times New Roman" w:hAnsi="Times New Roman" w:cs="Times New Roman"/>
                <w:color w:val="111111"/>
                <w:sz w:val="17"/>
                <w:szCs w:val="17"/>
              </w:rPr>
              <w:t xml:space="preserve">, задачи </w:t>
            </w:r>
            <w:r w:rsidR="00CB6FA2">
              <w:rPr>
                <w:rFonts w:ascii="Times New Roman" w:hAnsi="Times New Roman" w:cs="Times New Roman"/>
                <w:color w:val="111111"/>
                <w:sz w:val="17"/>
                <w:szCs w:val="17"/>
              </w:rPr>
              <w:lastRenderedPageBreak/>
              <w:t>в тетради</w:t>
            </w:r>
          </w:p>
        </w:tc>
        <w:tc>
          <w:tcPr>
            <w:tcW w:w="709" w:type="dxa"/>
          </w:tcPr>
          <w:p w:rsidR="00A70E9D" w:rsidRDefault="006C0316" w:rsidP="00A70E9D">
            <w:pPr>
              <w:rPr>
                <w:rFonts w:ascii="Times New Roman" w:hAnsi="Times New Roman" w:cs="Times New Roman"/>
                <w:bCs/>
                <w:sz w:val="17"/>
                <w:szCs w:val="17"/>
              </w:rPr>
            </w:pPr>
            <w:r>
              <w:rPr>
                <w:rFonts w:ascii="Times New Roman" w:hAnsi="Times New Roman" w:cs="Times New Roman"/>
                <w:bCs/>
                <w:sz w:val="17"/>
                <w:szCs w:val="17"/>
              </w:rPr>
              <w:lastRenderedPageBreak/>
              <w:t>Т</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УКПЗУН</w:t>
            </w:r>
          </w:p>
        </w:tc>
        <w:tc>
          <w:tcPr>
            <w:tcW w:w="2409" w:type="dxa"/>
            <w:hideMark/>
          </w:tcPr>
          <w:p w:rsidR="00A70E9D" w:rsidRDefault="00A70E9D" w:rsidP="00A70E9D">
            <w:pPr>
              <w:rPr>
                <w:rFonts w:ascii="Times New Roman" w:hAnsi="Times New Roman" w:cs="Times New Roman"/>
                <w:color w:val="111111"/>
                <w:sz w:val="17"/>
                <w:szCs w:val="17"/>
              </w:rPr>
            </w:pPr>
            <w:r>
              <w:rPr>
                <w:rFonts w:ascii="Times New Roman" w:hAnsi="Times New Roman" w:cs="Times New Roman"/>
                <w:color w:val="111111"/>
                <w:sz w:val="17"/>
                <w:szCs w:val="17"/>
              </w:rPr>
              <w:t>Расчёт и</w:t>
            </w:r>
            <w:r w:rsidRPr="000B1683">
              <w:rPr>
                <w:rFonts w:ascii="Times New Roman" w:hAnsi="Times New Roman" w:cs="Times New Roman"/>
                <w:color w:val="111111"/>
                <w:sz w:val="17"/>
                <w:szCs w:val="17"/>
              </w:rPr>
              <w:t>мпульс</w:t>
            </w:r>
            <w:r>
              <w:rPr>
                <w:rFonts w:ascii="Times New Roman" w:hAnsi="Times New Roman" w:cs="Times New Roman"/>
                <w:color w:val="111111"/>
                <w:sz w:val="17"/>
                <w:szCs w:val="17"/>
              </w:rPr>
              <w:t>а</w:t>
            </w:r>
            <w:r w:rsidRPr="000B1683">
              <w:rPr>
                <w:rFonts w:ascii="Times New Roman" w:hAnsi="Times New Roman" w:cs="Times New Roman"/>
                <w:color w:val="111111"/>
                <w:sz w:val="17"/>
                <w:szCs w:val="17"/>
              </w:rPr>
              <w:t xml:space="preserve"> силы. </w:t>
            </w:r>
            <w:r>
              <w:rPr>
                <w:rFonts w:ascii="Times New Roman" w:hAnsi="Times New Roman" w:cs="Times New Roman"/>
                <w:color w:val="111111"/>
                <w:sz w:val="17"/>
                <w:szCs w:val="17"/>
              </w:rPr>
              <w:t xml:space="preserve">Расчёт </w:t>
            </w:r>
            <w:proofErr w:type="spellStart"/>
            <w:r>
              <w:rPr>
                <w:rFonts w:ascii="Times New Roman" w:hAnsi="Times New Roman" w:cs="Times New Roman"/>
                <w:color w:val="111111"/>
                <w:sz w:val="17"/>
                <w:szCs w:val="17"/>
              </w:rPr>
              <w:t>и</w:t>
            </w:r>
            <w:r w:rsidRPr="000B1683">
              <w:rPr>
                <w:rFonts w:ascii="Times New Roman" w:hAnsi="Times New Roman" w:cs="Times New Roman"/>
                <w:color w:val="111111"/>
                <w:sz w:val="17"/>
                <w:szCs w:val="17"/>
              </w:rPr>
              <w:t>мпульс</w:t>
            </w:r>
            <w:r>
              <w:rPr>
                <w:rFonts w:ascii="Times New Roman" w:hAnsi="Times New Roman" w:cs="Times New Roman"/>
                <w:color w:val="111111"/>
                <w:sz w:val="17"/>
                <w:szCs w:val="17"/>
              </w:rPr>
              <w:t>а</w:t>
            </w:r>
            <w:r w:rsidRPr="000B1683">
              <w:rPr>
                <w:rFonts w:ascii="Times New Roman" w:hAnsi="Times New Roman" w:cs="Times New Roman"/>
                <w:color w:val="111111"/>
                <w:sz w:val="17"/>
                <w:szCs w:val="17"/>
              </w:rPr>
              <w:t>тела</w:t>
            </w:r>
            <w:proofErr w:type="spellEnd"/>
            <w:r w:rsidRPr="000B1683">
              <w:rPr>
                <w:rFonts w:ascii="Times New Roman" w:hAnsi="Times New Roman" w:cs="Times New Roman"/>
                <w:color w:val="111111"/>
                <w:sz w:val="17"/>
                <w:szCs w:val="17"/>
              </w:rPr>
              <w:t xml:space="preserve"> .</w:t>
            </w:r>
            <w:r>
              <w:rPr>
                <w:rFonts w:ascii="Times New Roman" w:hAnsi="Times New Roman" w:cs="Times New Roman"/>
                <w:color w:val="111111"/>
                <w:sz w:val="17"/>
                <w:szCs w:val="17"/>
              </w:rPr>
              <w:t>Применение закона сохранения импульса.</w:t>
            </w:r>
          </w:p>
          <w:p w:rsidR="00A70E9D" w:rsidRPr="000B1683" w:rsidRDefault="00A70E9D" w:rsidP="00A70E9D">
            <w:pPr>
              <w:rPr>
                <w:rFonts w:ascii="Times New Roman" w:hAnsi="Times New Roman" w:cs="Times New Roman"/>
                <w:color w:val="111111"/>
                <w:sz w:val="17"/>
                <w:szCs w:val="17"/>
              </w:rPr>
            </w:pPr>
            <w:r w:rsidRPr="00C44417">
              <w:rPr>
                <w:rFonts w:ascii="Times New Roman" w:hAnsi="Times New Roman" w:cs="Times New Roman"/>
                <w:color w:val="111111"/>
                <w:sz w:val="17"/>
                <w:szCs w:val="17"/>
              </w:rPr>
              <w:t xml:space="preserve">Умеют описывать и объяснять упругий и </w:t>
            </w:r>
            <w:r w:rsidRPr="00C44417">
              <w:rPr>
                <w:rFonts w:ascii="Times New Roman" w:hAnsi="Times New Roman" w:cs="Times New Roman"/>
                <w:color w:val="111111"/>
                <w:sz w:val="17"/>
                <w:szCs w:val="17"/>
              </w:rPr>
              <w:lastRenderedPageBreak/>
              <w:t>неупругий удары, применять законы сохранения импульса при решении задач</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Применять  знания при решении типовых задач.</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Умеют выводить следствия; анализируют объект, выделяя существенные и несущественные признаки</w:t>
            </w:r>
          </w:p>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lastRenderedPageBreak/>
              <w:t xml:space="preserve">Регулятивные: </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Сличают способ и результат своих действий с заданным эталоном, обнаруживая отклонения и отличия от эталона.</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владеют вербальными и невербальными средствами общения</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lastRenderedPageBreak/>
              <w:t>Формирование устойчивой мотивации к приобретению новых  знаний и практических умений при решении задач</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color w:val="111111"/>
                <w:sz w:val="17"/>
                <w:szCs w:val="17"/>
              </w:rPr>
              <w:lastRenderedPageBreak/>
              <w:t> 30/30</w:t>
            </w:r>
            <w:r w:rsidRPr="000B1683">
              <w:rPr>
                <w:rFonts w:ascii="Times New Roman" w:hAnsi="Times New Roman" w:cs="Times New Roman"/>
                <w:color w:val="111111"/>
                <w:sz w:val="17"/>
                <w:szCs w:val="17"/>
              </w:rPr>
              <w:t>.</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Механическая работа и мощность</w:t>
            </w:r>
          </w:p>
        </w:tc>
        <w:tc>
          <w:tcPr>
            <w:tcW w:w="709" w:type="dxa"/>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§20</w:t>
            </w:r>
            <w:r w:rsidR="00CB6FA2">
              <w:rPr>
                <w:rFonts w:ascii="Times New Roman" w:hAnsi="Times New Roman" w:cs="Times New Roman"/>
                <w:color w:val="111111"/>
                <w:sz w:val="17"/>
                <w:szCs w:val="17"/>
              </w:rPr>
              <w:t xml:space="preserve">    з. 18 (1,2)</w:t>
            </w:r>
          </w:p>
        </w:tc>
        <w:tc>
          <w:tcPr>
            <w:tcW w:w="709" w:type="dxa"/>
          </w:tcPr>
          <w:p w:rsidR="00A70E9D" w:rsidRDefault="003812CB" w:rsidP="00A70E9D">
            <w:pPr>
              <w:rPr>
                <w:rFonts w:ascii="Times New Roman" w:hAnsi="Times New Roman" w:cs="Times New Roman"/>
                <w:bCs/>
                <w:sz w:val="17"/>
                <w:szCs w:val="17"/>
              </w:rPr>
            </w:pPr>
            <w:r>
              <w:rPr>
                <w:rFonts w:ascii="Times New Roman" w:hAnsi="Times New Roman" w:cs="Times New Roman"/>
                <w:bCs/>
                <w:sz w:val="17"/>
                <w:szCs w:val="17"/>
              </w:rPr>
              <w:t>СР</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Механическая работа. Мощность. Работа силы тяжести. Графическое представление работы. Работа силы упругости. Мощность</w:t>
            </w:r>
          </w:p>
          <w:p w:rsidR="00A70E9D" w:rsidRPr="000B1683" w:rsidRDefault="00A70E9D" w:rsidP="00A70E9D">
            <w:pPr>
              <w:rPr>
                <w:rFonts w:ascii="Times New Roman" w:hAnsi="Times New Roman" w:cs="Times New Roman"/>
                <w:color w:val="111111"/>
                <w:sz w:val="17"/>
                <w:szCs w:val="17"/>
              </w:rPr>
            </w:pPr>
            <w:r w:rsidRPr="00C44417">
              <w:rPr>
                <w:rFonts w:ascii="Times New Roman" w:hAnsi="Times New Roman" w:cs="Times New Roman"/>
                <w:color w:val="111111"/>
                <w:sz w:val="17"/>
                <w:szCs w:val="17"/>
              </w:rPr>
              <w:t>Воспроизводят понятия механическая работа, мощность, формулы для расчета механической работы и мощности.</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Знают понятия «механическая работа» и «мощность». Умеют  определять механическую работу и мощность.  </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 xml:space="preserve">Познавательные: </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осуществляют поиск и выделение необходимой информации. Выбирают </w:t>
            </w:r>
            <w:proofErr w:type="spellStart"/>
            <w:r w:rsidRPr="00C502ED">
              <w:rPr>
                <w:rFonts w:ascii="Times New Roman" w:eastAsia="Calibri" w:hAnsi="Times New Roman" w:cs="Times New Roman"/>
                <w:sz w:val="17"/>
                <w:szCs w:val="17"/>
              </w:rPr>
              <w:t>знаковосимволические</w:t>
            </w:r>
            <w:proofErr w:type="spellEnd"/>
            <w:r w:rsidRPr="00C502ED">
              <w:rPr>
                <w:rFonts w:ascii="Times New Roman" w:eastAsia="Calibri" w:hAnsi="Times New Roman" w:cs="Times New Roman"/>
                <w:sz w:val="17"/>
                <w:szCs w:val="17"/>
              </w:rPr>
              <w:t xml:space="preserve"> средства для построения модели. </w:t>
            </w:r>
            <w:r w:rsidRPr="00C502ED">
              <w:rPr>
                <w:rFonts w:ascii="Times New Roman" w:eastAsia="Calibri" w:hAnsi="Times New Roman" w:cs="Times New Roman"/>
                <w:b/>
                <w:sz w:val="17"/>
                <w:szCs w:val="17"/>
              </w:rPr>
              <w:t>Регулятивные:</w:t>
            </w:r>
          </w:p>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самостоятельно формулируют познавательную цель и строят действия в соответствии с ней. </w:t>
            </w:r>
            <w:r w:rsidRPr="00C502ED">
              <w:rPr>
                <w:rFonts w:ascii="Times New Roman" w:eastAsia="Calibri" w:hAnsi="Times New Roman" w:cs="Times New Roman"/>
                <w:b/>
                <w:sz w:val="17"/>
                <w:szCs w:val="17"/>
              </w:rPr>
              <w:t>Коммуникативные: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 оценивать ответы одноклассников, формирование ценностных отношений</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Формировать умение наблюдать и характеризовать физические явления, логически мыслить.</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color w:val="111111"/>
                <w:sz w:val="17"/>
                <w:szCs w:val="17"/>
              </w:rPr>
              <w:t> 31/31</w:t>
            </w:r>
            <w:r w:rsidRPr="000B1683">
              <w:rPr>
                <w:rFonts w:ascii="Times New Roman" w:hAnsi="Times New Roman" w:cs="Times New Roman"/>
                <w:color w:val="111111"/>
                <w:sz w:val="17"/>
                <w:szCs w:val="17"/>
              </w:rPr>
              <w:t>.</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задач "Механическая работа и мощность"</w:t>
            </w:r>
          </w:p>
        </w:tc>
        <w:tc>
          <w:tcPr>
            <w:tcW w:w="709" w:type="dxa"/>
          </w:tcPr>
          <w:p w:rsidR="00A70E9D" w:rsidRPr="000B1683" w:rsidRDefault="00CB6FA2" w:rsidP="00A70E9D">
            <w:pPr>
              <w:rPr>
                <w:rFonts w:ascii="Times New Roman" w:hAnsi="Times New Roman" w:cs="Times New Roman"/>
                <w:color w:val="111111"/>
                <w:sz w:val="17"/>
                <w:szCs w:val="17"/>
              </w:rPr>
            </w:pPr>
            <w:r>
              <w:rPr>
                <w:rFonts w:ascii="Times New Roman" w:hAnsi="Times New Roman" w:cs="Times New Roman"/>
                <w:color w:val="111111"/>
                <w:sz w:val="17"/>
                <w:szCs w:val="17"/>
              </w:rPr>
              <w:t xml:space="preserve">Повторить </w:t>
            </w:r>
            <w:r w:rsidR="00A70E9D" w:rsidRPr="000B1683">
              <w:rPr>
                <w:rFonts w:ascii="Times New Roman" w:hAnsi="Times New Roman" w:cs="Times New Roman"/>
                <w:color w:val="111111"/>
                <w:sz w:val="17"/>
                <w:szCs w:val="17"/>
              </w:rPr>
              <w:t>§20</w:t>
            </w:r>
            <w:r>
              <w:rPr>
                <w:rFonts w:ascii="Times New Roman" w:hAnsi="Times New Roman" w:cs="Times New Roman"/>
                <w:color w:val="111111"/>
                <w:sz w:val="17"/>
                <w:szCs w:val="17"/>
              </w:rPr>
              <w:t>, з. 18 (3-5)</w:t>
            </w:r>
          </w:p>
        </w:tc>
        <w:tc>
          <w:tcPr>
            <w:tcW w:w="709" w:type="dxa"/>
          </w:tcPr>
          <w:p w:rsidR="00A70E9D" w:rsidRDefault="003812CB" w:rsidP="00A70E9D">
            <w:pPr>
              <w:rPr>
                <w:rFonts w:ascii="Times New Roman" w:hAnsi="Times New Roman" w:cs="Times New Roman"/>
                <w:bCs/>
                <w:sz w:val="17"/>
                <w:szCs w:val="17"/>
              </w:rPr>
            </w:pPr>
            <w:r>
              <w:rPr>
                <w:rFonts w:ascii="Times New Roman" w:hAnsi="Times New Roman" w:cs="Times New Roman"/>
                <w:bCs/>
                <w:sz w:val="17"/>
                <w:szCs w:val="17"/>
              </w:rPr>
              <w:t>Т</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УКПЗУН</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Механическая работа. Мощность. Работа силы тяжести. Графическое представление работы. Работа силы упругости. Мощность</w:t>
            </w:r>
          </w:p>
          <w:p w:rsidR="00A70E9D" w:rsidRPr="000B1683" w:rsidRDefault="00A70E9D" w:rsidP="00A70E9D">
            <w:pPr>
              <w:rPr>
                <w:rFonts w:ascii="Times New Roman" w:hAnsi="Times New Roman" w:cs="Times New Roman"/>
                <w:color w:val="111111"/>
                <w:sz w:val="17"/>
                <w:szCs w:val="17"/>
              </w:rPr>
            </w:pPr>
            <w:r w:rsidRPr="000817D8">
              <w:rPr>
                <w:rFonts w:ascii="Times New Roman" w:hAnsi="Times New Roman" w:cs="Times New Roman"/>
                <w:color w:val="111111"/>
                <w:sz w:val="17"/>
                <w:szCs w:val="17"/>
              </w:rPr>
              <w:t>Решают комбинированные задачи.</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Применять  знания при решении типовых задач.</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Умеют выводить следствия; анализируют объект, выделяя существенные и несущественные признаки</w:t>
            </w:r>
          </w:p>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Сличают способ и результат своих действий с заданным эталоном, обнаруживая отклонения и отличия от эталона.</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владеют вербальными и невербальными средствами общения</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устойчивой мотивации к приобретению новых  знаний и практических умений при решении задач</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color w:val="111111"/>
                <w:sz w:val="17"/>
                <w:szCs w:val="17"/>
              </w:rPr>
              <w:t> 32/32</w:t>
            </w:r>
            <w:r w:rsidRPr="000B1683">
              <w:rPr>
                <w:rFonts w:ascii="Times New Roman" w:hAnsi="Times New Roman" w:cs="Times New Roman"/>
                <w:color w:val="111111"/>
                <w:sz w:val="17"/>
                <w:szCs w:val="17"/>
              </w:rPr>
              <w:t>.</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Работа и потенциальная энергия</w:t>
            </w:r>
          </w:p>
        </w:tc>
        <w:tc>
          <w:tcPr>
            <w:tcW w:w="709" w:type="dxa"/>
          </w:tcPr>
          <w:p w:rsidR="00A70E9D" w:rsidRPr="000B1683" w:rsidRDefault="00A70E9D" w:rsidP="00CB6FA2">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21</w:t>
            </w:r>
            <w:r w:rsidR="00CB6FA2">
              <w:rPr>
                <w:rFonts w:ascii="Times New Roman" w:hAnsi="Times New Roman" w:cs="Times New Roman"/>
                <w:color w:val="111111"/>
                <w:sz w:val="17"/>
                <w:szCs w:val="17"/>
              </w:rPr>
              <w:t>, з 19( 1-4)</w:t>
            </w:r>
          </w:p>
        </w:tc>
        <w:tc>
          <w:tcPr>
            <w:tcW w:w="709" w:type="dxa"/>
          </w:tcPr>
          <w:p w:rsidR="00A70E9D" w:rsidRDefault="003812CB" w:rsidP="00A70E9D">
            <w:pPr>
              <w:rPr>
                <w:rFonts w:ascii="Times New Roman" w:hAnsi="Times New Roman" w:cs="Times New Roman"/>
                <w:bCs/>
                <w:sz w:val="17"/>
                <w:szCs w:val="17"/>
              </w:rPr>
            </w:pPr>
            <w:r>
              <w:rPr>
                <w:rFonts w:ascii="Times New Roman" w:hAnsi="Times New Roman" w:cs="Times New Roman"/>
                <w:bCs/>
                <w:sz w:val="17"/>
                <w:szCs w:val="17"/>
              </w:rPr>
              <w:t>СР</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Энергия. Потенциальная энергия. Работа силы тяжести и измерение потенциальной энергии тела. Нулевой уровень потенциальной энергии. Работа силы упругости и измерение потенциальной энергии</w:t>
            </w:r>
          </w:p>
          <w:p w:rsidR="00A70E9D" w:rsidRPr="000B1683" w:rsidRDefault="00A70E9D" w:rsidP="00A70E9D">
            <w:pPr>
              <w:rPr>
                <w:rFonts w:ascii="Times New Roman" w:hAnsi="Times New Roman" w:cs="Times New Roman"/>
                <w:color w:val="111111"/>
                <w:sz w:val="17"/>
                <w:szCs w:val="17"/>
              </w:rPr>
            </w:pPr>
            <w:r w:rsidRPr="000817D8">
              <w:rPr>
                <w:rFonts w:ascii="Times New Roman" w:hAnsi="Times New Roman" w:cs="Times New Roman"/>
                <w:color w:val="111111"/>
                <w:sz w:val="17"/>
                <w:szCs w:val="17"/>
              </w:rPr>
              <w:t>Записывают математически связь работы и потенциальной энергии.</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Знают, что энергия характеризует состояние тела и его способность совершить работу</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 строят логические цепи рассуждений. Устанавливают </w:t>
            </w:r>
            <w:proofErr w:type="spellStart"/>
            <w:r w:rsidRPr="00C502ED">
              <w:rPr>
                <w:rFonts w:ascii="Times New Roman" w:eastAsia="Calibri" w:hAnsi="Times New Roman" w:cs="Times New Roman"/>
                <w:sz w:val="17"/>
                <w:szCs w:val="17"/>
              </w:rPr>
              <w:t>причинноследственные</w:t>
            </w:r>
            <w:proofErr w:type="spellEnd"/>
            <w:r w:rsidRPr="00C502ED">
              <w:rPr>
                <w:rFonts w:ascii="Times New Roman" w:eastAsia="Calibri" w:hAnsi="Times New Roman" w:cs="Times New Roman"/>
                <w:sz w:val="17"/>
                <w:szCs w:val="17"/>
              </w:rPr>
              <w:t xml:space="preserve"> связи. </w:t>
            </w:r>
            <w:r w:rsidRPr="00C502ED">
              <w:rPr>
                <w:rFonts w:ascii="Times New Roman" w:eastAsia="Calibri" w:hAnsi="Times New Roman" w:cs="Times New Roman"/>
                <w:b/>
                <w:sz w:val="17"/>
                <w:szCs w:val="17"/>
              </w:rPr>
              <w:t>Регулятивные: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сличают свой способ действия с эталоном.</w:t>
            </w:r>
          </w:p>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 xml:space="preserve"> Коммуникативные: </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развитие монологической и диалогической речи, умения выражать свои мысли и способности выслушивать</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Понимание смыслов физических законов, раскрывающих связь изученных явлений</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color w:val="111111"/>
                <w:sz w:val="17"/>
                <w:szCs w:val="17"/>
              </w:rPr>
              <w:t> 33/33</w:t>
            </w:r>
            <w:r w:rsidRPr="000B1683">
              <w:rPr>
                <w:rFonts w:ascii="Times New Roman" w:hAnsi="Times New Roman" w:cs="Times New Roman"/>
                <w:color w:val="111111"/>
                <w:sz w:val="17"/>
                <w:szCs w:val="17"/>
              </w:rPr>
              <w:t>.</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Работа и кинетическая энергия</w:t>
            </w:r>
          </w:p>
        </w:tc>
        <w:tc>
          <w:tcPr>
            <w:tcW w:w="709" w:type="dxa"/>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22</w:t>
            </w:r>
            <w:r w:rsidR="00CB6FA2">
              <w:rPr>
                <w:rFonts w:ascii="Times New Roman" w:hAnsi="Times New Roman" w:cs="Times New Roman"/>
                <w:color w:val="111111"/>
                <w:sz w:val="17"/>
                <w:szCs w:val="17"/>
              </w:rPr>
              <w:t>, з 20 (1-3)</w:t>
            </w:r>
          </w:p>
        </w:tc>
        <w:tc>
          <w:tcPr>
            <w:tcW w:w="709" w:type="dxa"/>
          </w:tcPr>
          <w:p w:rsidR="00A70E9D" w:rsidRDefault="003812CB" w:rsidP="00A70E9D">
            <w:pPr>
              <w:rPr>
                <w:rFonts w:ascii="Times New Roman" w:hAnsi="Times New Roman" w:cs="Times New Roman"/>
                <w:bCs/>
                <w:sz w:val="17"/>
                <w:szCs w:val="17"/>
              </w:rPr>
            </w:pPr>
            <w:r>
              <w:rPr>
                <w:rFonts w:ascii="Times New Roman" w:hAnsi="Times New Roman" w:cs="Times New Roman"/>
                <w:bCs/>
                <w:sz w:val="17"/>
                <w:szCs w:val="17"/>
              </w:rPr>
              <w:t>СР</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Кинетическая энергия. Работа и изменение кинетической энергии тела. Теорема о кинетической энергии</w:t>
            </w:r>
          </w:p>
          <w:p w:rsidR="00A70E9D" w:rsidRPr="000B1683" w:rsidRDefault="00A70E9D" w:rsidP="00A70E9D">
            <w:pPr>
              <w:rPr>
                <w:rFonts w:ascii="Times New Roman" w:hAnsi="Times New Roman" w:cs="Times New Roman"/>
                <w:color w:val="111111"/>
                <w:sz w:val="17"/>
                <w:szCs w:val="17"/>
              </w:rPr>
            </w:pPr>
            <w:r w:rsidRPr="000817D8">
              <w:rPr>
                <w:rFonts w:ascii="Times New Roman" w:hAnsi="Times New Roman" w:cs="Times New Roman"/>
                <w:color w:val="111111"/>
                <w:sz w:val="17"/>
                <w:szCs w:val="17"/>
              </w:rPr>
              <w:t>Записывают математически связь работы и кинетической энергии.</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Знают, что энергия характеризует состояние тела и его способность совершить работу</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 строят логические цепи рассуждений. Устанавливают </w:t>
            </w:r>
            <w:proofErr w:type="spellStart"/>
            <w:r w:rsidRPr="00C502ED">
              <w:rPr>
                <w:rFonts w:ascii="Times New Roman" w:eastAsia="Calibri" w:hAnsi="Times New Roman" w:cs="Times New Roman"/>
                <w:sz w:val="17"/>
                <w:szCs w:val="17"/>
              </w:rPr>
              <w:t>причинноследственные</w:t>
            </w:r>
            <w:proofErr w:type="spellEnd"/>
            <w:r w:rsidRPr="00C502ED">
              <w:rPr>
                <w:rFonts w:ascii="Times New Roman" w:eastAsia="Calibri" w:hAnsi="Times New Roman" w:cs="Times New Roman"/>
                <w:sz w:val="17"/>
                <w:szCs w:val="17"/>
              </w:rPr>
              <w:t xml:space="preserve"> связи. </w:t>
            </w:r>
            <w:r w:rsidRPr="00C502ED">
              <w:rPr>
                <w:rFonts w:ascii="Times New Roman" w:eastAsia="Calibri" w:hAnsi="Times New Roman" w:cs="Times New Roman"/>
                <w:b/>
                <w:sz w:val="17"/>
                <w:szCs w:val="17"/>
              </w:rPr>
              <w:t>Регулятивные: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сличают свой способ действия с эталоном.</w:t>
            </w:r>
          </w:p>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lastRenderedPageBreak/>
              <w:t xml:space="preserve"> Коммуникативные: </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развитие монологической и диалогической речи, умения выражать свои мысли и способности выслушивать</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Понимание смыслов физических законов, раскрывающих связь изученных явлений</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color w:val="111111"/>
                <w:sz w:val="17"/>
                <w:szCs w:val="17"/>
              </w:rPr>
              <w:lastRenderedPageBreak/>
              <w:t> 34/34</w:t>
            </w:r>
            <w:r w:rsidRPr="000B1683">
              <w:rPr>
                <w:rFonts w:ascii="Times New Roman" w:hAnsi="Times New Roman" w:cs="Times New Roman"/>
                <w:color w:val="111111"/>
                <w:sz w:val="17"/>
                <w:szCs w:val="17"/>
              </w:rPr>
              <w:t>.</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Закон сохранения механической энергии</w:t>
            </w:r>
          </w:p>
        </w:tc>
        <w:tc>
          <w:tcPr>
            <w:tcW w:w="709" w:type="dxa"/>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23</w:t>
            </w:r>
            <w:r w:rsidR="00CB6FA2">
              <w:rPr>
                <w:rFonts w:ascii="Times New Roman" w:hAnsi="Times New Roman" w:cs="Times New Roman"/>
                <w:color w:val="111111"/>
                <w:sz w:val="17"/>
                <w:szCs w:val="17"/>
              </w:rPr>
              <w:t>, з. 21 (1, 2)</w:t>
            </w:r>
          </w:p>
        </w:tc>
        <w:tc>
          <w:tcPr>
            <w:tcW w:w="709" w:type="dxa"/>
          </w:tcPr>
          <w:p w:rsidR="00A70E9D" w:rsidRDefault="00EE0BD5" w:rsidP="00A70E9D">
            <w:pPr>
              <w:rPr>
                <w:rFonts w:ascii="Times New Roman" w:hAnsi="Times New Roman" w:cs="Times New Roman"/>
                <w:bCs/>
                <w:sz w:val="17"/>
                <w:szCs w:val="17"/>
              </w:rPr>
            </w:pPr>
            <w:r>
              <w:rPr>
                <w:rFonts w:ascii="Times New Roman" w:hAnsi="Times New Roman" w:cs="Times New Roman"/>
                <w:bCs/>
                <w:sz w:val="17"/>
                <w:szCs w:val="17"/>
              </w:rPr>
              <w:t>Т</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Полная механическая энергия. Закон сохранения механической энергии. Коэффициент полезного действия.</w:t>
            </w:r>
          </w:p>
          <w:p w:rsidR="00A70E9D" w:rsidRPr="000B1683" w:rsidRDefault="00A70E9D" w:rsidP="00A70E9D">
            <w:pPr>
              <w:rPr>
                <w:rFonts w:ascii="Times New Roman" w:hAnsi="Times New Roman" w:cs="Times New Roman"/>
                <w:color w:val="111111"/>
                <w:sz w:val="17"/>
                <w:szCs w:val="17"/>
              </w:rPr>
            </w:pPr>
            <w:r w:rsidRPr="000817D8">
              <w:rPr>
                <w:rFonts w:ascii="Times New Roman" w:hAnsi="Times New Roman" w:cs="Times New Roman"/>
                <w:color w:val="111111"/>
                <w:sz w:val="17"/>
                <w:szCs w:val="17"/>
              </w:rPr>
              <w:t>Приводят примеры  превращения одного вида механической энергии в другой в результате движения тела.</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Знают  виды механической энергии, границы применимости закона сохранения энергии.  Умеют приводить примеры превращения механической энергии.</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 строят логические цепи рассуждений. Устанавливают </w:t>
            </w:r>
            <w:proofErr w:type="spellStart"/>
            <w:r w:rsidRPr="00C502ED">
              <w:rPr>
                <w:rFonts w:ascii="Times New Roman" w:eastAsia="Calibri" w:hAnsi="Times New Roman" w:cs="Times New Roman"/>
                <w:sz w:val="17"/>
                <w:szCs w:val="17"/>
              </w:rPr>
              <w:t>причинноследственные</w:t>
            </w:r>
            <w:proofErr w:type="spellEnd"/>
            <w:r w:rsidRPr="00C502ED">
              <w:rPr>
                <w:rFonts w:ascii="Times New Roman" w:eastAsia="Calibri" w:hAnsi="Times New Roman" w:cs="Times New Roman"/>
                <w:sz w:val="17"/>
                <w:szCs w:val="17"/>
              </w:rPr>
              <w:t xml:space="preserve"> связи. </w:t>
            </w:r>
            <w:r w:rsidRPr="00C502ED">
              <w:rPr>
                <w:rFonts w:ascii="Times New Roman" w:eastAsia="Calibri" w:hAnsi="Times New Roman" w:cs="Times New Roman"/>
                <w:b/>
                <w:sz w:val="17"/>
                <w:szCs w:val="17"/>
              </w:rPr>
              <w:t>Регулятивные: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сличают свой способ действия с эталоном.</w:t>
            </w:r>
          </w:p>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 xml:space="preserve"> Коммуникативные: </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развитие монологической и диалогической речи, умения выражать свои мысли и способности выслушивать</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Понимание смыслов физических законов, раскрывающих связь изученных явлений</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color w:val="111111"/>
                <w:sz w:val="17"/>
                <w:szCs w:val="17"/>
              </w:rPr>
              <w:t> 35/35</w:t>
            </w:r>
            <w:r w:rsidRPr="000B1683">
              <w:rPr>
                <w:rFonts w:ascii="Times New Roman" w:hAnsi="Times New Roman" w:cs="Times New Roman"/>
                <w:color w:val="111111"/>
                <w:sz w:val="17"/>
                <w:szCs w:val="17"/>
              </w:rPr>
              <w:t>.</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задач теме « Законы сохранения»</w:t>
            </w:r>
          </w:p>
        </w:tc>
        <w:tc>
          <w:tcPr>
            <w:tcW w:w="709" w:type="dxa"/>
          </w:tcPr>
          <w:p w:rsidR="00A70E9D" w:rsidRPr="000B1683" w:rsidRDefault="00CB6FA2" w:rsidP="00A70E9D">
            <w:pPr>
              <w:rPr>
                <w:rFonts w:ascii="Times New Roman" w:hAnsi="Times New Roman" w:cs="Times New Roman"/>
                <w:color w:val="111111"/>
                <w:sz w:val="17"/>
                <w:szCs w:val="17"/>
              </w:rPr>
            </w:pPr>
            <w:r>
              <w:rPr>
                <w:rFonts w:ascii="Times New Roman" w:hAnsi="Times New Roman" w:cs="Times New Roman"/>
                <w:color w:val="111111"/>
                <w:sz w:val="17"/>
                <w:szCs w:val="17"/>
              </w:rPr>
              <w:t>з. 21 (3</w:t>
            </w:r>
            <w:r w:rsidRPr="00CB6FA2">
              <w:rPr>
                <w:rFonts w:ascii="Times New Roman" w:hAnsi="Times New Roman" w:cs="Times New Roman"/>
                <w:color w:val="111111"/>
                <w:sz w:val="17"/>
                <w:szCs w:val="17"/>
              </w:rPr>
              <w:t>)</w:t>
            </w:r>
          </w:p>
        </w:tc>
        <w:tc>
          <w:tcPr>
            <w:tcW w:w="709" w:type="dxa"/>
          </w:tcPr>
          <w:p w:rsidR="00A70E9D" w:rsidRDefault="00EE0BD5" w:rsidP="00A70E9D">
            <w:pPr>
              <w:rPr>
                <w:rFonts w:ascii="Times New Roman" w:hAnsi="Times New Roman" w:cs="Times New Roman"/>
                <w:bCs/>
                <w:sz w:val="17"/>
                <w:szCs w:val="17"/>
              </w:rPr>
            </w:pPr>
            <w:r>
              <w:rPr>
                <w:rFonts w:ascii="Times New Roman" w:hAnsi="Times New Roman" w:cs="Times New Roman"/>
                <w:bCs/>
                <w:sz w:val="17"/>
                <w:szCs w:val="17"/>
              </w:rPr>
              <w:t>СР</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УАЗУ</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Обобщение знаний по теме « Законы сохранения». Решение задач разного типа на применение законов сохранения импульса и энергии</w:t>
            </w:r>
          </w:p>
          <w:p w:rsidR="00A70E9D" w:rsidRPr="000B1683" w:rsidRDefault="00A70E9D" w:rsidP="00A70E9D">
            <w:pPr>
              <w:rPr>
                <w:rFonts w:ascii="Times New Roman" w:hAnsi="Times New Roman" w:cs="Times New Roman"/>
                <w:color w:val="111111"/>
                <w:sz w:val="17"/>
                <w:szCs w:val="17"/>
              </w:rPr>
            </w:pPr>
            <w:r w:rsidRPr="000817D8">
              <w:rPr>
                <w:rFonts w:ascii="Times New Roman" w:hAnsi="Times New Roman" w:cs="Times New Roman"/>
                <w:color w:val="111111"/>
                <w:sz w:val="17"/>
                <w:szCs w:val="17"/>
              </w:rPr>
              <w:t>Формирование у учащихся способностей к рефлексии коррекционно-контрольного типа и реализации коррекционной нормы, систематизация знаний по теме «Законы сохранения»</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 учащихся целостного представления об основных положениях изученных тем</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Осуществлять контроль в форме сравнения способа действия и его результата с заданным эталоном с целью обнаружения отклонений и отличий от него, вносить необходимые коррективы и дополнения в план и способ действия в случае расхождения эталона, реального действия и его продукта, осознавать учащимся то, что уже усвоено и что подлежит усвоению, оценивать качество и уровень усвоения материала.</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Формировать представление о материальности мира.</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представлений о возможности познания окружающего мира</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color w:val="111111"/>
                <w:sz w:val="17"/>
                <w:szCs w:val="17"/>
              </w:rPr>
              <w:t> 36/36</w:t>
            </w:r>
            <w:r w:rsidRPr="000B1683">
              <w:rPr>
                <w:rFonts w:ascii="Times New Roman" w:hAnsi="Times New Roman" w:cs="Times New Roman"/>
                <w:color w:val="111111"/>
                <w:sz w:val="17"/>
                <w:szCs w:val="17"/>
              </w:rPr>
              <w:t>.</w:t>
            </w:r>
          </w:p>
        </w:tc>
        <w:tc>
          <w:tcPr>
            <w:tcW w:w="1558" w:type="dxa"/>
            <w:hideMark/>
          </w:tcPr>
          <w:p w:rsidR="00A70E9D" w:rsidRPr="00B34DAE" w:rsidRDefault="00A70E9D" w:rsidP="00A70E9D">
            <w:pPr>
              <w:rPr>
                <w:rFonts w:ascii="Times New Roman" w:hAnsi="Times New Roman" w:cs="Times New Roman"/>
                <w:b/>
                <w:color w:val="111111"/>
                <w:sz w:val="17"/>
                <w:szCs w:val="17"/>
              </w:rPr>
            </w:pPr>
            <w:r w:rsidRPr="00B34DAE">
              <w:rPr>
                <w:rFonts w:ascii="Times New Roman" w:hAnsi="Times New Roman" w:cs="Times New Roman"/>
                <w:b/>
                <w:color w:val="FF0000"/>
                <w:sz w:val="17"/>
                <w:szCs w:val="17"/>
              </w:rPr>
              <w:t>Контрольная работа №3 «Законы сохранения»</w:t>
            </w:r>
          </w:p>
        </w:tc>
        <w:tc>
          <w:tcPr>
            <w:tcW w:w="709" w:type="dxa"/>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w:t>
            </w:r>
          </w:p>
        </w:tc>
        <w:tc>
          <w:tcPr>
            <w:tcW w:w="709" w:type="dxa"/>
          </w:tcPr>
          <w:p w:rsidR="00A70E9D" w:rsidRDefault="003812CB" w:rsidP="00A70E9D">
            <w:pPr>
              <w:rPr>
                <w:rFonts w:ascii="Times New Roman" w:hAnsi="Times New Roman" w:cs="Times New Roman"/>
                <w:bCs/>
                <w:sz w:val="17"/>
                <w:szCs w:val="17"/>
              </w:rPr>
            </w:pPr>
            <w:r>
              <w:rPr>
                <w:rFonts w:ascii="Times New Roman" w:hAnsi="Times New Roman" w:cs="Times New Roman"/>
                <w:bCs/>
                <w:sz w:val="17"/>
                <w:szCs w:val="17"/>
              </w:rPr>
              <w:t>КР</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УКУОЗУН</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Контрольная работа «Законы сохранения»</w:t>
            </w:r>
          </w:p>
          <w:p w:rsidR="00A70E9D" w:rsidRPr="000B1683" w:rsidRDefault="00A70E9D" w:rsidP="00A70E9D">
            <w:pPr>
              <w:rPr>
                <w:rFonts w:ascii="Times New Roman" w:hAnsi="Times New Roman" w:cs="Times New Roman"/>
                <w:color w:val="111111"/>
                <w:sz w:val="17"/>
                <w:szCs w:val="17"/>
              </w:rPr>
            </w:pPr>
            <w:r w:rsidRPr="000817D8">
              <w:rPr>
                <w:rFonts w:ascii="Times New Roman" w:hAnsi="Times New Roman" w:cs="Times New Roman"/>
                <w:color w:val="111111"/>
                <w:sz w:val="17"/>
                <w:szCs w:val="17"/>
              </w:rPr>
              <w:t>Формирование у учащихся умений к осуществлению контрольной функции, контроль и самоконтроль изученных понятий</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Систематизировать знания, полученные при изучении темы «Законы сохранения»</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Решать задачи разными способами, выбирать наиболее эффективные методы решения, применять полученные знания.</w:t>
            </w:r>
          </w:p>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Планировать и прогнозировать результат.</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A70E9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Уметь письменно с достаточной полнотой и точностью выражать свои мысли</w:t>
            </w:r>
          </w:p>
          <w:p w:rsidR="00EE0BD5" w:rsidRPr="00C502ED" w:rsidRDefault="00EE0BD5" w:rsidP="00A70E9D">
            <w:pPr>
              <w:widowControl w:val="0"/>
              <w:suppressAutoHyphens/>
              <w:rPr>
                <w:rFonts w:ascii="Times New Roman" w:eastAsia="Times New Roman" w:hAnsi="Times New Roman" w:cs="Times New Roman"/>
                <w:sz w:val="17"/>
                <w:szCs w:val="17"/>
              </w:rPr>
            </w:pP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 учащихся способностей к рефлексии коррекционно-контрольного типа и реализации коррекционной нормы</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3812CB" w:rsidRPr="000B1683" w:rsidTr="00EE0BD5">
        <w:tc>
          <w:tcPr>
            <w:tcW w:w="15730" w:type="dxa"/>
            <w:gridSpan w:val="11"/>
          </w:tcPr>
          <w:p w:rsidR="003812CB" w:rsidRPr="003812CB" w:rsidRDefault="003812CB" w:rsidP="00CE4B24">
            <w:pPr>
              <w:jc w:val="center"/>
              <w:rPr>
                <w:rFonts w:ascii="Times New Roman" w:hAnsi="Times New Roman" w:cs="Times New Roman"/>
                <w:b/>
                <w:color w:val="111111"/>
                <w:sz w:val="17"/>
                <w:szCs w:val="17"/>
              </w:rPr>
            </w:pPr>
            <w:r w:rsidRPr="003812CB">
              <w:rPr>
                <w:rFonts w:ascii="Times New Roman" w:hAnsi="Times New Roman" w:cs="Times New Roman"/>
                <w:b/>
                <w:color w:val="111111"/>
                <w:sz w:val="17"/>
                <w:szCs w:val="17"/>
              </w:rPr>
              <w:lastRenderedPageBreak/>
              <w:t xml:space="preserve">Механические колебания и волны </w:t>
            </w:r>
            <w:r w:rsidR="00CE4B24">
              <w:rPr>
                <w:rFonts w:ascii="Times New Roman" w:hAnsi="Times New Roman" w:cs="Times New Roman"/>
                <w:b/>
                <w:color w:val="111111"/>
                <w:sz w:val="17"/>
                <w:szCs w:val="17"/>
              </w:rPr>
              <w:t>10 часов</w:t>
            </w:r>
          </w:p>
        </w:tc>
      </w:tr>
      <w:tr w:rsidR="00A70E9D" w:rsidRPr="000B1683" w:rsidTr="00CE4B24">
        <w:tc>
          <w:tcPr>
            <w:tcW w:w="708" w:type="dxa"/>
            <w:hideMark/>
          </w:tcPr>
          <w:p w:rsidR="00A70E9D" w:rsidRPr="000B1683" w:rsidRDefault="00EE0BD5" w:rsidP="00A70E9D">
            <w:pPr>
              <w:rPr>
                <w:rFonts w:ascii="Times New Roman" w:hAnsi="Times New Roman" w:cs="Times New Roman"/>
                <w:color w:val="111111"/>
                <w:sz w:val="17"/>
                <w:szCs w:val="17"/>
              </w:rPr>
            </w:pPr>
            <w:r>
              <w:rPr>
                <w:rFonts w:ascii="Times New Roman" w:hAnsi="Times New Roman" w:cs="Times New Roman"/>
                <w:color w:val="111111"/>
                <w:sz w:val="17"/>
                <w:szCs w:val="17"/>
              </w:rPr>
              <w:t> 1/37</w:t>
            </w:r>
            <w:r w:rsidR="00A70E9D" w:rsidRPr="000B1683">
              <w:rPr>
                <w:rFonts w:ascii="Times New Roman" w:hAnsi="Times New Roman" w:cs="Times New Roman"/>
                <w:color w:val="111111"/>
                <w:sz w:val="17"/>
                <w:szCs w:val="17"/>
              </w:rPr>
              <w:t>.</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Математический и пружинный маятники.</w:t>
            </w:r>
          </w:p>
        </w:tc>
        <w:tc>
          <w:tcPr>
            <w:tcW w:w="709" w:type="dxa"/>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§24</w:t>
            </w:r>
            <w:r w:rsidR="00EE0BD5">
              <w:rPr>
                <w:rFonts w:ascii="Times New Roman" w:hAnsi="Times New Roman" w:cs="Times New Roman"/>
                <w:color w:val="111111"/>
                <w:sz w:val="17"/>
                <w:szCs w:val="17"/>
              </w:rPr>
              <w:t>, з.22(1,2,4)</w:t>
            </w:r>
          </w:p>
        </w:tc>
        <w:tc>
          <w:tcPr>
            <w:tcW w:w="709" w:type="dxa"/>
          </w:tcPr>
          <w:p w:rsidR="00A70E9D" w:rsidRDefault="00A70E9D" w:rsidP="00A70E9D">
            <w:pPr>
              <w:rPr>
                <w:rFonts w:ascii="Times New Roman" w:hAnsi="Times New Roman" w:cs="Times New Roman"/>
                <w:bCs/>
                <w:sz w:val="17"/>
                <w:szCs w:val="17"/>
              </w:rPr>
            </w:pP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Механические колебания. Колебательная система. Математический маятник. Процесс колебаний математического маятника. Свободные колебания. Смещение и амплитуда колебаний. Пружинный маятник. Процесс колебаний пружинного маятника. Гармонические колебания.</w:t>
            </w:r>
          </w:p>
          <w:p w:rsidR="00A70E9D" w:rsidRPr="000817D8" w:rsidRDefault="00A70E9D" w:rsidP="00A70E9D">
            <w:pPr>
              <w:rPr>
                <w:rFonts w:ascii="Times New Roman" w:hAnsi="Times New Roman" w:cs="Times New Roman"/>
                <w:color w:val="111111"/>
                <w:sz w:val="17"/>
                <w:szCs w:val="17"/>
              </w:rPr>
            </w:pPr>
            <w:r w:rsidRPr="000817D8">
              <w:rPr>
                <w:rFonts w:ascii="Times New Roman" w:hAnsi="Times New Roman" w:cs="Times New Roman"/>
                <w:color w:val="111111"/>
                <w:sz w:val="17"/>
                <w:szCs w:val="17"/>
              </w:rPr>
              <w:t xml:space="preserve">Наблюдают свободные колебания. </w:t>
            </w:r>
          </w:p>
          <w:p w:rsidR="00A70E9D" w:rsidRPr="000B1683" w:rsidRDefault="00A70E9D" w:rsidP="00A70E9D">
            <w:pPr>
              <w:rPr>
                <w:rFonts w:ascii="Times New Roman" w:hAnsi="Times New Roman" w:cs="Times New Roman"/>
                <w:color w:val="111111"/>
                <w:sz w:val="17"/>
                <w:szCs w:val="17"/>
              </w:rPr>
            </w:pPr>
            <w:r w:rsidRPr="000817D8">
              <w:rPr>
                <w:rFonts w:ascii="Times New Roman" w:hAnsi="Times New Roman" w:cs="Times New Roman"/>
                <w:color w:val="111111"/>
                <w:sz w:val="17"/>
                <w:szCs w:val="17"/>
              </w:rPr>
              <w:t>Объясняют процесс колебаний маятника, приводят примеры колебаний в природе и технике.</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Строят логические цепи рассуждений. Умеют заменять термины определениями Умеют приводить примеры колебаний. Движений в природе и технике. Умеют давать определение параметров колебаний</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b/>
                <w:sz w:val="17"/>
                <w:szCs w:val="17"/>
              </w:rPr>
              <w:t>Познавательные: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строят логические цепи рассуждений. Умеют заменять термины определениям </w:t>
            </w:r>
            <w:r w:rsidRPr="00C502ED">
              <w:rPr>
                <w:rFonts w:ascii="Times New Roman" w:eastAsia="Calibri" w:hAnsi="Times New Roman" w:cs="Times New Roman"/>
                <w:b/>
                <w:sz w:val="17"/>
                <w:szCs w:val="17"/>
              </w:rPr>
              <w:t>Регулятивные: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ставят учебную задачу на основе соотнесения того, что уже известно и усвоено, и того, что еще неизвестно </w:t>
            </w:r>
            <w:r w:rsidRPr="00C502ED">
              <w:rPr>
                <w:rFonts w:ascii="Times New Roman" w:eastAsia="Calibri" w:hAnsi="Times New Roman" w:cs="Times New Roman"/>
                <w:b/>
                <w:sz w:val="17"/>
                <w:szCs w:val="17"/>
              </w:rPr>
              <w:t>Коммуникативные</w:t>
            </w:r>
            <w:r w:rsidRPr="00C502ED">
              <w:rPr>
                <w:rFonts w:ascii="Times New Roman" w:eastAsia="Calibri" w:hAnsi="Times New Roman" w:cs="Times New Roman"/>
                <w:sz w:val="17"/>
                <w:szCs w:val="17"/>
              </w:rPr>
              <w:t>:</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используют адекватные языковые средства для отображения своих чувств, мыслей и побуждений</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Используют адекватные языковые средства для отображения своих чувств, мыслей и побуждений</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0B1683" w:rsidRDefault="00EE0BD5" w:rsidP="00A70E9D">
            <w:pPr>
              <w:rPr>
                <w:rFonts w:ascii="Times New Roman" w:hAnsi="Times New Roman" w:cs="Times New Roman"/>
                <w:color w:val="111111"/>
                <w:sz w:val="17"/>
                <w:szCs w:val="17"/>
              </w:rPr>
            </w:pPr>
            <w:r>
              <w:rPr>
                <w:rFonts w:ascii="Times New Roman" w:hAnsi="Times New Roman" w:cs="Times New Roman"/>
                <w:color w:val="111111"/>
                <w:sz w:val="17"/>
                <w:szCs w:val="17"/>
              </w:rPr>
              <w:t> 2/38</w:t>
            </w:r>
            <w:r w:rsidR="00A70E9D" w:rsidRPr="000B1683">
              <w:rPr>
                <w:rFonts w:ascii="Times New Roman" w:hAnsi="Times New Roman" w:cs="Times New Roman"/>
                <w:color w:val="111111"/>
                <w:sz w:val="17"/>
                <w:szCs w:val="17"/>
              </w:rPr>
              <w:t>.</w:t>
            </w:r>
          </w:p>
        </w:tc>
        <w:tc>
          <w:tcPr>
            <w:tcW w:w="1558" w:type="dxa"/>
            <w:hideMark/>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Период колебаний математического и пружинного маятников</w:t>
            </w:r>
          </w:p>
        </w:tc>
        <w:tc>
          <w:tcPr>
            <w:tcW w:w="709" w:type="dxa"/>
          </w:tcPr>
          <w:p w:rsidR="00A70E9D" w:rsidRPr="000B1683" w:rsidRDefault="00A70E9D" w:rsidP="00EE0BD5">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25,з. 23(</w:t>
            </w:r>
            <w:r w:rsidR="00CE4B24">
              <w:rPr>
                <w:rFonts w:ascii="Times New Roman" w:hAnsi="Times New Roman" w:cs="Times New Roman"/>
                <w:color w:val="111111"/>
                <w:sz w:val="17"/>
                <w:szCs w:val="17"/>
              </w:rPr>
              <w:t>1,2</w:t>
            </w:r>
            <w:r w:rsidRPr="000B1683">
              <w:rPr>
                <w:rFonts w:ascii="Times New Roman" w:hAnsi="Times New Roman" w:cs="Times New Roman"/>
                <w:color w:val="111111"/>
                <w:sz w:val="17"/>
                <w:szCs w:val="17"/>
              </w:rPr>
              <w:t>)</w:t>
            </w:r>
          </w:p>
        </w:tc>
        <w:tc>
          <w:tcPr>
            <w:tcW w:w="709" w:type="dxa"/>
          </w:tcPr>
          <w:p w:rsidR="00A70E9D" w:rsidRDefault="00EE0BD5" w:rsidP="00A70E9D">
            <w:pPr>
              <w:rPr>
                <w:rFonts w:ascii="Times New Roman" w:hAnsi="Times New Roman" w:cs="Times New Roman"/>
                <w:bCs/>
                <w:sz w:val="17"/>
                <w:szCs w:val="17"/>
              </w:rPr>
            </w:pPr>
            <w:r>
              <w:rPr>
                <w:rFonts w:ascii="Times New Roman" w:hAnsi="Times New Roman" w:cs="Times New Roman"/>
                <w:bCs/>
                <w:sz w:val="17"/>
                <w:szCs w:val="17"/>
              </w:rPr>
              <w:t>Т</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Период и частота колебаний. Период колебаний математического маятника. Период колебаний пружинного маятника. Собственные колебания.</w:t>
            </w:r>
          </w:p>
          <w:p w:rsidR="00A70E9D" w:rsidRPr="000817D8" w:rsidRDefault="00A70E9D" w:rsidP="00A70E9D">
            <w:pPr>
              <w:rPr>
                <w:rFonts w:ascii="Times New Roman" w:hAnsi="Times New Roman" w:cs="Times New Roman"/>
                <w:color w:val="111111"/>
                <w:sz w:val="17"/>
                <w:szCs w:val="17"/>
              </w:rPr>
            </w:pPr>
            <w:r w:rsidRPr="000817D8">
              <w:rPr>
                <w:rFonts w:ascii="Times New Roman" w:hAnsi="Times New Roman" w:cs="Times New Roman"/>
                <w:color w:val="111111"/>
                <w:sz w:val="17"/>
                <w:szCs w:val="17"/>
              </w:rPr>
              <w:t>Дают определение</w:t>
            </w:r>
          </w:p>
          <w:p w:rsidR="00A70E9D" w:rsidRPr="000B1683" w:rsidRDefault="00A70E9D" w:rsidP="00A70E9D">
            <w:pPr>
              <w:rPr>
                <w:rFonts w:ascii="Times New Roman" w:hAnsi="Times New Roman" w:cs="Times New Roman"/>
                <w:color w:val="111111"/>
                <w:sz w:val="17"/>
                <w:szCs w:val="17"/>
              </w:rPr>
            </w:pPr>
            <w:r w:rsidRPr="000817D8">
              <w:rPr>
                <w:rFonts w:ascii="Times New Roman" w:hAnsi="Times New Roman" w:cs="Times New Roman"/>
                <w:color w:val="111111"/>
                <w:sz w:val="17"/>
                <w:szCs w:val="17"/>
              </w:rPr>
              <w:t xml:space="preserve"> параметров колебаний. Исследуют зависимость периода колебаний маятника от амплитуды колебаний</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Знают характеристики колебательного движения, их физический смысл. Умеют описывать колебания пружинного и математического маятников. </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выделяют и формулируют познавательную цель. Устанавливают </w:t>
            </w:r>
            <w:proofErr w:type="spellStart"/>
            <w:r w:rsidRPr="00C502ED">
              <w:rPr>
                <w:rFonts w:ascii="Times New Roman" w:eastAsia="Calibri" w:hAnsi="Times New Roman" w:cs="Times New Roman"/>
                <w:sz w:val="17"/>
                <w:szCs w:val="17"/>
              </w:rPr>
              <w:t>причинноследственные</w:t>
            </w:r>
            <w:proofErr w:type="spellEnd"/>
            <w:r w:rsidRPr="00C502ED">
              <w:rPr>
                <w:rFonts w:ascii="Times New Roman" w:eastAsia="Calibri" w:hAnsi="Times New Roman" w:cs="Times New Roman"/>
                <w:sz w:val="17"/>
                <w:szCs w:val="17"/>
              </w:rPr>
              <w:t xml:space="preserve"> связи. Выполняют операции со знаками и символами </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b/>
                <w:sz w:val="17"/>
                <w:szCs w:val="17"/>
              </w:rPr>
              <w:t>Регулятивные:</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самостоятельно формулируют познавательную цель и строят действия в соответствии с ней </w:t>
            </w:r>
            <w:r w:rsidRPr="00C502ED">
              <w:rPr>
                <w:rFonts w:ascii="Times New Roman" w:eastAsia="Calibri" w:hAnsi="Times New Roman" w:cs="Times New Roman"/>
                <w:b/>
                <w:sz w:val="17"/>
                <w:szCs w:val="17"/>
              </w:rPr>
              <w:t>Коммуникативные</w:t>
            </w:r>
            <w:r w:rsidRPr="00C502ED">
              <w:rPr>
                <w:rFonts w:ascii="Times New Roman" w:eastAsia="Calibri" w:hAnsi="Times New Roman" w:cs="Times New Roman"/>
                <w:sz w:val="17"/>
                <w:szCs w:val="17"/>
              </w:rPr>
              <w:t xml:space="preserve">: </w:t>
            </w:r>
          </w:p>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описывают содержание совершаемых действий с целью ориентировки </w:t>
            </w:r>
            <w:proofErr w:type="spellStart"/>
            <w:r w:rsidRPr="00C502ED">
              <w:rPr>
                <w:rFonts w:ascii="Times New Roman" w:eastAsia="Calibri" w:hAnsi="Times New Roman" w:cs="Times New Roman"/>
                <w:sz w:val="17"/>
                <w:szCs w:val="17"/>
              </w:rPr>
              <w:t>предметнопрактической</w:t>
            </w:r>
            <w:proofErr w:type="spellEnd"/>
            <w:r w:rsidRPr="00C502ED">
              <w:rPr>
                <w:rFonts w:ascii="Times New Roman" w:eastAsia="Calibri" w:hAnsi="Times New Roman" w:cs="Times New Roman"/>
                <w:sz w:val="17"/>
                <w:szCs w:val="17"/>
              </w:rPr>
              <w:t xml:space="preserve"> или иной деятельности</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Развивать элементарные расчетно-счетные умения.  Понимать смысл физических законов, раскрывающих связь изученных явлений.</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CE4B24" w:rsidRPr="000B1683" w:rsidTr="00CE4B24">
        <w:tc>
          <w:tcPr>
            <w:tcW w:w="708" w:type="dxa"/>
          </w:tcPr>
          <w:p w:rsidR="00CE4B24" w:rsidRDefault="00CE4B24" w:rsidP="00CE4B24">
            <w:pPr>
              <w:rPr>
                <w:rFonts w:ascii="Times New Roman" w:hAnsi="Times New Roman" w:cs="Times New Roman"/>
                <w:color w:val="111111"/>
                <w:sz w:val="17"/>
                <w:szCs w:val="17"/>
              </w:rPr>
            </w:pPr>
            <w:r>
              <w:rPr>
                <w:rFonts w:ascii="Times New Roman" w:hAnsi="Times New Roman" w:cs="Times New Roman"/>
                <w:color w:val="111111"/>
                <w:sz w:val="17"/>
                <w:szCs w:val="17"/>
              </w:rPr>
              <w:t> 3/39</w:t>
            </w:r>
            <w:r w:rsidRPr="000B1683">
              <w:rPr>
                <w:rFonts w:ascii="Times New Roman" w:hAnsi="Times New Roman" w:cs="Times New Roman"/>
                <w:color w:val="111111"/>
                <w:sz w:val="17"/>
                <w:szCs w:val="17"/>
              </w:rPr>
              <w:t>.</w:t>
            </w:r>
          </w:p>
        </w:tc>
        <w:tc>
          <w:tcPr>
            <w:tcW w:w="1558"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color w:val="111111"/>
                <w:sz w:val="17"/>
                <w:szCs w:val="17"/>
              </w:rPr>
              <w:t>Решение задач «</w:t>
            </w:r>
            <w:r w:rsidRPr="00CE4B24">
              <w:rPr>
                <w:rFonts w:ascii="Times New Roman" w:hAnsi="Times New Roman" w:cs="Times New Roman"/>
                <w:color w:val="111111"/>
                <w:sz w:val="17"/>
                <w:szCs w:val="17"/>
              </w:rPr>
              <w:t>Период колебаний математического и пружинного маятников</w:t>
            </w:r>
            <w:r>
              <w:rPr>
                <w:rFonts w:ascii="Times New Roman" w:hAnsi="Times New Roman" w:cs="Times New Roman"/>
                <w:color w:val="111111"/>
                <w:sz w:val="17"/>
                <w:szCs w:val="17"/>
              </w:rPr>
              <w:t>»</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color w:val="111111"/>
                <w:sz w:val="17"/>
                <w:szCs w:val="17"/>
              </w:rPr>
              <w:t>з. 23 (3,4)</w:t>
            </w:r>
          </w:p>
        </w:tc>
        <w:tc>
          <w:tcPr>
            <w:tcW w:w="709" w:type="dxa"/>
          </w:tcPr>
          <w:p w:rsidR="00CE4B24" w:rsidRDefault="00CE4B24" w:rsidP="00CE4B24">
            <w:pPr>
              <w:rPr>
                <w:rFonts w:ascii="Times New Roman" w:hAnsi="Times New Roman" w:cs="Times New Roman"/>
                <w:bCs/>
                <w:sz w:val="17"/>
                <w:szCs w:val="17"/>
              </w:rPr>
            </w:pPr>
            <w:r>
              <w:rPr>
                <w:rFonts w:ascii="Times New Roman" w:hAnsi="Times New Roman" w:cs="Times New Roman"/>
                <w:bCs/>
                <w:sz w:val="17"/>
                <w:szCs w:val="17"/>
              </w:rPr>
              <w:t>СР</w:t>
            </w:r>
          </w:p>
        </w:tc>
        <w:tc>
          <w:tcPr>
            <w:tcW w:w="709" w:type="dxa"/>
          </w:tcPr>
          <w:p w:rsidR="00CE4B24" w:rsidRDefault="00CE4B24" w:rsidP="00CE4B24">
            <w:pPr>
              <w:rPr>
                <w:rFonts w:ascii="Times New Roman" w:hAnsi="Times New Roman" w:cs="Times New Roman"/>
                <w:bCs/>
                <w:sz w:val="17"/>
                <w:szCs w:val="17"/>
              </w:rPr>
            </w:pPr>
            <w:r w:rsidRPr="00CE4B24">
              <w:rPr>
                <w:rFonts w:ascii="Times New Roman" w:hAnsi="Times New Roman" w:cs="Times New Roman"/>
                <w:bCs/>
                <w:sz w:val="17"/>
                <w:szCs w:val="17"/>
              </w:rPr>
              <w:t>УКПЗУН</w:t>
            </w:r>
          </w:p>
        </w:tc>
        <w:tc>
          <w:tcPr>
            <w:tcW w:w="2409" w:type="dxa"/>
          </w:tcPr>
          <w:p w:rsidR="00CE4B24" w:rsidRPr="000B1683" w:rsidRDefault="00CE4B24" w:rsidP="00CE4B24">
            <w:pPr>
              <w:rPr>
                <w:rFonts w:ascii="Times New Roman" w:hAnsi="Times New Roman" w:cs="Times New Roman"/>
                <w:color w:val="111111"/>
                <w:sz w:val="17"/>
                <w:szCs w:val="17"/>
              </w:rPr>
            </w:pPr>
            <w:r w:rsidRPr="000817D8">
              <w:rPr>
                <w:rFonts w:ascii="Times New Roman" w:hAnsi="Times New Roman" w:cs="Times New Roman"/>
                <w:color w:val="111111"/>
                <w:sz w:val="17"/>
                <w:szCs w:val="17"/>
              </w:rPr>
              <w:t>Формирование у учащихся способностей к рефлексии коррекционно-контрольного типа и реализации коррекционной нормы; постановка учебной проблемы; парная экспериментальная работа; отработка навыков оформления лабораторной работы по алгоритму</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E4B24">
              <w:rPr>
                <w:rFonts w:ascii="Times New Roman" w:eastAsia="Calibri" w:hAnsi="Times New Roman" w:cs="Times New Roman"/>
                <w:sz w:val="17"/>
                <w:szCs w:val="17"/>
              </w:rPr>
              <w:t>Применять  знания при решении типовых задач. По графику определяют период, частоту, амплитуду колебаний.</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Умеют выводить следствия; анализируют объект, выделяя существенные и несущественные признаки</w:t>
            </w:r>
          </w:p>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Сличают способ и результат своих действий с заданным эталоном, обнаруживая отклонения и отличия от эталона.</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владеют вербальными и невербальными средствами общения</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устойчивой мотивации к приобретению новых  знаний и практических умений при решении задач</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A70E9D" w:rsidRPr="000B1683" w:rsidTr="00CE4B24">
        <w:tc>
          <w:tcPr>
            <w:tcW w:w="708" w:type="dxa"/>
            <w:hideMark/>
          </w:tcPr>
          <w:p w:rsidR="00A70E9D" w:rsidRPr="00CE4B24" w:rsidRDefault="00CE4B24" w:rsidP="00CE4B24">
            <w:pPr>
              <w:rPr>
                <w:rFonts w:ascii="Times New Roman" w:hAnsi="Times New Roman" w:cs="Times New Roman"/>
                <w:sz w:val="17"/>
                <w:szCs w:val="17"/>
              </w:rPr>
            </w:pPr>
            <w:r w:rsidRPr="00CE4B24">
              <w:rPr>
                <w:rFonts w:ascii="Times New Roman" w:hAnsi="Times New Roman" w:cs="Times New Roman"/>
                <w:sz w:val="17"/>
                <w:szCs w:val="17"/>
              </w:rPr>
              <w:t> 4/40.</w:t>
            </w:r>
          </w:p>
        </w:tc>
        <w:tc>
          <w:tcPr>
            <w:tcW w:w="1558" w:type="dxa"/>
            <w:hideMark/>
          </w:tcPr>
          <w:p w:rsidR="00A70E9D" w:rsidRPr="00B34DAE" w:rsidRDefault="00A70E9D" w:rsidP="00A70E9D">
            <w:pPr>
              <w:rPr>
                <w:rFonts w:ascii="Times New Roman" w:hAnsi="Times New Roman" w:cs="Times New Roman"/>
                <w:b/>
                <w:color w:val="111111"/>
                <w:sz w:val="17"/>
                <w:szCs w:val="17"/>
              </w:rPr>
            </w:pPr>
            <w:r w:rsidRPr="00B34DAE">
              <w:rPr>
                <w:rFonts w:ascii="Times New Roman" w:hAnsi="Times New Roman" w:cs="Times New Roman"/>
                <w:b/>
                <w:color w:val="1F4E79" w:themeColor="accent1" w:themeShade="80"/>
                <w:sz w:val="17"/>
                <w:szCs w:val="17"/>
              </w:rPr>
              <w:t>ЛР № 2 «Изучение колебаний математического и пружинного маятника»</w:t>
            </w:r>
          </w:p>
        </w:tc>
        <w:tc>
          <w:tcPr>
            <w:tcW w:w="709" w:type="dxa"/>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Повторить §24, 25</w:t>
            </w:r>
            <w:r w:rsidR="00EE0BD5">
              <w:rPr>
                <w:rFonts w:ascii="Times New Roman" w:hAnsi="Times New Roman" w:cs="Times New Roman"/>
                <w:color w:val="111111"/>
                <w:sz w:val="17"/>
                <w:szCs w:val="17"/>
              </w:rPr>
              <w:t>, з. 23(5)</w:t>
            </w:r>
          </w:p>
        </w:tc>
        <w:tc>
          <w:tcPr>
            <w:tcW w:w="709" w:type="dxa"/>
          </w:tcPr>
          <w:p w:rsidR="00A70E9D" w:rsidRDefault="00EE0BD5" w:rsidP="00A70E9D">
            <w:pPr>
              <w:rPr>
                <w:rFonts w:ascii="Times New Roman" w:hAnsi="Times New Roman" w:cs="Times New Roman"/>
                <w:bCs/>
                <w:sz w:val="17"/>
                <w:szCs w:val="17"/>
              </w:rPr>
            </w:pPr>
            <w:r>
              <w:rPr>
                <w:rFonts w:ascii="Times New Roman" w:hAnsi="Times New Roman" w:cs="Times New Roman"/>
                <w:bCs/>
                <w:sz w:val="17"/>
                <w:szCs w:val="17"/>
              </w:rPr>
              <w:t>ПР</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УКПЗУН</w:t>
            </w:r>
          </w:p>
        </w:tc>
        <w:tc>
          <w:tcPr>
            <w:tcW w:w="2409" w:type="dxa"/>
            <w:hideMark/>
          </w:tcPr>
          <w:p w:rsidR="00A70E9D"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xml:space="preserve">Зависимость периода колебаний математического маятника от длины нити, независимость от амплитуды колебаний и массы груза. Зависимость периода </w:t>
            </w:r>
            <w:r w:rsidRPr="000B1683">
              <w:rPr>
                <w:rFonts w:ascii="Times New Roman" w:hAnsi="Times New Roman" w:cs="Times New Roman"/>
                <w:color w:val="111111"/>
                <w:sz w:val="17"/>
                <w:szCs w:val="17"/>
              </w:rPr>
              <w:lastRenderedPageBreak/>
              <w:t>колебаний и массы груза и независимость от амплитуды колебаний</w:t>
            </w:r>
          </w:p>
          <w:p w:rsidR="00A70E9D" w:rsidRPr="000B1683" w:rsidRDefault="00CE4B24" w:rsidP="00A70E9D">
            <w:pPr>
              <w:rPr>
                <w:rFonts w:ascii="Times New Roman" w:hAnsi="Times New Roman" w:cs="Times New Roman"/>
                <w:color w:val="111111"/>
                <w:sz w:val="17"/>
                <w:szCs w:val="17"/>
              </w:rPr>
            </w:pPr>
            <w:r w:rsidRPr="00CE4B24">
              <w:rPr>
                <w:rFonts w:ascii="Times New Roman" w:hAnsi="Times New Roman" w:cs="Times New Roman"/>
                <w:color w:val="111111"/>
                <w:sz w:val="17"/>
                <w:szCs w:val="17"/>
              </w:rPr>
              <w:t>Исследуют зависимость периода колебаний маятника от амплитуды колебаний</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 xml:space="preserve">Опытным путем определить зависимость периода колебаний пружинного и математического от длины нити, массы </w:t>
            </w:r>
            <w:r w:rsidRPr="00C502ED">
              <w:rPr>
                <w:rFonts w:ascii="Times New Roman" w:eastAsia="Calibri" w:hAnsi="Times New Roman" w:cs="Times New Roman"/>
                <w:sz w:val="17"/>
                <w:szCs w:val="17"/>
              </w:rPr>
              <w:lastRenderedPageBreak/>
              <w:t>груза, амплитуды колебаний.</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lastRenderedPageBreak/>
              <w:t>Познавательные:</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Формировать рефлексию способов и условий действия, контролировать и оценивать процесс и результаты деятельности</w:t>
            </w:r>
          </w:p>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lastRenderedPageBreak/>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lastRenderedPageBreak/>
              <w:t>Формирование практических умений</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A70E9D" w:rsidRPr="000B1683" w:rsidTr="00CE4B24">
        <w:tc>
          <w:tcPr>
            <w:tcW w:w="708" w:type="dxa"/>
            <w:hideMark/>
          </w:tcPr>
          <w:p w:rsidR="00A70E9D" w:rsidRPr="00CE4B24" w:rsidRDefault="00CE4B24" w:rsidP="00CE4B24">
            <w:pPr>
              <w:rPr>
                <w:rFonts w:ascii="Times New Roman" w:hAnsi="Times New Roman" w:cs="Times New Roman"/>
                <w:sz w:val="17"/>
                <w:szCs w:val="17"/>
              </w:rPr>
            </w:pPr>
            <w:r w:rsidRPr="00CE4B24">
              <w:rPr>
                <w:rFonts w:ascii="Times New Roman" w:hAnsi="Times New Roman" w:cs="Times New Roman"/>
                <w:sz w:val="17"/>
                <w:szCs w:val="17"/>
              </w:rPr>
              <w:lastRenderedPageBreak/>
              <w:t> 5/41.</w:t>
            </w:r>
          </w:p>
        </w:tc>
        <w:tc>
          <w:tcPr>
            <w:tcW w:w="1558" w:type="dxa"/>
            <w:hideMark/>
          </w:tcPr>
          <w:p w:rsidR="00A70E9D" w:rsidRPr="00B34DAE" w:rsidRDefault="00A70E9D" w:rsidP="00A70E9D">
            <w:pPr>
              <w:rPr>
                <w:rFonts w:ascii="Times New Roman" w:hAnsi="Times New Roman" w:cs="Times New Roman"/>
                <w:b/>
                <w:color w:val="111111"/>
                <w:sz w:val="17"/>
                <w:szCs w:val="17"/>
              </w:rPr>
            </w:pPr>
            <w:r w:rsidRPr="00B34DAE">
              <w:rPr>
                <w:rFonts w:ascii="Times New Roman" w:hAnsi="Times New Roman" w:cs="Times New Roman"/>
                <w:b/>
                <w:color w:val="1F4E79" w:themeColor="accent1" w:themeShade="80"/>
                <w:sz w:val="17"/>
                <w:szCs w:val="17"/>
              </w:rPr>
              <w:t>ЛР № 3 «Измерение ускорения свободного падения с помощью математического маятника»</w:t>
            </w:r>
          </w:p>
        </w:tc>
        <w:tc>
          <w:tcPr>
            <w:tcW w:w="709" w:type="dxa"/>
          </w:tcPr>
          <w:p w:rsidR="00A70E9D" w:rsidRPr="000B1683" w:rsidRDefault="00A70E9D" w:rsidP="00A70E9D">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Повторить §24, 25</w:t>
            </w:r>
            <w:r w:rsidR="00EE0BD5">
              <w:rPr>
                <w:rFonts w:ascii="Times New Roman" w:hAnsi="Times New Roman" w:cs="Times New Roman"/>
                <w:color w:val="111111"/>
                <w:sz w:val="17"/>
                <w:szCs w:val="17"/>
              </w:rPr>
              <w:t>, з. 24 (1,2), з,25 (1,2)</w:t>
            </w:r>
          </w:p>
        </w:tc>
        <w:tc>
          <w:tcPr>
            <w:tcW w:w="709" w:type="dxa"/>
          </w:tcPr>
          <w:p w:rsidR="00A70E9D" w:rsidRDefault="00EE0BD5" w:rsidP="00A70E9D">
            <w:pPr>
              <w:rPr>
                <w:rFonts w:ascii="Times New Roman" w:hAnsi="Times New Roman" w:cs="Times New Roman"/>
                <w:bCs/>
                <w:sz w:val="17"/>
                <w:szCs w:val="17"/>
              </w:rPr>
            </w:pPr>
            <w:r>
              <w:rPr>
                <w:rFonts w:ascii="Times New Roman" w:hAnsi="Times New Roman" w:cs="Times New Roman"/>
                <w:bCs/>
                <w:sz w:val="17"/>
                <w:szCs w:val="17"/>
              </w:rPr>
              <w:t>ПР</w:t>
            </w:r>
          </w:p>
        </w:tc>
        <w:tc>
          <w:tcPr>
            <w:tcW w:w="709" w:type="dxa"/>
          </w:tcPr>
          <w:p w:rsidR="00A70E9D" w:rsidRPr="000B1683" w:rsidRDefault="00A70E9D" w:rsidP="00A70E9D">
            <w:pPr>
              <w:rPr>
                <w:rFonts w:ascii="Times New Roman" w:hAnsi="Times New Roman" w:cs="Times New Roman"/>
                <w:color w:val="111111"/>
                <w:sz w:val="17"/>
                <w:szCs w:val="17"/>
              </w:rPr>
            </w:pPr>
            <w:r>
              <w:rPr>
                <w:rFonts w:ascii="Times New Roman" w:hAnsi="Times New Roman" w:cs="Times New Roman"/>
                <w:bCs/>
                <w:sz w:val="17"/>
                <w:szCs w:val="17"/>
              </w:rPr>
              <w:t>УКПЗУН</w:t>
            </w:r>
          </w:p>
        </w:tc>
        <w:tc>
          <w:tcPr>
            <w:tcW w:w="2409" w:type="dxa"/>
            <w:hideMark/>
          </w:tcPr>
          <w:p w:rsidR="00A70E9D" w:rsidRPr="000B1683" w:rsidRDefault="00A70E9D" w:rsidP="00A70E9D">
            <w:pPr>
              <w:rPr>
                <w:rFonts w:ascii="Times New Roman" w:hAnsi="Times New Roman" w:cs="Times New Roman"/>
                <w:color w:val="111111"/>
                <w:sz w:val="17"/>
                <w:szCs w:val="17"/>
              </w:rPr>
            </w:pPr>
            <w:r w:rsidRPr="000817D8">
              <w:rPr>
                <w:rFonts w:ascii="Times New Roman" w:hAnsi="Times New Roman" w:cs="Times New Roman"/>
                <w:color w:val="111111"/>
                <w:sz w:val="17"/>
                <w:szCs w:val="17"/>
              </w:rPr>
              <w:t>Формирование у учащихся способностей к рефлексии коррекционно-контрольного типа и реализации коррекционной нормы; постановка учебной проблемы; парная экспериментальная работа; отработка навыков оформления лабораторной работы по алгоритму</w:t>
            </w:r>
          </w:p>
        </w:tc>
        <w:tc>
          <w:tcPr>
            <w:tcW w:w="1983"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rPr>
                <w:rFonts w:ascii="Times New Roman" w:eastAsia="Calibri" w:hAnsi="Times New Roman" w:cs="Times New Roman"/>
                <w:sz w:val="17"/>
                <w:szCs w:val="17"/>
              </w:rPr>
            </w:pPr>
            <w:r w:rsidRPr="00C502ED">
              <w:rPr>
                <w:rFonts w:ascii="Times New Roman" w:eastAsia="Calibri" w:hAnsi="Times New Roman" w:cs="Times New Roman"/>
                <w:sz w:val="17"/>
                <w:szCs w:val="17"/>
              </w:rPr>
              <w:t>Опытным путем измерить ускорение свободного падения, сравнив результат с постоянной величиной, сделав вывод.</w:t>
            </w:r>
          </w:p>
        </w:tc>
        <w:tc>
          <w:tcPr>
            <w:tcW w:w="2976"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Формировать рефлексию способов и условий действия, контролировать и оценивать процесс и результаты деятельности</w:t>
            </w:r>
          </w:p>
          <w:p w:rsidR="00A70E9D" w:rsidRPr="00C502ED" w:rsidRDefault="00A70E9D" w:rsidP="00A70E9D">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2620" w:type="dxa"/>
            <w:tcBorders>
              <w:top w:val="single" w:sz="4" w:space="0" w:color="auto"/>
              <w:left w:val="single" w:sz="4" w:space="0" w:color="auto"/>
              <w:bottom w:val="single" w:sz="4" w:space="0" w:color="auto"/>
              <w:right w:val="single" w:sz="4" w:space="0" w:color="auto"/>
            </w:tcBorders>
          </w:tcPr>
          <w:p w:rsidR="00A70E9D" w:rsidRPr="00C502ED" w:rsidRDefault="00A70E9D" w:rsidP="00A70E9D">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практических умений</w:t>
            </w:r>
          </w:p>
        </w:tc>
        <w:tc>
          <w:tcPr>
            <w:tcW w:w="673" w:type="dxa"/>
          </w:tcPr>
          <w:p w:rsidR="00A70E9D" w:rsidRPr="000B1683" w:rsidRDefault="00A70E9D" w:rsidP="00A70E9D">
            <w:pPr>
              <w:rPr>
                <w:rFonts w:ascii="Times New Roman" w:hAnsi="Times New Roman" w:cs="Times New Roman"/>
                <w:color w:val="111111"/>
                <w:sz w:val="17"/>
                <w:szCs w:val="17"/>
              </w:rPr>
            </w:pPr>
          </w:p>
        </w:tc>
        <w:tc>
          <w:tcPr>
            <w:tcW w:w="676" w:type="dxa"/>
          </w:tcPr>
          <w:p w:rsidR="00A70E9D" w:rsidRPr="000B1683" w:rsidRDefault="00A70E9D" w:rsidP="00A70E9D">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color w:val="111111"/>
                <w:sz w:val="17"/>
                <w:szCs w:val="17"/>
              </w:rPr>
              <w:t> 6/42</w:t>
            </w:r>
            <w:r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Вынужденные колебания. Резонанс</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§26</w:t>
            </w:r>
            <w:r>
              <w:rPr>
                <w:rFonts w:ascii="Times New Roman" w:hAnsi="Times New Roman" w:cs="Times New Roman"/>
                <w:color w:val="111111"/>
                <w:sz w:val="17"/>
                <w:szCs w:val="17"/>
              </w:rPr>
              <w:t>, з. 26 (1,2)</w:t>
            </w:r>
          </w:p>
        </w:tc>
        <w:tc>
          <w:tcPr>
            <w:tcW w:w="709" w:type="dxa"/>
          </w:tcPr>
          <w:p w:rsidR="00CE4B24" w:rsidRDefault="00CE4B24" w:rsidP="00CE4B24">
            <w:pPr>
              <w:rPr>
                <w:rFonts w:ascii="Times New Roman" w:hAnsi="Times New Roman" w:cs="Times New Roman"/>
                <w:bCs/>
                <w:sz w:val="17"/>
                <w:szCs w:val="17"/>
              </w:rPr>
            </w:pPr>
            <w:r>
              <w:rPr>
                <w:rFonts w:ascii="Times New Roman" w:hAnsi="Times New Roman" w:cs="Times New Roman"/>
                <w:bCs/>
                <w:sz w:val="17"/>
                <w:szCs w:val="17"/>
              </w:rPr>
              <w:t>СР</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Превращение энергии при колебаниях. Затухающие колебания. Вынужденные колебания. Резонанс. Учет явления резонанса в практике.</w:t>
            </w:r>
          </w:p>
          <w:p w:rsidR="00CE4B24" w:rsidRPr="000B1683" w:rsidRDefault="00CE4B24" w:rsidP="00CE4B24">
            <w:pPr>
              <w:rPr>
                <w:rFonts w:ascii="Times New Roman" w:hAnsi="Times New Roman" w:cs="Times New Roman"/>
                <w:color w:val="111111"/>
                <w:sz w:val="17"/>
                <w:szCs w:val="17"/>
              </w:rPr>
            </w:pPr>
            <w:r w:rsidRPr="000817D8">
              <w:rPr>
                <w:rFonts w:ascii="Times New Roman" w:hAnsi="Times New Roman" w:cs="Times New Roman"/>
                <w:color w:val="111111"/>
                <w:sz w:val="17"/>
                <w:szCs w:val="17"/>
              </w:rPr>
              <w:t>Выдвигают и обосновывают гипотезы, предлагают способы их проверки</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keepLines/>
              <w:autoSpaceDE w:val="0"/>
              <w:autoSpaceDN w:val="0"/>
              <w:adjustRightInd w:val="0"/>
              <w:rPr>
                <w:rFonts w:ascii="Times New Roman" w:eastAsia="Calibri" w:hAnsi="Times New Roman" w:cs="Times New Roman"/>
                <w:sz w:val="17"/>
                <w:szCs w:val="17"/>
              </w:rPr>
            </w:pPr>
            <w:r w:rsidRPr="00C502ED">
              <w:rPr>
                <w:rFonts w:ascii="Times New Roman" w:eastAsia="Calibri" w:hAnsi="Times New Roman" w:cs="Times New Roman"/>
                <w:sz w:val="17"/>
                <w:szCs w:val="17"/>
              </w:rPr>
              <w:t>Исследуют колебания груза на пружине. Наблюдают явление резонанса. Рассматривают и объясняют устройства, предназначенные для усиления и гашения колебаний</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выдвигают и обосновывают гипотезы, предлагают способы их проверки.</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b/>
                <w:sz w:val="17"/>
                <w:szCs w:val="17"/>
              </w:rPr>
              <w:t xml:space="preserve"> Регулятивные: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сличают способ и результат своих действий с заданным эталоном, обнаруживают отклонения и отличия от эталона </w:t>
            </w: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описывают содержание совершаемых действий с целью ориентировки </w:t>
            </w:r>
            <w:proofErr w:type="spellStart"/>
            <w:r w:rsidRPr="00C502ED">
              <w:rPr>
                <w:rFonts w:ascii="Times New Roman" w:eastAsia="Calibri" w:hAnsi="Times New Roman" w:cs="Times New Roman"/>
                <w:sz w:val="17"/>
                <w:szCs w:val="17"/>
              </w:rPr>
              <w:t>предметнопрактичной</w:t>
            </w:r>
            <w:proofErr w:type="spellEnd"/>
            <w:r w:rsidRPr="00C502ED">
              <w:rPr>
                <w:rFonts w:ascii="Times New Roman" w:eastAsia="Calibri" w:hAnsi="Times New Roman" w:cs="Times New Roman"/>
                <w:sz w:val="17"/>
                <w:szCs w:val="17"/>
              </w:rPr>
              <w:t xml:space="preserve">  или иной деятельности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Описывают содержание совершаемых действий с целью ориентировки предметно-практической или иной деятельности</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7/4</w:t>
            </w:r>
            <w:r>
              <w:rPr>
                <w:rFonts w:ascii="Times New Roman" w:hAnsi="Times New Roman" w:cs="Times New Roman"/>
                <w:color w:val="111111"/>
                <w:sz w:val="17"/>
                <w:szCs w:val="17"/>
              </w:rPr>
              <w:t>3</w:t>
            </w:r>
            <w:r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Механические волны.</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§27</w:t>
            </w:r>
            <w:r>
              <w:rPr>
                <w:rFonts w:ascii="Times New Roman" w:hAnsi="Times New Roman" w:cs="Times New Roman"/>
                <w:color w:val="111111"/>
                <w:sz w:val="17"/>
                <w:szCs w:val="17"/>
              </w:rPr>
              <w:t>, з. 27(1-6)</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УУНЗ</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xml:space="preserve">Механическая волна. Поперечные волны. Продольные волны. Особенности волнового </w:t>
            </w:r>
            <w:r w:rsidRPr="000B1683">
              <w:rPr>
                <w:rFonts w:ascii="Times New Roman" w:hAnsi="Times New Roman" w:cs="Times New Roman"/>
                <w:color w:val="111111"/>
                <w:sz w:val="17"/>
                <w:szCs w:val="17"/>
              </w:rPr>
              <w:lastRenderedPageBreak/>
              <w:t>движения. Длина волны. Скорость волны.</w:t>
            </w:r>
          </w:p>
          <w:p w:rsidR="00CE4B24" w:rsidRPr="000B1683" w:rsidRDefault="00CE4B24" w:rsidP="00CE4B24">
            <w:pPr>
              <w:rPr>
                <w:rFonts w:ascii="Times New Roman" w:hAnsi="Times New Roman" w:cs="Times New Roman"/>
                <w:color w:val="111111"/>
                <w:sz w:val="17"/>
                <w:szCs w:val="17"/>
              </w:rPr>
            </w:pPr>
            <w:r w:rsidRPr="00D20DD1">
              <w:rPr>
                <w:rFonts w:ascii="Times New Roman" w:hAnsi="Times New Roman" w:cs="Times New Roman"/>
                <w:color w:val="111111"/>
                <w:sz w:val="17"/>
                <w:szCs w:val="17"/>
              </w:rPr>
              <w:t>Наблюдают и объясняют возникновение волн на поверхности воды.</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 xml:space="preserve">Знают определение волн. Основные характеристики волн. Умеют определять </w:t>
            </w:r>
            <w:r w:rsidRPr="00C502ED">
              <w:rPr>
                <w:rFonts w:ascii="Times New Roman" w:eastAsia="Calibri" w:hAnsi="Times New Roman" w:cs="Times New Roman"/>
                <w:sz w:val="17"/>
                <w:szCs w:val="17"/>
              </w:rPr>
              <w:lastRenderedPageBreak/>
              <w:t>период, частоту, амплитуду и длину волны.</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lastRenderedPageBreak/>
              <w:t>Познавательные: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строят логические цепи рассуждений. Устанавливают </w:t>
            </w:r>
            <w:proofErr w:type="spellStart"/>
            <w:r w:rsidRPr="00C502ED">
              <w:rPr>
                <w:rFonts w:ascii="Times New Roman" w:eastAsia="Calibri" w:hAnsi="Times New Roman" w:cs="Times New Roman"/>
                <w:sz w:val="17"/>
                <w:szCs w:val="17"/>
              </w:rPr>
              <w:t>причинноследственные</w:t>
            </w:r>
            <w:proofErr w:type="spellEnd"/>
            <w:r w:rsidRPr="00C502ED">
              <w:rPr>
                <w:rFonts w:ascii="Times New Roman" w:eastAsia="Calibri" w:hAnsi="Times New Roman" w:cs="Times New Roman"/>
                <w:sz w:val="17"/>
                <w:szCs w:val="17"/>
              </w:rPr>
              <w:t xml:space="preserve"> связи. </w:t>
            </w:r>
            <w:r w:rsidRPr="00C502ED">
              <w:rPr>
                <w:rFonts w:ascii="Times New Roman" w:eastAsia="Calibri" w:hAnsi="Times New Roman" w:cs="Times New Roman"/>
                <w:b/>
                <w:sz w:val="17"/>
                <w:szCs w:val="17"/>
              </w:rPr>
              <w:lastRenderedPageBreak/>
              <w:t>Регулятивные: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сличают свой способ действия с эталоном.</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формирование умений работать в группе с выполнением различных социальных ролей, представлять и отстаивать свои взгляды</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Умение пользоваться методами научного исследования явлений природы</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color w:val="111111"/>
                <w:sz w:val="17"/>
                <w:szCs w:val="17"/>
              </w:rPr>
              <w:lastRenderedPageBreak/>
              <w:t> 8/44</w:t>
            </w:r>
            <w:r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Свойства механических волн.</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§28</w:t>
            </w:r>
            <w:r>
              <w:rPr>
                <w:rFonts w:ascii="Times New Roman" w:hAnsi="Times New Roman" w:cs="Times New Roman"/>
                <w:color w:val="111111"/>
                <w:sz w:val="17"/>
                <w:szCs w:val="17"/>
              </w:rPr>
              <w:t>, з. 28 (1,3)</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УКПЗУН</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Отражение волн. Закон отражения механических волн. Дифракция и интерференция волн.</w:t>
            </w:r>
          </w:p>
          <w:p w:rsidR="00CE4B24" w:rsidRPr="000B1683" w:rsidRDefault="00CE4B24" w:rsidP="00CE4B24">
            <w:pPr>
              <w:rPr>
                <w:rFonts w:ascii="Times New Roman" w:hAnsi="Times New Roman" w:cs="Times New Roman"/>
                <w:color w:val="111111"/>
                <w:sz w:val="17"/>
                <w:szCs w:val="17"/>
              </w:rPr>
            </w:pPr>
            <w:r w:rsidRPr="00D20DD1">
              <w:rPr>
                <w:rFonts w:ascii="Times New Roman" w:hAnsi="Times New Roman" w:cs="Times New Roman"/>
                <w:color w:val="111111"/>
                <w:sz w:val="17"/>
                <w:szCs w:val="17"/>
              </w:rPr>
              <w:t>Наблюдают и объясняют свойства механических волн.</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Знают основные свойства механических волн: отражение, преломление, дифракция, интерференция.</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выбирают знаково-символические средства для построения модели </w:t>
            </w: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принимают познавательную цель и сохраняют ее при выполнении учебных действий </w:t>
            </w: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описывают содержание совершаемых действий с целью ориентировки </w:t>
            </w:r>
            <w:proofErr w:type="spellStart"/>
            <w:r w:rsidRPr="00C502ED">
              <w:rPr>
                <w:rFonts w:ascii="Times New Roman" w:eastAsia="Calibri" w:hAnsi="Times New Roman" w:cs="Times New Roman"/>
                <w:sz w:val="17"/>
                <w:szCs w:val="17"/>
              </w:rPr>
              <w:t>предметнопрактичной</w:t>
            </w:r>
            <w:proofErr w:type="spellEnd"/>
            <w:r w:rsidRPr="00C502ED">
              <w:rPr>
                <w:rFonts w:ascii="Times New Roman" w:eastAsia="Calibri" w:hAnsi="Times New Roman" w:cs="Times New Roman"/>
                <w:sz w:val="17"/>
                <w:szCs w:val="17"/>
              </w:rPr>
              <w:t xml:space="preserve">  или иной деятельности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представлений о возможности познания окружающего мира</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color w:val="111111"/>
                <w:sz w:val="17"/>
                <w:szCs w:val="17"/>
              </w:rPr>
              <w:t> 9/45</w:t>
            </w:r>
            <w:r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задач "Свойства механических волн"</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Повторить §27-28</w:t>
            </w:r>
            <w:r>
              <w:rPr>
                <w:rFonts w:ascii="Times New Roman" w:hAnsi="Times New Roman" w:cs="Times New Roman"/>
                <w:color w:val="111111"/>
                <w:sz w:val="17"/>
                <w:szCs w:val="17"/>
              </w:rPr>
              <w:t>,     з. 28 (2, 4)</w:t>
            </w:r>
          </w:p>
        </w:tc>
        <w:tc>
          <w:tcPr>
            <w:tcW w:w="709" w:type="dxa"/>
          </w:tcPr>
          <w:p w:rsidR="00CE4B24" w:rsidRDefault="00CE4B24" w:rsidP="00CE4B24">
            <w:pPr>
              <w:rPr>
                <w:rFonts w:ascii="Times New Roman" w:hAnsi="Times New Roman" w:cs="Times New Roman"/>
                <w:bCs/>
                <w:sz w:val="17"/>
                <w:szCs w:val="17"/>
              </w:rPr>
            </w:pPr>
            <w:r>
              <w:rPr>
                <w:rFonts w:ascii="Times New Roman" w:hAnsi="Times New Roman" w:cs="Times New Roman"/>
                <w:bCs/>
                <w:sz w:val="17"/>
                <w:szCs w:val="17"/>
              </w:rPr>
              <w:t>СР</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УАЗУ</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Отражение волн. Закон отражения механических волн. Дифракция и интерференция волн.</w:t>
            </w:r>
          </w:p>
          <w:p w:rsidR="00CE4B24" w:rsidRDefault="00CE4B24" w:rsidP="00CE4B24">
            <w:pPr>
              <w:rPr>
                <w:rFonts w:ascii="Times New Roman" w:hAnsi="Times New Roman" w:cs="Times New Roman"/>
                <w:color w:val="111111"/>
                <w:sz w:val="17"/>
                <w:szCs w:val="17"/>
              </w:rPr>
            </w:pPr>
            <w:r w:rsidRPr="00D20DD1">
              <w:rPr>
                <w:rFonts w:ascii="Times New Roman" w:hAnsi="Times New Roman" w:cs="Times New Roman"/>
                <w:color w:val="111111"/>
                <w:sz w:val="17"/>
                <w:szCs w:val="17"/>
              </w:rPr>
              <w:t>Формирование у учащихся способностей к рефлексии коррекционно-контрольного типа и реализации коррекционной нормы, систематизация знаний по теме «Механические колебания и волны»</w:t>
            </w:r>
          </w:p>
          <w:p w:rsidR="00CE4B24" w:rsidRPr="000B1683" w:rsidRDefault="00CE4B24" w:rsidP="00CE4B24">
            <w:pPr>
              <w:rPr>
                <w:rFonts w:ascii="Times New Roman" w:hAnsi="Times New Roman" w:cs="Times New Roman"/>
                <w:color w:val="111111"/>
                <w:sz w:val="17"/>
                <w:szCs w:val="17"/>
              </w:rPr>
            </w:pP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 учащихся целостного представления об основных положениях изученных тем</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Осуществлять контроль в форме сравнения способа действия и его результата с заданным эталоном с целью обнаружения отклонений и отличий от него, вносить необходимые коррективы и дополнения в план и способ действия в случае расхождения эталона, реального действия и его продукта, осознавать учащимся то, что уже усвоено и что подлежит усвоению, оценивать качество и уровень усвоения материала.</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формировать представление о материальности мира.</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представлений о возможности познания окружающего мира</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color w:val="111111"/>
                <w:sz w:val="17"/>
                <w:szCs w:val="17"/>
              </w:rPr>
              <w:t>10/46</w:t>
            </w:r>
          </w:p>
        </w:tc>
        <w:tc>
          <w:tcPr>
            <w:tcW w:w="1558" w:type="dxa"/>
            <w:hideMark/>
          </w:tcPr>
          <w:p w:rsidR="00CE4B24" w:rsidRPr="00CE4B24" w:rsidRDefault="00CE4B24" w:rsidP="00CE4B24">
            <w:pPr>
              <w:rPr>
                <w:rFonts w:ascii="Times New Roman" w:hAnsi="Times New Roman" w:cs="Times New Roman"/>
                <w:b/>
                <w:color w:val="111111"/>
                <w:sz w:val="17"/>
                <w:szCs w:val="17"/>
              </w:rPr>
            </w:pPr>
            <w:r w:rsidRPr="00CE4B24">
              <w:rPr>
                <w:rFonts w:ascii="Times New Roman" w:hAnsi="Times New Roman" w:cs="Times New Roman"/>
                <w:b/>
                <w:color w:val="FF0000"/>
                <w:sz w:val="17"/>
                <w:szCs w:val="17"/>
              </w:rPr>
              <w:t>Контрольная работа №4 по теме «Механические колебания и волны»</w:t>
            </w:r>
          </w:p>
        </w:tc>
        <w:tc>
          <w:tcPr>
            <w:tcW w:w="709" w:type="dxa"/>
          </w:tcPr>
          <w:p w:rsidR="00CE4B24" w:rsidRPr="000B1683" w:rsidRDefault="00CE4B24" w:rsidP="00CE4B24">
            <w:pPr>
              <w:rPr>
                <w:rFonts w:ascii="Times New Roman" w:hAnsi="Times New Roman" w:cs="Times New Roman"/>
                <w:color w:val="111111"/>
                <w:sz w:val="17"/>
                <w:szCs w:val="17"/>
              </w:rPr>
            </w:pPr>
          </w:p>
        </w:tc>
        <w:tc>
          <w:tcPr>
            <w:tcW w:w="709" w:type="dxa"/>
          </w:tcPr>
          <w:p w:rsidR="00CE4B24" w:rsidRDefault="00CE4B24" w:rsidP="00CE4B24">
            <w:pPr>
              <w:rPr>
                <w:rFonts w:ascii="Times New Roman" w:hAnsi="Times New Roman" w:cs="Times New Roman"/>
                <w:bCs/>
                <w:sz w:val="17"/>
                <w:szCs w:val="17"/>
              </w:rPr>
            </w:pPr>
            <w:r>
              <w:rPr>
                <w:rFonts w:ascii="Times New Roman" w:hAnsi="Times New Roman" w:cs="Times New Roman"/>
                <w:bCs/>
                <w:sz w:val="17"/>
                <w:szCs w:val="17"/>
              </w:rPr>
              <w:t>КР</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УКУОЗУН</w:t>
            </w:r>
          </w:p>
        </w:tc>
        <w:tc>
          <w:tcPr>
            <w:tcW w:w="2409" w:type="dxa"/>
            <w:hideMark/>
          </w:tcPr>
          <w:p w:rsidR="00CE4B24" w:rsidRPr="000B1683" w:rsidRDefault="00CE4B24" w:rsidP="00CE4B24">
            <w:pPr>
              <w:rPr>
                <w:rFonts w:ascii="Times New Roman" w:hAnsi="Times New Roman" w:cs="Times New Roman"/>
                <w:color w:val="111111"/>
                <w:sz w:val="17"/>
                <w:szCs w:val="17"/>
              </w:rPr>
            </w:pPr>
            <w:r w:rsidRPr="00D20DD1">
              <w:rPr>
                <w:rFonts w:ascii="Times New Roman" w:hAnsi="Times New Roman" w:cs="Times New Roman"/>
                <w:color w:val="111111"/>
                <w:sz w:val="17"/>
                <w:szCs w:val="17"/>
              </w:rPr>
              <w:t xml:space="preserve">Формирование у учащихся умений к осуществлению контрольной функции, контроль и самоконтроль изученных понятий </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Систематизировать знания, полученные при изучении темы «Механические колебания и волны»</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Решать задачи разными способами, выбирать наиболее эффективные методы решения, применять полученные знания.</w:t>
            </w:r>
          </w:p>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Планировать и прогнозировать результат.</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 xml:space="preserve">Уметь письменно с достаточной </w:t>
            </w:r>
            <w:r w:rsidRPr="00C502ED">
              <w:rPr>
                <w:rFonts w:ascii="Times New Roman" w:eastAsia="Times New Roman" w:hAnsi="Times New Roman" w:cs="Times New Roman"/>
                <w:sz w:val="17"/>
                <w:szCs w:val="17"/>
              </w:rPr>
              <w:lastRenderedPageBreak/>
              <w:t>полнотой и точностью выражать свои мысли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lastRenderedPageBreak/>
              <w:t>Формирование у учащихся способностей к рефлексии коррекционно-контрольного типа и реализации коррекционной нормы</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F83C27">
        <w:tc>
          <w:tcPr>
            <w:tcW w:w="15730" w:type="dxa"/>
            <w:gridSpan w:val="11"/>
          </w:tcPr>
          <w:p w:rsidR="00CE4B24" w:rsidRPr="00FE1478" w:rsidRDefault="00FE1478" w:rsidP="006D31AB">
            <w:pPr>
              <w:jc w:val="center"/>
              <w:rPr>
                <w:rFonts w:ascii="Times New Roman" w:hAnsi="Times New Roman" w:cs="Times New Roman"/>
                <w:b/>
                <w:color w:val="111111"/>
                <w:sz w:val="17"/>
                <w:szCs w:val="17"/>
              </w:rPr>
            </w:pPr>
            <w:r w:rsidRPr="00FE1478">
              <w:rPr>
                <w:rFonts w:ascii="Times New Roman" w:hAnsi="Times New Roman" w:cs="Times New Roman"/>
                <w:b/>
                <w:color w:val="111111"/>
                <w:sz w:val="17"/>
                <w:szCs w:val="17"/>
              </w:rPr>
              <w:lastRenderedPageBreak/>
              <w:t xml:space="preserve">Электромагнитные колебания и волны </w:t>
            </w:r>
            <w:r w:rsidR="006D31AB">
              <w:rPr>
                <w:rFonts w:ascii="Times New Roman" w:hAnsi="Times New Roman" w:cs="Times New Roman"/>
                <w:b/>
                <w:color w:val="111111"/>
                <w:sz w:val="17"/>
                <w:szCs w:val="17"/>
              </w:rPr>
              <w:t>21 час</w:t>
            </w:r>
          </w:p>
        </w:tc>
      </w:tr>
      <w:tr w:rsidR="00CE4B24" w:rsidRPr="000B1683" w:rsidTr="00CE4B24">
        <w:tc>
          <w:tcPr>
            <w:tcW w:w="708" w:type="dxa"/>
            <w:hideMark/>
          </w:tcPr>
          <w:p w:rsidR="00CE4B24" w:rsidRPr="000B1683" w:rsidRDefault="00FE1478" w:rsidP="00CE4B24">
            <w:pPr>
              <w:rPr>
                <w:rFonts w:ascii="Times New Roman" w:hAnsi="Times New Roman" w:cs="Times New Roman"/>
                <w:color w:val="111111"/>
                <w:sz w:val="17"/>
                <w:szCs w:val="17"/>
              </w:rPr>
            </w:pPr>
            <w:r>
              <w:rPr>
                <w:rFonts w:ascii="Times New Roman" w:hAnsi="Times New Roman" w:cs="Times New Roman"/>
                <w:color w:val="111111"/>
                <w:sz w:val="17"/>
                <w:szCs w:val="17"/>
              </w:rPr>
              <w:t> 1/47</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Явление электромагнитной индукции.</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§29</w:t>
            </w:r>
            <w:r w:rsidR="00FE1478">
              <w:rPr>
                <w:rFonts w:ascii="Times New Roman" w:hAnsi="Times New Roman" w:cs="Times New Roman"/>
                <w:color w:val="111111"/>
                <w:sz w:val="17"/>
                <w:szCs w:val="17"/>
              </w:rPr>
              <w:t xml:space="preserve">, вопросы к </w:t>
            </w:r>
            <w:r w:rsidR="00FE1478" w:rsidRPr="00FE1478">
              <w:rPr>
                <w:rFonts w:ascii="Times New Roman" w:hAnsi="Times New Roman" w:cs="Times New Roman"/>
                <w:color w:val="111111"/>
                <w:sz w:val="17"/>
                <w:szCs w:val="17"/>
              </w:rPr>
              <w:t>§29</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Опыты Фарадея .Явление электромагнитной индукции. Индукционный ток.</w:t>
            </w:r>
          </w:p>
          <w:p w:rsidR="00CE4B24" w:rsidRPr="000B1683" w:rsidRDefault="00CE4B24" w:rsidP="00CE4B24">
            <w:pPr>
              <w:rPr>
                <w:rFonts w:ascii="Times New Roman" w:hAnsi="Times New Roman" w:cs="Times New Roman"/>
                <w:color w:val="111111"/>
                <w:sz w:val="17"/>
                <w:szCs w:val="17"/>
              </w:rPr>
            </w:pPr>
            <w:r w:rsidRPr="00D20DD1">
              <w:rPr>
                <w:rFonts w:ascii="Times New Roman" w:hAnsi="Times New Roman" w:cs="Times New Roman"/>
                <w:color w:val="111111"/>
                <w:sz w:val="17"/>
                <w:szCs w:val="17"/>
              </w:rPr>
              <w:t>Наблюдают и исследуют явление электромагнитной индукции</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 Знают понятия  электромагнитная индукция</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 осознанно и произвольно строят речевые высказывания в устной и письменной форме </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предвосхищают результат и уровень усвоения (какой будет результат?)</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используют адекватные языковые средства для отображения своих чувств, мыслей и побуждении.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keepLines/>
              <w:autoSpaceDE w:val="0"/>
              <w:autoSpaceDN w:val="0"/>
              <w:adjustRightInd w:val="0"/>
              <w:rPr>
                <w:rFonts w:ascii="Times New Roman" w:eastAsia="Calibri" w:hAnsi="Times New Roman" w:cs="Times New Roman"/>
                <w:sz w:val="17"/>
                <w:szCs w:val="17"/>
              </w:rPr>
            </w:pPr>
            <w:r w:rsidRPr="00C502ED">
              <w:rPr>
                <w:rFonts w:ascii="Times New Roman" w:eastAsia="Calibri" w:hAnsi="Times New Roman" w:cs="Times New Roman"/>
                <w:sz w:val="17"/>
                <w:szCs w:val="17"/>
              </w:rPr>
              <w:t>Регулируют собственную деятельность посредством речевых действий</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FE1478" w:rsidP="00CE4B24">
            <w:pPr>
              <w:rPr>
                <w:rFonts w:ascii="Times New Roman" w:hAnsi="Times New Roman" w:cs="Times New Roman"/>
                <w:color w:val="111111"/>
                <w:sz w:val="17"/>
                <w:szCs w:val="17"/>
              </w:rPr>
            </w:pPr>
            <w:r>
              <w:rPr>
                <w:rFonts w:ascii="Times New Roman" w:hAnsi="Times New Roman" w:cs="Times New Roman"/>
                <w:color w:val="111111"/>
                <w:sz w:val="17"/>
                <w:szCs w:val="17"/>
              </w:rPr>
              <w:t> 2/48</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Магнитный поток.</w:t>
            </w:r>
          </w:p>
        </w:tc>
        <w:tc>
          <w:tcPr>
            <w:tcW w:w="709" w:type="dxa"/>
          </w:tcPr>
          <w:p w:rsidR="00CE4B24" w:rsidRPr="000B1683" w:rsidRDefault="00CE4B24" w:rsidP="00FE1478">
            <w:pPr>
              <w:rPr>
                <w:rFonts w:ascii="Times New Roman" w:hAnsi="Times New Roman" w:cs="Times New Roman"/>
                <w:color w:val="111111"/>
                <w:sz w:val="17"/>
                <w:szCs w:val="17"/>
              </w:rPr>
            </w:pPr>
            <w:r w:rsidRPr="000B1683">
              <w:rPr>
                <w:rFonts w:ascii="Times New Roman" w:hAnsi="Times New Roman" w:cs="Times New Roman"/>
                <w:color w:val="111111"/>
                <w:sz w:val="17"/>
                <w:szCs w:val="17"/>
              </w:rPr>
              <w:t>§30</w:t>
            </w:r>
            <w:r w:rsidR="00FE1478">
              <w:rPr>
                <w:rFonts w:ascii="Times New Roman" w:hAnsi="Times New Roman" w:cs="Times New Roman"/>
                <w:color w:val="111111"/>
                <w:sz w:val="17"/>
                <w:szCs w:val="17"/>
              </w:rPr>
              <w:t xml:space="preserve">, з. 29 (1-4), </w:t>
            </w:r>
          </w:p>
        </w:tc>
        <w:tc>
          <w:tcPr>
            <w:tcW w:w="709" w:type="dxa"/>
          </w:tcPr>
          <w:p w:rsidR="00CE4B24" w:rsidRDefault="00FE1478" w:rsidP="00CE4B24">
            <w:pPr>
              <w:rPr>
                <w:rFonts w:ascii="Times New Roman" w:hAnsi="Times New Roman" w:cs="Times New Roman"/>
                <w:bCs/>
                <w:sz w:val="17"/>
                <w:szCs w:val="17"/>
              </w:rPr>
            </w:pPr>
            <w:r>
              <w:rPr>
                <w:rFonts w:ascii="Times New Roman" w:hAnsi="Times New Roman" w:cs="Times New Roman"/>
                <w:bCs/>
                <w:sz w:val="17"/>
                <w:szCs w:val="17"/>
              </w:rPr>
              <w:t>СР</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УКПЗУН</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Магнитный поток. Единица магнитного потока. Генератор постоянного тока.</w:t>
            </w:r>
          </w:p>
          <w:p w:rsidR="00CE4B24" w:rsidRPr="000B1683" w:rsidRDefault="00CE4B24" w:rsidP="00CE4B24">
            <w:pPr>
              <w:rPr>
                <w:rFonts w:ascii="Times New Roman" w:hAnsi="Times New Roman" w:cs="Times New Roman"/>
                <w:color w:val="111111"/>
                <w:sz w:val="17"/>
                <w:szCs w:val="17"/>
              </w:rPr>
            </w:pPr>
            <w:r w:rsidRPr="00D20DD1">
              <w:rPr>
                <w:rFonts w:ascii="Times New Roman" w:hAnsi="Times New Roman" w:cs="Times New Roman"/>
                <w:color w:val="111111"/>
                <w:sz w:val="17"/>
                <w:szCs w:val="17"/>
              </w:rPr>
              <w:t>Вычисляют магнитный поток</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Знают понятие </w:t>
            </w:r>
            <w:r w:rsidR="00FE1478" w:rsidRPr="00C502ED">
              <w:rPr>
                <w:rFonts w:ascii="Times New Roman" w:eastAsia="Calibri" w:hAnsi="Times New Roman" w:cs="Times New Roman"/>
                <w:sz w:val="17"/>
                <w:szCs w:val="17"/>
              </w:rPr>
              <w:t>магнитный поток</w:t>
            </w:r>
            <w:r w:rsidRPr="00C502ED">
              <w:rPr>
                <w:rFonts w:ascii="Times New Roman" w:eastAsia="Calibri" w:hAnsi="Times New Roman" w:cs="Times New Roman"/>
                <w:sz w:val="17"/>
                <w:szCs w:val="17"/>
              </w:rPr>
              <w:t xml:space="preserve">. </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 осознанно и произвольно строят речевые высказывания в устной и письменной форме </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предвосхищают результат и уровень усвоения (какой будет результат?)</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используют адекватные языковые средства для отображения своих чувств, мыслей и побуждении.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Регулируют собственную деятельность посредством речевых действий</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6D31AB" w:rsidP="00CE4B24">
            <w:pPr>
              <w:rPr>
                <w:rFonts w:ascii="Times New Roman" w:hAnsi="Times New Roman" w:cs="Times New Roman"/>
                <w:color w:val="111111"/>
                <w:sz w:val="17"/>
                <w:szCs w:val="17"/>
              </w:rPr>
            </w:pPr>
            <w:r>
              <w:rPr>
                <w:rFonts w:ascii="Times New Roman" w:hAnsi="Times New Roman" w:cs="Times New Roman"/>
                <w:color w:val="111111"/>
                <w:sz w:val="17"/>
                <w:szCs w:val="17"/>
              </w:rPr>
              <w:t> 3</w:t>
            </w:r>
            <w:r w:rsidR="00FE1478">
              <w:rPr>
                <w:rFonts w:ascii="Times New Roman" w:hAnsi="Times New Roman" w:cs="Times New Roman"/>
                <w:color w:val="111111"/>
                <w:sz w:val="17"/>
                <w:szCs w:val="17"/>
              </w:rPr>
              <w:t>/49</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Направление индукционного тока. Правило Ленца</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§31</w:t>
            </w:r>
            <w:r w:rsidR="00FE1478">
              <w:rPr>
                <w:rFonts w:ascii="Times New Roman" w:hAnsi="Times New Roman" w:cs="Times New Roman"/>
                <w:color w:val="111111"/>
                <w:sz w:val="17"/>
                <w:szCs w:val="17"/>
              </w:rPr>
              <w:t>з. 30 (1-3)</w:t>
            </w:r>
          </w:p>
        </w:tc>
        <w:tc>
          <w:tcPr>
            <w:tcW w:w="709" w:type="dxa"/>
          </w:tcPr>
          <w:p w:rsidR="00CE4B24" w:rsidRDefault="00FE1478" w:rsidP="00CE4B24">
            <w:pPr>
              <w:rPr>
                <w:rFonts w:ascii="Times New Roman" w:hAnsi="Times New Roman" w:cs="Times New Roman"/>
                <w:bCs/>
                <w:sz w:val="17"/>
                <w:szCs w:val="17"/>
              </w:rPr>
            </w:pPr>
            <w:r>
              <w:rPr>
                <w:rFonts w:ascii="Times New Roman" w:hAnsi="Times New Roman" w:cs="Times New Roman"/>
                <w:bCs/>
                <w:sz w:val="17"/>
                <w:szCs w:val="17"/>
              </w:rPr>
              <w:t>СР</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УКПЗУН</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Направление индукционного тока. Правило Ленца.</w:t>
            </w:r>
          </w:p>
          <w:p w:rsidR="00CE4B24" w:rsidRPr="000B1683" w:rsidRDefault="00CE4B24" w:rsidP="00CE4B24">
            <w:pPr>
              <w:rPr>
                <w:rFonts w:ascii="Times New Roman" w:hAnsi="Times New Roman" w:cs="Times New Roman"/>
                <w:color w:val="111111"/>
                <w:sz w:val="17"/>
                <w:szCs w:val="17"/>
              </w:rPr>
            </w:pPr>
            <w:r w:rsidRPr="00D20DD1">
              <w:rPr>
                <w:rFonts w:ascii="Times New Roman" w:hAnsi="Times New Roman" w:cs="Times New Roman"/>
                <w:color w:val="111111"/>
                <w:sz w:val="17"/>
                <w:szCs w:val="17"/>
              </w:rPr>
              <w:t>Наблюдают и объясняют направление индукционного тока. Правило Ленца.</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Знают </w:t>
            </w:r>
            <w:r w:rsidR="00FE1478" w:rsidRPr="00C502ED">
              <w:rPr>
                <w:rFonts w:ascii="Times New Roman" w:eastAsia="Calibri" w:hAnsi="Times New Roman" w:cs="Times New Roman"/>
                <w:sz w:val="17"/>
                <w:szCs w:val="17"/>
              </w:rPr>
              <w:t>понятие электромагнитная</w:t>
            </w:r>
            <w:r w:rsidRPr="00C502ED">
              <w:rPr>
                <w:rFonts w:ascii="Times New Roman" w:eastAsia="Calibri" w:hAnsi="Times New Roman" w:cs="Times New Roman"/>
                <w:sz w:val="17"/>
                <w:szCs w:val="17"/>
              </w:rPr>
              <w:t xml:space="preserve"> индукция. Умеют  объяснять опыт Фарадея, применять правило Ленца</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 xml:space="preserve">Познавательные: </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самостоятельно создают алгоритмы деятельности при решении проблем творческого и поискового характера </w:t>
            </w: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выделяют и осознают то, что уже усвоено и что еще подлежит усвоению, осознают качество и уровень усвоения </w:t>
            </w:r>
            <w:r w:rsidRPr="00C502ED">
              <w:rPr>
                <w:rFonts w:ascii="Times New Roman" w:eastAsia="Calibri" w:hAnsi="Times New Roman" w:cs="Times New Roman"/>
                <w:b/>
                <w:sz w:val="17"/>
                <w:szCs w:val="17"/>
              </w:rPr>
              <w:t xml:space="preserve">Коммуникативные: </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описывают содержание совершаемых действий с целью ориентировки </w:t>
            </w:r>
            <w:proofErr w:type="spellStart"/>
            <w:r w:rsidRPr="00C502ED">
              <w:rPr>
                <w:rFonts w:ascii="Times New Roman" w:eastAsia="Calibri" w:hAnsi="Times New Roman" w:cs="Times New Roman"/>
                <w:sz w:val="17"/>
                <w:szCs w:val="17"/>
              </w:rPr>
              <w:t>предметнопрактической</w:t>
            </w:r>
            <w:proofErr w:type="spellEnd"/>
            <w:r w:rsidRPr="00C502ED">
              <w:rPr>
                <w:rFonts w:ascii="Times New Roman" w:eastAsia="Calibri" w:hAnsi="Times New Roman" w:cs="Times New Roman"/>
                <w:sz w:val="17"/>
                <w:szCs w:val="17"/>
              </w:rPr>
              <w:t xml:space="preserve"> или иной деятельности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формирование ценностных отношений к результатам обучения</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tcPr>
          <w:p w:rsidR="00CE4B24" w:rsidRPr="000B1683" w:rsidRDefault="006D31AB" w:rsidP="00CE4B24">
            <w:pPr>
              <w:rPr>
                <w:rFonts w:ascii="Times New Roman" w:hAnsi="Times New Roman" w:cs="Times New Roman"/>
                <w:color w:val="111111"/>
                <w:sz w:val="17"/>
                <w:szCs w:val="17"/>
              </w:rPr>
            </w:pPr>
            <w:r>
              <w:rPr>
                <w:rFonts w:ascii="Times New Roman" w:hAnsi="Times New Roman" w:cs="Times New Roman"/>
                <w:color w:val="111111"/>
                <w:sz w:val="17"/>
                <w:szCs w:val="17"/>
              </w:rPr>
              <w:t>4</w:t>
            </w:r>
            <w:r w:rsidR="00FE1478">
              <w:rPr>
                <w:rFonts w:ascii="Times New Roman" w:hAnsi="Times New Roman" w:cs="Times New Roman"/>
                <w:color w:val="111111"/>
                <w:sz w:val="17"/>
                <w:szCs w:val="17"/>
              </w:rPr>
              <w:t>/50</w:t>
            </w:r>
          </w:p>
        </w:tc>
        <w:tc>
          <w:tcPr>
            <w:tcW w:w="1558" w:type="dxa"/>
          </w:tcPr>
          <w:p w:rsidR="00CE4B24" w:rsidRPr="000B1683" w:rsidRDefault="00CE4B24" w:rsidP="00CE4B24">
            <w:pPr>
              <w:rPr>
                <w:rFonts w:ascii="Times New Roman" w:hAnsi="Times New Roman" w:cs="Times New Roman"/>
                <w:color w:val="111111"/>
                <w:sz w:val="17"/>
                <w:szCs w:val="17"/>
              </w:rPr>
            </w:pPr>
            <w:r w:rsidRPr="00D20DD1">
              <w:rPr>
                <w:rFonts w:ascii="Times New Roman" w:hAnsi="Times New Roman" w:cs="Times New Roman"/>
                <w:color w:val="111111"/>
                <w:sz w:val="17"/>
                <w:szCs w:val="17"/>
              </w:rPr>
              <w:t xml:space="preserve">Решение задач. </w:t>
            </w:r>
            <w:r>
              <w:rPr>
                <w:rFonts w:ascii="Times New Roman" w:hAnsi="Times New Roman" w:cs="Times New Roman"/>
                <w:color w:val="111111"/>
                <w:sz w:val="17"/>
                <w:szCs w:val="17"/>
              </w:rPr>
              <w:t>«</w:t>
            </w:r>
            <w:r w:rsidRPr="00D20DD1">
              <w:rPr>
                <w:rFonts w:ascii="Times New Roman" w:hAnsi="Times New Roman" w:cs="Times New Roman"/>
                <w:color w:val="111111"/>
                <w:sz w:val="17"/>
                <w:szCs w:val="17"/>
              </w:rPr>
              <w:t>Магнитный поток. Направление индукционного тока</w:t>
            </w:r>
            <w:r>
              <w:rPr>
                <w:rFonts w:ascii="Times New Roman" w:hAnsi="Times New Roman" w:cs="Times New Roman"/>
                <w:color w:val="111111"/>
                <w:sz w:val="17"/>
                <w:szCs w:val="17"/>
              </w:rPr>
              <w:t>»</w:t>
            </w:r>
          </w:p>
        </w:tc>
        <w:tc>
          <w:tcPr>
            <w:tcW w:w="709" w:type="dxa"/>
          </w:tcPr>
          <w:p w:rsidR="00CE4B24" w:rsidRPr="000B1683" w:rsidRDefault="00FE1478" w:rsidP="00CE4B24">
            <w:pPr>
              <w:rPr>
                <w:rFonts w:ascii="Times New Roman" w:hAnsi="Times New Roman" w:cs="Times New Roman"/>
                <w:color w:val="111111"/>
                <w:sz w:val="17"/>
                <w:szCs w:val="17"/>
              </w:rPr>
            </w:pPr>
            <w:r>
              <w:rPr>
                <w:rFonts w:ascii="Times New Roman" w:hAnsi="Times New Roman" w:cs="Times New Roman"/>
                <w:color w:val="111111"/>
                <w:sz w:val="17"/>
                <w:szCs w:val="17"/>
              </w:rPr>
              <w:t>Задачи в тетради</w:t>
            </w:r>
          </w:p>
        </w:tc>
        <w:tc>
          <w:tcPr>
            <w:tcW w:w="709" w:type="dxa"/>
          </w:tcPr>
          <w:p w:rsidR="00CE4B24" w:rsidRDefault="00FE1478" w:rsidP="00CE4B24">
            <w:pPr>
              <w:rPr>
                <w:rFonts w:ascii="Times New Roman" w:hAnsi="Times New Roman" w:cs="Times New Roman"/>
                <w:bCs/>
                <w:sz w:val="17"/>
                <w:szCs w:val="17"/>
              </w:rPr>
            </w:pPr>
            <w:r>
              <w:rPr>
                <w:rFonts w:ascii="Times New Roman" w:hAnsi="Times New Roman" w:cs="Times New Roman"/>
                <w:bCs/>
                <w:sz w:val="17"/>
                <w:szCs w:val="17"/>
              </w:rPr>
              <w:t>Т</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УКПЗУН</w:t>
            </w:r>
          </w:p>
        </w:tc>
        <w:tc>
          <w:tcPr>
            <w:tcW w:w="2409" w:type="dxa"/>
          </w:tcPr>
          <w:p w:rsidR="00CE4B24" w:rsidRDefault="00CE4B24" w:rsidP="00CE4B24">
            <w:pPr>
              <w:rPr>
                <w:rFonts w:ascii="Times New Roman" w:hAnsi="Times New Roman" w:cs="Times New Roman"/>
                <w:color w:val="111111"/>
                <w:sz w:val="17"/>
                <w:szCs w:val="17"/>
              </w:rPr>
            </w:pPr>
            <w:r w:rsidRPr="00D20DD1">
              <w:rPr>
                <w:rFonts w:ascii="Times New Roman" w:hAnsi="Times New Roman" w:cs="Times New Roman"/>
                <w:color w:val="111111"/>
                <w:sz w:val="17"/>
                <w:szCs w:val="17"/>
              </w:rPr>
              <w:t xml:space="preserve">Явление электромагнитной </w:t>
            </w:r>
            <w:proofErr w:type="spellStart"/>
            <w:r w:rsidRPr="00D20DD1">
              <w:rPr>
                <w:rFonts w:ascii="Times New Roman" w:hAnsi="Times New Roman" w:cs="Times New Roman"/>
                <w:color w:val="111111"/>
                <w:sz w:val="17"/>
                <w:szCs w:val="17"/>
              </w:rPr>
              <w:t>индукции.Магнитный</w:t>
            </w:r>
            <w:proofErr w:type="spellEnd"/>
            <w:r w:rsidRPr="00D20DD1">
              <w:rPr>
                <w:rFonts w:ascii="Times New Roman" w:hAnsi="Times New Roman" w:cs="Times New Roman"/>
                <w:color w:val="111111"/>
                <w:sz w:val="17"/>
                <w:szCs w:val="17"/>
              </w:rPr>
              <w:t xml:space="preserve"> </w:t>
            </w:r>
            <w:proofErr w:type="spellStart"/>
            <w:r w:rsidRPr="00D20DD1">
              <w:rPr>
                <w:rFonts w:ascii="Times New Roman" w:hAnsi="Times New Roman" w:cs="Times New Roman"/>
                <w:color w:val="111111"/>
                <w:sz w:val="17"/>
                <w:szCs w:val="17"/>
              </w:rPr>
              <w:t>поток.Направление</w:t>
            </w:r>
            <w:proofErr w:type="spellEnd"/>
            <w:r w:rsidRPr="00D20DD1">
              <w:rPr>
                <w:rFonts w:ascii="Times New Roman" w:hAnsi="Times New Roman" w:cs="Times New Roman"/>
                <w:color w:val="111111"/>
                <w:sz w:val="17"/>
                <w:szCs w:val="17"/>
              </w:rPr>
              <w:t xml:space="preserve"> индукционного тока. Правило Ленца</w:t>
            </w:r>
          </w:p>
          <w:p w:rsidR="00CE4B24" w:rsidRPr="000B1683" w:rsidRDefault="00CE4B24" w:rsidP="00CE4B24">
            <w:pPr>
              <w:rPr>
                <w:rFonts w:ascii="Times New Roman" w:hAnsi="Times New Roman" w:cs="Times New Roman"/>
                <w:color w:val="111111"/>
                <w:sz w:val="17"/>
                <w:szCs w:val="17"/>
              </w:rPr>
            </w:pPr>
            <w:r w:rsidRPr="00D20DD1">
              <w:rPr>
                <w:rFonts w:ascii="Times New Roman" w:hAnsi="Times New Roman" w:cs="Times New Roman"/>
                <w:color w:val="111111"/>
                <w:sz w:val="17"/>
                <w:szCs w:val="17"/>
              </w:rPr>
              <w:t>Решают качественные и экспериментальны е задачи с применением правила буравчика и правила левой руки. Вычисляют магнитный поток.</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Применять  знания при решении типовых задач.</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Умеют выводить следствия; анализируют объект, выделяя существенные и несущественные признаки</w:t>
            </w:r>
          </w:p>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Сличают способ и результат своих действий с заданным эталоном, обнаруживая отклонения и отличия от эталона.</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владеют вербальными и невербальными средствами общения</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устойчивой мотивации к приобретению новых  знаний и практических умений при решении задач</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FB3B88" w:rsidP="00CE4B24">
            <w:pPr>
              <w:rPr>
                <w:rFonts w:ascii="Times New Roman" w:hAnsi="Times New Roman" w:cs="Times New Roman"/>
                <w:color w:val="111111"/>
                <w:sz w:val="17"/>
                <w:szCs w:val="17"/>
              </w:rPr>
            </w:pPr>
            <w:r>
              <w:rPr>
                <w:rFonts w:ascii="Times New Roman" w:hAnsi="Times New Roman" w:cs="Times New Roman"/>
                <w:color w:val="111111"/>
                <w:sz w:val="17"/>
                <w:szCs w:val="17"/>
              </w:rPr>
              <w:t> 5/51</w:t>
            </w:r>
            <w:r w:rsidR="00CE4B24" w:rsidRPr="000B1683">
              <w:rPr>
                <w:rFonts w:ascii="Times New Roman" w:hAnsi="Times New Roman" w:cs="Times New Roman"/>
                <w:color w:val="111111"/>
                <w:sz w:val="17"/>
                <w:szCs w:val="17"/>
              </w:rPr>
              <w:t>.</w:t>
            </w:r>
          </w:p>
        </w:tc>
        <w:tc>
          <w:tcPr>
            <w:tcW w:w="1558" w:type="dxa"/>
            <w:hideMark/>
          </w:tcPr>
          <w:p w:rsidR="00CE4B24" w:rsidRPr="00FE1478" w:rsidRDefault="00CE4B24" w:rsidP="00CE4B24">
            <w:pPr>
              <w:rPr>
                <w:rFonts w:ascii="Times New Roman" w:hAnsi="Times New Roman" w:cs="Times New Roman"/>
                <w:b/>
                <w:color w:val="111111"/>
                <w:sz w:val="17"/>
                <w:szCs w:val="17"/>
              </w:rPr>
            </w:pPr>
            <w:r w:rsidRPr="00FE1478">
              <w:rPr>
                <w:rFonts w:ascii="Times New Roman" w:hAnsi="Times New Roman" w:cs="Times New Roman"/>
                <w:b/>
                <w:color w:val="1F4E79" w:themeColor="accent1" w:themeShade="80"/>
                <w:sz w:val="17"/>
                <w:szCs w:val="17"/>
              </w:rPr>
              <w:t xml:space="preserve">Лабораторная </w:t>
            </w:r>
            <w:r w:rsidRPr="00FE1478">
              <w:rPr>
                <w:rFonts w:ascii="Times New Roman" w:hAnsi="Times New Roman" w:cs="Times New Roman"/>
                <w:b/>
                <w:color w:val="1F4E79" w:themeColor="accent1" w:themeShade="80"/>
                <w:sz w:val="17"/>
                <w:szCs w:val="17"/>
              </w:rPr>
              <w:lastRenderedPageBreak/>
              <w:t>работа №4 «Изучение явления электромагнитной индукции»</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lastRenderedPageBreak/>
              <w:t>Повто</w:t>
            </w:r>
            <w:r w:rsidRPr="000B1683">
              <w:rPr>
                <w:rFonts w:ascii="Times New Roman" w:hAnsi="Times New Roman" w:cs="Times New Roman"/>
                <w:color w:val="111111"/>
                <w:sz w:val="17"/>
                <w:szCs w:val="17"/>
              </w:rPr>
              <w:lastRenderedPageBreak/>
              <w:t>рить §</w:t>
            </w:r>
            <w:r w:rsidR="00FE1478">
              <w:rPr>
                <w:rFonts w:ascii="Times New Roman" w:hAnsi="Times New Roman" w:cs="Times New Roman"/>
                <w:color w:val="111111"/>
                <w:sz w:val="17"/>
                <w:szCs w:val="17"/>
              </w:rPr>
              <w:t>29-</w:t>
            </w:r>
            <w:r w:rsidRPr="000B1683">
              <w:rPr>
                <w:rFonts w:ascii="Times New Roman" w:hAnsi="Times New Roman" w:cs="Times New Roman"/>
                <w:color w:val="111111"/>
                <w:sz w:val="17"/>
                <w:szCs w:val="17"/>
              </w:rPr>
              <w:t>31</w:t>
            </w:r>
          </w:p>
        </w:tc>
        <w:tc>
          <w:tcPr>
            <w:tcW w:w="709" w:type="dxa"/>
          </w:tcPr>
          <w:p w:rsidR="00CE4B24" w:rsidRDefault="00FE1478" w:rsidP="00CE4B24">
            <w:pPr>
              <w:rPr>
                <w:rFonts w:ascii="Times New Roman" w:hAnsi="Times New Roman" w:cs="Times New Roman"/>
                <w:bCs/>
                <w:sz w:val="17"/>
                <w:szCs w:val="17"/>
              </w:rPr>
            </w:pPr>
            <w:r>
              <w:rPr>
                <w:rFonts w:ascii="Times New Roman" w:hAnsi="Times New Roman" w:cs="Times New Roman"/>
                <w:bCs/>
                <w:sz w:val="17"/>
                <w:szCs w:val="17"/>
              </w:rPr>
              <w:lastRenderedPageBreak/>
              <w:t>ПР</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УКПЗ</w:t>
            </w:r>
            <w:r>
              <w:rPr>
                <w:rFonts w:ascii="Times New Roman" w:hAnsi="Times New Roman" w:cs="Times New Roman"/>
                <w:bCs/>
                <w:sz w:val="17"/>
                <w:szCs w:val="17"/>
              </w:rPr>
              <w:lastRenderedPageBreak/>
              <w:t>УН</w:t>
            </w:r>
          </w:p>
        </w:tc>
        <w:tc>
          <w:tcPr>
            <w:tcW w:w="2409" w:type="dxa"/>
            <w:hideMark/>
          </w:tcPr>
          <w:p w:rsidR="00CE4B24" w:rsidRPr="000B1683" w:rsidRDefault="00CE4B24" w:rsidP="00CE4B24">
            <w:pPr>
              <w:rPr>
                <w:rFonts w:ascii="Times New Roman" w:hAnsi="Times New Roman" w:cs="Times New Roman"/>
                <w:color w:val="111111"/>
                <w:sz w:val="17"/>
                <w:szCs w:val="17"/>
              </w:rPr>
            </w:pPr>
            <w:r w:rsidRPr="00D20DD1">
              <w:rPr>
                <w:rFonts w:ascii="Times New Roman" w:hAnsi="Times New Roman" w:cs="Times New Roman"/>
                <w:color w:val="111111"/>
                <w:sz w:val="17"/>
                <w:szCs w:val="17"/>
              </w:rPr>
              <w:lastRenderedPageBreak/>
              <w:t xml:space="preserve">Формирование у учащихся </w:t>
            </w:r>
            <w:r w:rsidRPr="00D20DD1">
              <w:rPr>
                <w:rFonts w:ascii="Times New Roman" w:hAnsi="Times New Roman" w:cs="Times New Roman"/>
                <w:color w:val="111111"/>
                <w:sz w:val="17"/>
                <w:szCs w:val="17"/>
              </w:rPr>
              <w:lastRenderedPageBreak/>
              <w:t>способностей к рефлексии коррекционно-контрольного типа и реализации коррекционной нормы; постановка учебной проблемы; парная экспериментальная работа; отработка навыков оформления лабораторной работы по алгоритму</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 xml:space="preserve">Опытным путем </w:t>
            </w:r>
            <w:r w:rsidRPr="00C502ED">
              <w:rPr>
                <w:rFonts w:ascii="Times New Roman" w:eastAsia="Calibri" w:hAnsi="Times New Roman" w:cs="Times New Roman"/>
                <w:sz w:val="17"/>
                <w:szCs w:val="17"/>
              </w:rPr>
              <w:lastRenderedPageBreak/>
              <w:t>изучить явление электромагнитной индукции.</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lastRenderedPageBreak/>
              <w:t>Познавательные: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lastRenderedPageBreak/>
              <w:t>Формировать рефлексию способов и условий действия, контролировать и оценивать процесс и результаты деятельности</w:t>
            </w:r>
          </w:p>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lastRenderedPageBreak/>
              <w:t xml:space="preserve">Формирование практических </w:t>
            </w:r>
            <w:r w:rsidRPr="00C502ED">
              <w:rPr>
                <w:rFonts w:ascii="Times New Roman" w:eastAsia="Times New Roman" w:hAnsi="Times New Roman" w:cs="Times New Roman"/>
                <w:sz w:val="17"/>
                <w:szCs w:val="17"/>
              </w:rPr>
              <w:lastRenderedPageBreak/>
              <w:t>умений</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FB3B88" w:rsidP="00CE4B24">
            <w:pPr>
              <w:rPr>
                <w:rFonts w:ascii="Times New Roman" w:hAnsi="Times New Roman" w:cs="Times New Roman"/>
                <w:color w:val="111111"/>
                <w:sz w:val="17"/>
                <w:szCs w:val="17"/>
              </w:rPr>
            </w:pPr>
            <w:r>
              <w:rPr>
                <w:rFonts w:ascii="Times New Roman" w:hAnsi="Times New Roman" w:cs="Times New Roman"/>
                <w:color w:val="111111"/>
                <w:sz w:val="17"/>
                <w:szCs w:val="17"/>
              </w:rPr>
              <w:lastRenderedPageBreak/>
              <w:t> 6/52</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Самоиндукция.</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§32</w:t>
            </w:r>
            <w:r w:rsidR="00FE1478">
              <w:rPr>
                <w:rFonts w:ascii="Times New Roman" w:hAnsi="Times New Roman" w:cs="Times New Roman"/>
                <w:color w:val="111111"/>
                <w:sz w:val="17"/>
                <w:szCs w:val="17"/>
              </w:rPr>
              <w:t>, з. 31    (1-4)</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Явление самоиндукции. Ток самоиндукции. Аналогия между явлениями инерции и самоиндукции. Пропорциональность магнитного потока, созданного током и силы тока. Индуктивность проводника. Единицы индуктивности.</w:t>
            </w:r>
          </w:p>
          <w:p w:rsidR="00CE4B24" w:rsidRPr="000B1683" w:rsidRDefault="00CE4B24" w:rsidP="00CE4B24">
            <w:pPr>
              <w:rPr>
                <w:rFonts w:ascii="Times New Roman" w:hAnsi="Times New Roman" w:cs="Times New Roman"/>
                <w:color w:val="111111"/>
                <w:sz w:val="17"/>
                <w:szCs w:val="17"/>
              </w:rPr>
            </w:pPr>
            <w:r w:rsidRPr="00AB433D">
              <w:rPr>
                <w:rFonts w:ascii="Times New Roman" w:hAnsi="Times New Roman" w:cs="Times New Roman"/>
                <w:color w:val="111111"/>
                <w:sz w:val="17"/>
                <w:szCs w:val="17"/>
              </w:rPr>
              <w:t>Наблюдают и объясняют явление самоиндукции</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Умеют объяснять явление самоиндукции</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Самостоятельно создают алгоритмы деятельности при решении проблем творческого и поискового характера </w:t>
            </w: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Выделяют и осознают то, что уже усвоено и что еще подлежит усвоению, осознают качество и уровень усвоения </w:t>
            </w: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описывают содержание совершаемых действий с целью ориентировки </w:t>
            </w:r>
            <w:proofErr w:type="spellStart"/>
            <w:r w:rsidRPr="00C502ED">
              <w:rPr>
                <w:rFonts w:ascii="Times New Roman" w:eastAsia="Calibri" w:hAnsi="Times New Roman" w:cs="Times New Roman"/>
                <w:sz w:val="17"/>
                <w:szCs w:val="17"/>
              </w:rPr>
              <w:t>предметнопрактической</w:t>
            </w:r>
            <w:proofErr w:type="spellEnd"/>
            <w:r w:rsidRPr="00C502ED">
              <w:rPr>
                <w:rFonts w:ascii="Times New Roman" w:eastAsia="Calibri" w:hAnsi="Times New Roman" w:cs="Times New Roman"/>
                <w:sz w:val="17"/>
                <w:szCs w:val="17"/>
              </w:rPr>
              <w:t xml:space="preserve"> или иной деятельности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Формирование   ценностных отношений к результатам обучения</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FB3B88" w:rsidP="00CE4B24">
            <w:pPr>
              <w:rPr>
                <w:rFonts w:ascii="Times New Roman" w:hAnsi="Times New Roman" w:cs="Times New Roman"/>
                <w:color w:val="111111"/>
                <w:sz w:val="17"/>
                <w:szCs w:val="17"/>
              </w:rPr>
            </w:pPr>
            <w:r>
              <w:rPr>
                <w:rFonts w:ascii="Times New Roman" w:hAnsi="Times New Roman" w:cs="Times New Roman"/>
                <w:color w:val="111111"/>
                <w:sz w:val="17"/>
                <w:szCs w:val="17"/>
              </w:rPr>
              <w:t> 7/53</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Конденсатор.</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§33</w:t>
            </w:r>
            <w:r w:rsidR="00FE1478">
              <w:rPr>
                <w:rFonts w:ascii="Times New Roman" w:hAnsi="Times New Roman" w:cs="Times New Roman"/>
                <w:color w:val="111111"/>
                <w:sz w:val="17"/>
                <w:szCs w:val="17"/>
              </w:rPr>
              <w:t>, з. 32    (1-4)</w:t>
            </w:r>
          </w:p>
        </w:tc>
        <w:tc>
          <w:tcPr>
            <w:tcW w:w="709" w:type="dxa"/>
          </w:tcPr>
          <w:p w:rsidR="00CE4B24" w:rsidRDefault="00FB3B88" w:rsidP="00CE4B24">
            <w:pPr>
              <w:rPr>
                <w:rFonts w:ascii="Times New Roman" w:hAnsi="Times New Roman" w:cs="Times New Roman"/>
                <w:bCs/>
                <w:sz w:val="17"/>
                <w:szCs w:val="17"/>
              </w:rPr>
            </w:pPr>
            <w:r>
              <w:rPr>
                <w:rFonts w:ascii="Times New Roman" w:hAnsi="Times New Roman" w:cs="Times New Roman"/>
                <w:bCs/>
                <w:sz w:val="17"/>
                <w:szCs w:val="17"/>
              </w:rPr>
              <w:t>СР</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Конденсатор. Электрическая емкость конденсатора. Единицы электрической емкости. Различные типы конденсаторов</w:t>
            </w:r>
          </w:p>
          <w:p w:rsidR="00CE4B24" w:rsidRPr="000B1683" w:rsidRDefault="00CE4B24" w:rsidP="00CE4B24">
            <w:pPr>
              <w:rPr>
                <w:rFonts w:ascii="Times New Roman" w:hAnsi="Times New Roman" w:cs="Times New Roman"/>
                <w:color w:val="111111"/>
                <w:sz w:val="17"/>
                <w:szCs w:val="17"/>
              </w:rPr>
            </w:pPr>
            <w:r w:rsidRPr="00AB433D">
              <w:rPr>
                <w:rFonts w:ascii="Times New Roman" w:hAnsi="Times New Roman" w:cs="Times New Roman"/>
                <w:color w:val="111111"/>
                <w:sz w:val="17"/>
                <w:szCs w:val="17"/>
              </w:rPr>
              <w:t>Изучают устройство и принцип действия конденсатора. Наблюдают зависимость емкости конденсатора от площади пластин и расстояния между ними</w:t>
            </w:r>
          </w:p>
        </w:tc>
        <w:tc>
          <w:tcPr>
            <w:tcW w:w="1983" w:type="dxa"/>
          </w:tcPr>
          <w:p w:rsidR="00CE4B24" w:rsidRPr="000B1683" w:rsidRDefault="00CE4B24" w:rsidP="00CE4B24">
            <w:pPr>
              <w:rPr>
                <w:rFonts w:ascii="Times New Roman" w:hAnsi="Times New Roman" w:cs="Times New Roman"/>
                <w:color w:val="111111"/>
                <w:sz w:val="17"/>
                <w:szCs w:val="17"/>
              </w:rPr>
            </w:pPr>
            <w:r w:rsidRPr="00AB433D">
              <w:rPr>
                <w:rFonts w:ascii="Times New Roman" w:hAnsi="Times New Roman" w:cs="Times New Roman"/>
                <w:color w:val="111111"/>
                <w:sz w:val="17"/>
                <w:szCs w:val="17"/>
              </w:rPr>
              <w:t>Знают устройство и принцип действия  конденсатора.</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 xml:space="preserve">Познавательные: </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самостоятельно создают алгоритмы деятельности при решении проблем творческого и поискового характера </w:t>
            </w: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выделяют и осознают то, что уже усвоено и что еще подлежит усвоению, осознают качество и уровень усвоения </w:t>
            </w:r>
            <w:r w:rsidRPr="00C502ED">
              <w:rPr>
                <w:rFonts w:ascii="Times New Roman" w:eastAsia="Calibri" w:hAnsi="Times New Roman" w:cs="Times New Roman"/>
                <w:b/>
                <w:sz w:val="17"/>
                <w:szCs w:val="17"/>
              </w:rPr>
              <w:t xml:space="preserve">Коммуникативные: </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описывают содержание совершаемых действий с целью ориентировки </w:t>
            </w:r>
            <w:proofErr w:type="spellStart"/>
            <w:r w:rsidRPr="00C502ED">
              <w:rPr>
                <w:rFonts w:ascii="Times New Roman" w:eastAsia="Calibri" w:hAnsi="Times New Roman" w:cs="Times New Roman"/>
                <w:sz w:val="17"/>
                <w:szCs w:val="17"/>
              </w:rPr>
              <w:t>предметнопрактической</w:t>
            </w:r>
            <w:proofErr w:type="spellEnd"/>
            <w:r w:rsidRPr="00C502ED">
              <w:rPr>
                <w:rFonts w:ascii="Times New Roman" w:eastAsia="Calibri" w:hAnsi="Times New Roman" w:cs="Times New Roman"/>
                <w:sz w:val="17"/>
                <w:szCs w:val="17"/>
              </w:rPr>
              <w:t xml:space="preserve"> или иной деятельности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keepLines/>
              <w:autoSpaceDE w:val="0"/>
              <w:autoSpaceDN w:val="0"/>
              <w:adjustRightInd w:val="0"/>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Выражают смысл ситуации различными средствами </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(рисунки, символы, схемы, знаки)</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6D31AB" w:rsidP="00CE4B24">
            <w:pPr>
              <w:rPr>
                <w:rFonts w:ascii="Times New Roman" w:hAnsi="Times New Roman" w:cs="Times New Roman"/>
                <w:color w:val="111111"/>
                <w:sz w:val="17"/>
                <w:szCs w:val="17"/>
              </w:rPr>
            </w:pPr>
            <w:r>
              <w:rPr>
                <w:rFonts w:ascii="Times New Roman" w:hAnsi="Times New Roman" w:cs="Times New Roman"/>
                <w:color w:val="111111"/>
                <w:sz w:val="17"/>
                <w:szCs w:val="17"/>
              </w:rPr>
              <w:t> 8</w:t>
            </w:r>
            <w:r w:rsidR="00FB3B88">
              <w:rPr>
                <w:rFonts w:ascii="Times New Roman" w:hAnsi="Times New Roman" w:cs="Times New Roman"/>
                <w:color w:val="111111"/>
                <w:sz w:val="17"/>
                <w:szCs w:val="17"/>
              </w:rPr>
              <w:t>/54</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Колебательный контур.</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§34</w:t>
            </w:r>
            <w:r w:rsidR="00FB3B88">
              <w:rPr>
                <w:rFonts w:ascii="Times New Roman" w:hAnsi="Times New Roman" w:cs="Times New Roman"/>
                <w:color w:val="111111"/>
                <w:sz w:val="17"/>
                <w:szCs w:val="17"/>
              </w:rPr>
              <w:t>, з. 33 (1-4)</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УУНЗ</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Колебательный контур. Процесс установления электромагнитных колебаний. Период электромагнитных колебаний</w:t>
            </w:r>
          </w:p>
          <w:p w:rsidR="00CE4B24" w:rsidRPr="000B1683" w:rsidRDefault="00CE4B24" w:rsidP="00CE4B24">
            <w:pPr>
              <w:rPr>
                <w:rFonts w:ascii="Times New Roman" w:hAnsi="Times New Roman" w:cs="Times New Roman"/>
                <w:color w:val="111111"/>
                <w:sz w:val="17"/>
                <w:szCs w:val="17"/>
              </w:rPr>
            </w:pPr>
            <w:r w:rsidRPr="00AB433D">
              <w:rPr>
                <w:rFonts w:ascii="Times New Roman" w:hAnsi="Times New Roman" w:cs="Times New Roman"/>
                <w:color w:val="111111"/>
                <w:sz w:val="17"/>
                <w:szCs w:val="17"/>
              </w:rPr>
              <w:lastRenderedPageBreak/>
              <w:t>Наблюдают возникновение электромагнитных колебаний в колебательном контуре. Исследуют зависимость частоты колебаний от емкости конденсатора и индуктивности катушки</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Умеют объяснять возникновение электромагнитных колебаний в колебательном контуре.</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 xml:space="preserve">Познавательные: </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самостоятельно создают алгоритмы деятельности при решении проблем творческого и поискового характера </w:t>
            </w: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lastRenderedPageBreak/>
              <w:t xml:space="preserve">выделяют и осознают то, что уже усвоено и что еще подлежит усвоению, осознают качество и уровень усвоения </w:t>
            </w:r>
            <w:r w:rsidRPr="00C502ED">
              <w:rPr>
                <w:rFonts w:ascii="Times New Roman" w:eastAsia="Calibri" w:hAnsi="Times New Roman" w:cs="Times New Roman"/>
                <w:b/>
                <w:sz w:val="17"/>
                <w:szCs w:val="17"/>
              </w:rPr>
              <w:t xml:space="preserve">Коммуникативные: </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описывают содержание совершаемых действий с целью ориентировки </w:t>
            </w:r>
            <w:proofErr w:type="spellStart"/>
            <w:r w:rsidRPr="00C502ED">
              <w:rPr>
                <w:rFonts w:ascii="Times New Roman" w:eastAsia="Calibri" w:hAnsi="Times New Roman" w:cs="Times New Roman"/>
                <w:sz w:val="17"/>
                <w:szCs w:val="17"/>
              </w:rPr>
              <w:t>предметнопрактической</w:t>
            </w:r>
            <w:proofErr w:type="spellEnd"/>
            <w:r w:rsidRPr="00C502ED">
              <w:rPr>
                <w:rFonts w:ascii="Times New Roman" w:eastAsia="Calibri" w:hAnsi="Times New Roman" w:cs="Times New Roman"/>
                <w:sz w:val="17"/>
                <w:szCs w:val="17"/>
              </w:rPr>
              <w:t xml:space="preserve"> или иной деятельности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Развитие теоретического мышления на основе формирования умений устанавливать акты, различать причины и следствия</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6D31AB" w:rsidP="00CE4B24">
            <w:pPr>
              <w:rPr>
                <w:rFonts w:ascii="Times New Roman" w:hAnsi="Times New Roman" w:cs="Times New Roman"/>
                <w:color w:val="111111"/>
                <w:sz w:val="17"/>
                <w:szCs w:val="17"/>
              </w:rPr>
            </w:pPr>
            <w:r>
              <w:rPr>
                <w:rFonts w:ascii="Times New Roman" w:hAnsi="Times New Roman" w:cs="Times New Roman"/>
                <w:color w:val="111111"/>
                <w:sz w:val="17"/>
                <w:szCs w:val="17"/>
              </w:rPr>
              <w:lastRenderedPageBreak/>
              <w:t> 9</w:t>
            </w:r>
            <w:r w:rsidR="00FB3B88">
              <w:rPr>
                <w:rFonts w:ascii="Times New Roman" w:hAnsi="Times New Roman" w:cs="Times New Roman"/>
                <w:color w:val="111111"/>
                <w:sz w:val="17"/>
                <w:szCs w:val="17"/>
              </w:rPr>
              <w:t>/55</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Вынужденные электромагнитные колебания.</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§35</w:t>
            </w:r>
            <w:r w:rsidR="00FB3B88">
              <w:rPr>
                <w:rFonts w:ascii="Times New Roman" w:hAnsi="Times New Roman" w:cs="Times New Roman"/>
                <w:color w:val="111111"/>
                <w:sz w:val="17"/>
                <w:szCs w:val="17"/>
              </w:rPr>
              <w:t xml:space="preserve">, вопросы к </w:t>
            </w:r>
            <w:r w:rsidR="00FB3B88" w:rsidRPr="00FB3B88">
              <w:rPr>
                <w:rFonts w:ascii="Times New Roman" w:hAnsi="Times New Roman" w:cs="Times New Roman"/>
                <w:color w:val="111111"/>
                <w:sz w:val="17"/>
                <w:szCs w:val="17"/>
              </w:rPr>
              <w:t>§35</w:t>
            </w:r>
          </w:p>
        </w:tc>
        <w:tc>
          <w:tcPr>
            <w:tcW w:w="709" w:type="dxa"/>
          </w:tcPr>
          <w:p w:rsidR="00CE4B24" w:rsidRDefault="00FB3B88" w:rsidP="00CE4B24">
            <w:pPr>
              <w:rPr>
                <w:rFonts w:ascii="Times New Roman" w:hAnsi="Times New Roman" w:cs="Times New Roman"/>
                <w:bCs/>
                <w:sz w:val="17"/>
                <w:szCs w:val="17"/>
              </w:rPr>
            </w:pPr>
            <w:r>
              <w:rPr>
                <w:rFonts w:ascii="Times New Roman" w:hAnsi="Times New Roman" w:cs="Times New Roman"/>
                <w:bCs/>
                <w:sz w:val="17"/>
                <w:szCs w:val="17"/>
              </w:rPr>
              <w:t>Т</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УУНЗ</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Превращение энергии в колебательном контуре. Затухающие электромагнитные колебания. Вынужденные электромагнитные колебания. Резонанс</w:t>
            </w:r>
          </w:p>
          <w:p w:rsidR="00CE4B24" w:rsidRPr="000B1683" w:rsidRDefault="00CE4B24" w:rsidP="00CE4B24">
            <w:pPr>
              <w:rPr>
                <w:rFonts w:ascii="Times New Roman" w:hAnsi="Times New Roman" w:cs="Times New Roman"/>
                <w:color w:val="111111"/>
                <w:sz w:val="17"/>
                <w:szCs w:val="17"/>
              </w:rPr>
            </w:pPr>
            <w:r w:rsidRPr="00AB433D">
              <w:rPr>
                <w:rFonts w:ascii="Times New Roman" w:hAnsi="Times New Roman" w:cs="Times New Roman"/>
                <w:color w:val="111111"/>
                <w:sz w:val="17"/>
                <w:szCs w:val="17"/>
              </w:rPr>
              <w:t>Наблюдают возникновение вынужденных электромагнитных колебаний в колебательном контуре.</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Умеют объяснять возникновение вынужденных электромагнитных колебаний в колебательном контуре.</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 xml:space="preserve">Познавательные: </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самостоятельно создают алгоритмы деятельности при решении проблем творческого и поискового характера </w:t>
            </w: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выделяют и осознают то, что уже усвоено и что еще подлежит усвоению, осознают качество и уровень усвоения </w:t>
            </w:r>
            <w:r w:rsidRPr="00C502ED">
              <w:rPr>
                <w:rFonts w:ascii="Times New Roman" w:eastAsia="Calibri" w:hAnsi="Times New Roman" w:cs="Times New Roman"/>
                <w:b/>
                <w:sz w:val="17"/>
                <w:szCs w:val="17"/>
              </w:rPr>
              <w:t xml:space="preserve">Коммуникативные: </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описывают содержание совершаемых действий с целью ориентировки </w:t>
            </w:r>
            <w:proofErr w:type="spellStart"/>
            <w:r w:rsidRPr="00C502ED">
              <w:rPr>
                <w:rFonts w:ascii="Times New Roman" w:eastAsia="Calibri" w:hAnsi="Times New Roman" w:cs="Times New Roman"/>
                <w:sz w:val="17"/>
                <w:szCs w:val="17"/>
              </w:rPr>
              <w:t>предметнопрактической</w:t>
            </w:r>
            <w:proofErr w:type="spellEnd"/>
            <w:r w:rsidRPr="00C502ED">
              <w:rPr>
                <w:rFonts w:ascii="Times New Roman" w:eastAsia="Calibri" w:hAnsi="Times New Roman" w:cs="Times New Roman"/>
                <w:sz w:val="17"/>
                <w:szCs w:val="17"/>
              </w:rPr>
              <w:t xml:space="preserve"> или иной деятельности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Развитие теоретического мышления на основе формирования умений устанавливать акты, различать причины и следствия</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6D31AB" w:rsidP="00CE4B24">
            <w:pPr>
              <w:rPr>
                <w:rFonts w:ascii="Times New Roman" w:hAnsi="Times New Roman" w:cs="Times New Roman"/>
                <w:color w:val="111111"/>
                <w:sz w:val="17"/>
                <w:szCs w:val="17"/>
              </w:rPr>
            </w:pPr>
            <w:r>
              <w:rPr>
                <w:rFonts w:ascii="Times New Roman" w:hAnsi="Times New Roman" w:cs="Times New Roman"/>
                <w:color w:val="111111"/>
                <w:sz w:val="17"/>
                <w:szCs w:val="17"/>
              </w:rPr>
              <w:t> 10</w:t>
            </w:r>
            <w:r w:rsidR="00FB3B88">
              <w:rPr>
                <w:rFonts w:ascii="Times New Roman" w:hAnsi="Times New Roman" w:cs="Times New Roman"/>
                <w:color w:val="111111"/>
                <w:sz w:val="17"/>
                <w:szCs w:val="17"/>
              </w:rPr>
              <w:t>/56</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Переменный электрический ток.</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§36</w:t>
            </w:r>
            <w:r w:rsidR="00FB3B88">
              <w:rPr>
                <w:rFonts w:ascii="Times New Roman" w:hAnsi="Times New Roman" w:cs="Times New Roman"/>
                <w:color w:val="111111"/>
                <w:sz w:val="17"/>
                <w:szCs w:val="17"/>
              </w:rPr>
              <w:t>, з. 34 (1-4)</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Переменный электрический ток. Периодические изменения силы тока и напряжения переменного электрического тока. График зависимости силы переменного тока от времени. Частота переменного тока. Амплитудное и действующее значение силы тока и напряжения. Генератор переменного тока</w:t>
            </w:r>
          </w:p>
          <w:p w:rsidR="00CE4B24" w:rsidRDefault="00CE4B24" w:rsidP="00CE4B24">
            <w:pPr>
              <w:rPr>
                <w:rFonts w:ascii="Times New Roman" w:hAnsi="Times New Roman" w:cs="Times New Roman"/>
                <w:color w:val="111111"/>
                <w:sz w:val="17"/>
                <w:szCs w:val="17"/>
              </w:rPr>
            </w:pPr>
            <w:r w:rsidRPr="00AB433D">
              <w:rPr>
                <w:rFonts w:ascii="Times New Roman" w:hAnsi="Times New Roman" w:cs="Times New Roman"/>
                <w:color w:val="111111"/>
                <w:sz w:val="17"/>
                <w:szCs w:val="17"/>
              </w:rPr>
              <w:t>Описывают способы получения электрического тока.</w:t>
            </w:r>
          </w:p>
          <w:p w:rsidR="00CE4B24" w:rsidRPr="000B1683" w:rsidRDefault="00CE4B24" w:rsidP="00CE4B24">
            <w:pPr>
              <w:rPr>
                <w:rFonts w:ascii="Times New Roman" w:hAnsi="Times New Roman" w:cs="Times New Roman"/>
                <w:color w:val="111111"/>
                <w:sz w:val="17"/>
                <w:szCs w:val="17"/>
              </w:rPr>
            </w:pP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Знают способы получения электрического тока</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 xml:space="preserve">Познавательные: </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самостоятельно создают алгоритмы деятельности при решении проблем творческого и поискового характера </w:t>
            </w: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выделяют и осознают то, что уже усвоено и что еще подлежит усвоению, осознают качество и уровень усвоения </w:t>
            </w:r>
            <w:r w:rsidRPr="00C502ED">
              <w:rPr>
                <w:rFonts w:ascii="Times New Roman" w:eastAsia="Calibri" w:hAnsi="Times New Roman" w:cs="Times New Roman"/>
                <w:b/>
                <w:sz w:val="17"/>
                <w:szCs w:val="17"/>
              </w:rPr>
              <w:t xml:space="preserve">Коммуникативные: </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описывают содержание совершаемых действий с целью ориентировки </w:t>
            </w:r>
            <w:proofErr w:type="spellStart"/>
            <w:r w:rsidRPr="00C502ED">
              <w:rPr>
                <w:rFonts w:ascii="Times New Roman" w:eastAsia="Calibri" w:hAnsi="Times New Roman" w:cs="Times New Roman"/>
                <w:sz w:val="17"/>
                <w:szCs w:val="17"/>
              </w:rPr>
              <w:t>предметнопрактической</w:t>
            </w:r>
            <w:proofErr w:type="spellEnd"/>
            <w:r w:rsidRPr="00C502ED">
              <w:rPr>
                <w:rFonts w:ascii="Times New Roman" w:eastAsia="Calibri" w:hAnsi="Times New Roman" w:cs="Times New Roman"/>
                <w:sz w:val="17"/>
                <w:szCs w:val="17"/>
              </w:rPr>
              <w:t xml:space="preserve"> или иной деятельности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Развитие теоретического мышления на основе формирования умений устанавливать акты, различать причины и следствия</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6D31AB" w:rsidP="00CE4B24">
            <w:pPr>
              <w:rPr>
                <w:rFonts w:ascii="Times New Roman" w:hAnsi="Times New Roman" w:cs="Times New Roman"/>
                <w:color w:val="111111"/>
                <w:sz w:val="17"/>
                <w:szCs w:val="17"/>
              </w:rPr>
            </w:pPr>
            <w:r>
              <w:rPr>
                <w:rFonts w:ascii="Times New Roman" w:hAnsi="Times New Roman" w:cs="Times New Roman"/>
                <w:color w:val="111111"/>
                <w:sz w:val="17"/>
                <w:szCs w:val="17"/>
              </w:rPr>
              <w:t> 11</w:t>
            </w:r>
            <w:r w:rsidR="00FB3B88">
              <w:rPr>
                <w:rFonts w:ascii="Times New Roman" w:hAnsi="Times New Roman" w:cs="Times New Roman"/>
                <w:color w:val="111111"/>
                <w:sz w:val="17"/>
                <w:szCs w:val="17"/>
              </w:rPr>
              <w:t>/57</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Трансформатор</w:t>
            </w:r>
          </w:p>
        </w:tc>
        <w:tc>
          <w:tcPr>
            <w:tcW w:w="709" w:type="dxa"/>
          </w:tcPr>
          <w:p w:rsidR="00CE4B24" w:rsidRPr="000B1683" w:rsidRDefault="00CE4B24" w:rsidP="00FB3B88">
            <w:pPr>
              <w:rPr>
                <w:rFonts w:ascii="Times New Roman" w:hAnsi="Times New Roman" w:cs="Times New Roman"/>
                <w:color w:val="111111"/>
                <w:sz w:val="17"/>
                <w:szCs w:val="17"/>
              </w:rPr>
            </w:pPr>
            <w:r w:rsidRPr="000B1683">
              <w:rPr>
                <w:rFonts w:ascii="Times New Roman" w:hAnsi="Times New Roman" w:cs="Times New Roman"/>
                <w:color w:val="111111"/>
                <w:sz w:val="17"/>
                <w:szCs w:val="17"/>
              </w:rPr>
              <w:t>§37, з.35(</w:t>
            </w:r>
            <w:r w:rsidR="00FB3B88">
              <w:rPr>
                <w:rFonts w:ascii="Times New Roman" w:hAnsi="Times New Roman" w:cs="Times New Roman"/>
                <w:color w:val="111111"/>
                <w:sz w:val="17"/>
                <w:szCs w:val="17"/>
              </w:rPr>
              <w:t>1-5</w:t>
            </w:r>
            <w:r w:rsidRPr="000B1683">
              <w:rPr>
                <w:rFonts w:ascii="Times New Roman" w:hAnsi="Times New Roman" w:cs="Times New Roman"/>
                <w:color w:val="111111"/>
                <w:sz w:val="17"/>
                <w:szCs w:val="17"/>
              </w:rPr>
              <w:t>)</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УУНЗ</w:t>
            </w:r>
          </w:p>
        </w:tc>
        <w:tc>
          <w:tcPr>
            <w:tcW w:w="2409" w:type="dxa"/>
            <w:hideMark/>
          </w:tcPr>
          <w:p w:rsidR="00CE4B24" w:rsidRDefault="00CE4B24" w:rsidP="00CE4B24">
            <w:pPr>
              <w:rPr>
                <w:rFonts w:ascii="Times New Roman" w:hAnsi="Times New Roman" w:cs="Times New Roman"/>
                <w:color w:val="111111"/>
                <w:sz w:val="17"/>
                <w:szCs w:val="17"/>
              </w:rPr>
            </w:pPr>
            <w:r w:rsidRPr="00AB433D">
              <w:rPr>
                <w:rFonts w:ascii="Times New Roman" w:hAnsi="Times New Roman" w:cs="Times New Roman"/>
                <w:color w:val="111111"/>
                <w:sz w:val="17"/>
                <w:szCs w:val="17"/>
              </w:rPr>
              <w:t>Трансформатор. Устройство и принцип действия трансформатора, Первичная и вторичная обмотки трансформатора. Коэффициент трансформации.</w:t>
            </w:r>
          </w:p>
          <w:p w:rsidR="00CE4B24" w:rsidRPr="000B1683" w:rsidRDefault="00CE4B24" w:rsidP="00CE4B24">
            <w:pPr>
              <w:rPr>
                <w:rFonts w:ascii="Times New Roman" w:hAnsi="Times New Roman" w:cs="Times New Roman"/>
                <w:color w:val="111111"/>
                <w:sz w:val="17"/>
                <w:szCs w:val="17"/>
              </w:rPr>
            </w:pPr>
            <w:r w:rsidRPr="00AB433D">
              <w:rPr>
                <w:rFonts w:ascii="Times New Roman" w:hAnsi="Times New Roman" w:cs="Times New Roman"/>
                <w:color w:val="111111"/>
                <w:sz w:val="17"/>
                <w:szCs w:val="17"/>
              </w:rPr>
              <w:t>Изучают и описывают устройство и принцип действия трансформатора электрического тока</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Знают способы получения электрического тока, принцип действия трансформатора.</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составляют целое из частей, самостоятельно достраивая, восполняя недостающие компоненты. Выбирают основания и критерии для сравнения, классификации объектов. Структурируют знания </w:t>
            </w: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определяют последовательность промежуточных целей с учетом конечного результата. Выделяют и осознают то, что уже усвоено и что еще подлежит усвоению, осознают </w:t>
            </w:r>
            <w:r w:rsidRPr="00C502ED">
              <w:rPr>
                <w:rFonts w:ascii="Times New Roman" w:eastAsia="Calibri" w:hAnsi="Times New Roman" w:cs="Times New Roman"/>
                <w:sz w:val="17"/>
                <w:szCs w:val="17"/>
              </w:rPr>
              <w:lastRenderedPageBreak/>
              <w:t>качество и уровень усвоения</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учатся организовывать и планировать учебное сотрудничество с учителем и сверстниками. Учатся действовать с учетом позиции другого и согласовывать свои действия</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Развитие теоретического мышления на основе формирования умений устанавливать акты, различать причины и следствия</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6D31AB" w:rsidP="00CE4B24">
            <w:pPr>
              <w:rPr>
                <w:rFonts w:ascii="Times New Roman" w:hAnsi="Times New Roman" w:cs="Times New Roman"/>
                <w:color w:val="111111"/>
                <w:sz w:val="17"/>
                <w:szCs w:val="17"/>
              </w:rPr>
            </w:pPr>
            <w:r>
              <w:rPr>
                <w:rFonts w:ascii="Times New Roman" w:hAnsi="Times New Roman" w:cs="Times New Roman"/>
                <w:color w:val="111111"/>
                <w:sz w:val="17"/>
                <w:szCs w:val="17"/>
              </w:rPr>
              <w:lastRenderedPageBreak/>
              <w:t> 12/58</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задач «</w:t>
            </w:r>
            <w:r>
              <w:rPr>
                <w:rFonts w:ascii="Times New Roman" w:hAnsi="Times New Roman" w:cs="Times New Roman"/>
                <w:color w:val="111111"/>
                <w:sz w:val="17"/>
                <w:szCs w:val="17"/>
              </w:rPr>
              <w:t xml:space="preserve">Переменный электрический ток. </w:t>
            </w:r>
            <w:r w:rsidRPr="000B1683">
              <w:rPr>
                <w:rFonts w:ascii="Times New Roman" w:hAnsi="Times New Roman" w:cs="Times New Roman"/>
                <w:color w:val="111111"/>
                <w:sz w:val="17"/>
                <w:szCs w:val="17"/>
              </w:rPr>
              <w:t>Трансформатор"</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Повторить §39</w:t>
            </w:r>
          </w:p>
        </w:tc>
        <w:tc>
          <w:tcPr>
            <w:tcW w:w="709" w:type="dxa"/>
          </w:tcPr>
          <w:p w:rsidR="00CE4B24" w:rsidRDefault="00FB3B88" w:rsidP="00CE4B24">
            <w:pPr>
              <w:rPr>
                <w:rFonts w:ascii="Times New Roman" w:hAnsi="Times New Roman" w:cs="Times New Roman"/>
                <w:bCs/>
                <w:sz w:val="17"/>
                <w:szCs w:val="17"/>
              </w:rPr>
            </w:pPr>
            <w:r>
              <w:rPr>
                <w:rFonts w:ascii="Times New Roman" w:hAnsi="Times New Roman" w:cs="Times New Roman"/>
                <w:bCs/>
                <w:sz w:val="17"/>
                <w:szCs w:val="17"/>
              </w:rPr>
              <w:t>СР</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УКПЗУН</w:t>
            </w:r>
          </w:p>
        </w:tc>
        <w:tc>
          <w:tcPr>
            <w:tcW w:w="2409" w:type="dxa"/>
            <w:hideMark/>
          </w:tcPr>
          <w:p w:rsidR="00CE4B24" w:rsidRPr="000B1683" w:rsidRDefault="00CE4B24" w:rsidP="00CE4B24">
            <w:pPr>
              <w:rPr>
                <w:rFonts w:ascii="Times New Roman" w:hAnsi="Times New Roman" w:cs="Times New Roman"/>
                <w:color w:val="111111"/>
                <w:sz w:val="17"/>
                <w:szCs w:val="17"/>
              </w:rPr>
            </w:pPr>
            <w:r w:rsidRPr="00AB433D">
              <w:rPr>
                <w:rFonts w:ascii="Times New Roman" w:hAnsi="Times New Roman" w:cs="Times New Roman"/>
                <w:color w:val="111111"/>
                <w:sz w:val="17"/>
                <w:szCs w:val="17"/>
              </w:rPr>
              <w:t>Решают комбинированные задачи.</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Применяют полученные знания к решению комбинированных задач.  </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Умеют выводить следствия; анализируют объект, выделяя существенные и несущественные признаки</w:t>
            </w:r>
          </w:p>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Сличают способ и результат своих действий с заданным эталоном, обнаруживая отклонения и отличия от эталона.</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владеют вербальными и невербальными средствами общения</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устойчивой мотивации к приобретению новых  знаний и практических умений при решении задач</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CE4B24" w:rsidP="006D31AB">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1</w:t>
            </w:r>
            <w:r w:rsidR="006D31AB">
              <w:rPr>
                <w:rFonts w:ascii="Times New Roman" w:hAnsi="Times New Roman" w:cs="Times New Roman"/>
                <w:color w:val="111111"/>
                <w:sz w:val="17"/>
                <w:szCs w:val="17"/>
              </w:rPr>
              <w:t>3/59</w:t>
            </w:r>
            <w:r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Передача электроэнергии.</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§38</w:t>
            </w:r>
          </w:p>
        </w:tc>
        <w:tc>
          <w:tcPr>
            <w:tcW w:w="709" w:type="dxa"/>
          </w:tcPr>
          <w:p w:rsidR="00CE4B24" w:rsidRDefault="00FB3B88" w:rsidP="00CE4B24">
            <w:pPr>
              <w:rPr>
                <w:rFonts w:ascii="Times New Roman" w:hAnsi="Times New Roman" w:cs="Times New Roman"/>
                <w:bCs/>
                <w:sz w:val="17"/>
                <w:szCs w:val="17"/>
              </w:rPr>
            </w:pPr>
            <w:r>
              <w:rPr>
                <w:rFonts w:ascii="Times New Roman" w:hAnsi="Times New Roman" w:cs="Times New Roman"/>
                <w:bCs/>
                <w:sz w:val="17"/>
                <w:szCs w:val="17"/>
              </w:rPr>
              <w:t>Т</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УКПЗУН</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Передача электрической энергии на расстояние.</w:t>
            </w:r>
          </w:p>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color w:val="111111"/>
                <w:sz w:val="17"/>
                <w:szCs w:val="17"/>
              </w:rPr>
              <w:t xml:space="preserve">Изучают </w:t>
            </w:r>
            <w:r w:rsidRPr="00AB433D">
              <w:rPr>
                <w:rFonts w:ascii="Times New Roman" w:hAnsi="Times New Roman" w:cs="Times New Roman"/>
                <w:color w:val="111111"/>
                <w:sz w:val="17"/>
                <w:szCs w:val="17"/>
              </w:rPr>
              <w:t>принцип действия трансформатора при передачи электрического тока.</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Знают принцип передачи электрической энергии по ЛЭП</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выбирают, сопоставляют и обосновывают способы решения задачи, умеют выбирать обобщенные стратегии  решения задач</w:t>
            </w:r>
          </w:p>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вносят коррективы и дополнения в способ своих действий</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работают в группе</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Развитие теоретического мышления на основе формирования умений устанавливать акты, различать причины и следствия</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6D31AB" w:rsidP="00CE4B24">
            <w:pPr>
              <w:rPr>
                <w:rFonts w:ascii="Times New Roman" w:hAnsi="Times New Roman" w:cs="Times New Roman"/>
                <w:color w:val="111111"/>
                <w:sz w:val="17"/>
                <w:szCs w:val="17"/>
              </w:rPr>
            </w:pPr>
            <w:r>
              <w:rPr>
                <w:rFonts w:ascii="Times New Roman" w:hAnsi="Times New Roman" w:cs="Times New Roman"/>
                <w:color w:val="111111"/>
                <w:sz w:val="17"/>
                <w:szCs w:val="17"/>
              </w:rPr>
              <w:t> 14/60</w:t>
            </w:r>
            <w:r w:rsidR="00CE4B24" w:rsidRPr="000B1683">
              <w:rPr>
                <w:rFonts w:ascii="Times New Roman" w:hAnsi="Times New Roman" w:cs="Times New Roman"/>
                <w:color w:val="111111"/>
                <w:sz w:val="17"/>
                <w:szCs w:val="17"/>
              </w:rPr>
              <w:t>.</w:t>
            </w:r>
          </w:p>
        </w:tc>
        <w:tc>
          <w:tcPr>
            <w:tcW w:w="1558" w:type="dxa"/>
            <w:hideMark/>
          </w:tcPr>
          <w:p w:rsidR="00CE4B24" w:rsidRPr="00FB3B88" w:rsidRDefault="00CE4B24" w:rsidP="00CE4B24">
            <w:pPr>
              <w:rPr>
                <w:rFonts w:ascii="Times New Roman" w:hAnsi="Times New Roman" w:cs="Times New Roman"/>
                <w:b/>
                <w:color w:val="FF0000"/>
                <w:sz w:val="17"/>
                <w:szCs w:val="17"/>
              </w:rPr>
            </w:pPr>
            <w:r w:rsidRPr="00FB3B88">
              <w:rPr>
                <w:rFonts w:ascii="Times New Roman" w:hAnsi="Times New Roman" w:cs="Times New Roman"/>
                <w:b/>
                <w:color w:val="FF0000"/>
                <w:sz w:val="17"/>
                <w:szCs w:val="17"/>
              </w:rPr>
              <w:t>Контрольная работа № 5 «Электромагнитная индукция»</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УКУОЗУН</w:t>
            </w:r>
          </w:p>
        </w:tc>
        <w:tc>
          <w:tcPr>
            <w:tcW w:w="2409" w:type="dxa"/>
            <w:hideMark/>
          </w:tcPr>
          <w:p w:rsidR="00CE4B24" w:rsidRPr="000B1683" w:rsidRDefault="00CE4B24" w:rsidP="00CE4B24">
            <w:pPr>
              <w:rPr>
                <w:rFonts w:ascii="Times New Roman" w:hAnsi="Times New Roman" w:cs="Times New Roman"/>
                <w:color w:val="111111"/>
                <w:sz w:val="17"/>
                <w:szCs w:val="17"/>
              </w:rPr>
            </w:pPr>
            <w:r w:rsidRPr="00883D8D">
              <w:rPr>
                <w:rFonts w:ascii="Times New Roman" w:hAnsi="Times New Roman" w:cs="Times New Roman"/>
                <w:color w:val="111111"/>
                <w:sz w:val="17"/>
                <w:szCs w:val="17"/>
              </w:rPr>
              <w:t>Формирование у учащихся умений к осуществлению контрольной функции, контроль и самоконтроль изученных понятий</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Систематизировать знания, полученные при изучении темы «Электромагнит</w:t>
            </w:r>
            <w:r>
              <w:rPr>
                <w:rFonts w:ascii="Times New Roman" w:eastAsia="Times New Roman" w:hAnsi="Times New Roman" w:cs="Times New Roman"/>
                <w:sz w:val="17"/>
                <w:szCs w:val="17"/>
              </w:rPr>
              <w:t>ная индукция»</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Решать задачи разными способами, выбирать наиболее эффективные методы решения, применять полученные знания.</w:t>
            </w:r>
          </w:p>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Планировать и прогнозировать результат.</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Уметь письменно с достаточной полнотой и точностью выражать свои мысли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 учащихся способностей к рефлексии коррекционно-контрольного типа и реализации коррекционной нормы</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6D31AB" w:rsidP="00CE4B24">
            <w:pPr>
              <w:rPr>
                <w:rFonts w:ascii="Times New Roman" w:hAnsi="Times New Roman" w:cs="Times New Roman"/>
                <w:color w:val="111111"/>
                <w:sz w:val="17"/>
                <w:szCs w:val="17"/>
              </w:rPr>
            </w:pPr>
            <w:r>
              <w:rPr>
                <w:rFonts w:ascii="Times New Roman" w:hAnsi="Times New Roman" w:cs="Times New Roman"/>
                <w:color w:val="111111"/>
                <w:sz w:val="17"/>
                <w:szCs w:val="17"/>
              </w:rPr>
              <w:t> 15/61</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Электромагнит</w:t>
            </w:r>
            <w:r w:rsidR="006D31AB">
              <w:rPr>
                <w:rFonts w:ascii="Times New Roman" w:hAnsi="Times New Roman" w:cs="Times New Roman"/>
                <w:color w:val="111111"/>
                <w:sz w:val="17"/>
                <w:szCs w:val="17"/>
              </w:rPr>
              <w:t>-</w:t>
            </w:r>
            <w:proofErr w:type="spellStart"/>
            <w:r w:rsidRPr="000B1683">
              <w:rPr>
                <w:rFonts w:ascii="Times New Roman" w:hAnsi="Times New Roman" w:cs="Times New Roman"/>
                <w:color w:val="111111"/>
                <w:sz w:val="17"/>
                <w:szCs w:val="17"/>
              </w:rPr>
              <w:t>ные</w:t>
            </w:r>
            <w:proofErr w:type="spellEnd"/>
            <w:r w:rsidRPr="000B1683">
              <w:rPr>
                <w:rFonts w:ascii="Times New Roman" w:hAnsi="Times New Roman" w:cs="Times New Roman"/>
                <w:color w:val="111111"/>
                <w:sz w:val="17"/>
                <w:szCs w:val="17"/>
              </w:rPr>
              <w:t xml:space="preserve"> волны (ЭМВ).</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§39, з.36(4,5</w:t>
            </w:r>
            <w:r w:rsidR="00FB3B88">
              <w:rPr>
                <w:rFonts w:ascii="Times New Roman" w:hAnsi="Times New Roman" w:cs="Times New Roman"/>
                <w:color w:val="111111"/>
                <w:sz w:val="17"/>
                <w:szCs w:val="17"/>
              </w:rPr>
              <w:t>, 6</w:t>
            </w:r>
            <w:r w:rsidRPr="000B1683">
              <w:rPr>
                <w:rFonts w:ascii="Times New Roman" w:hAnsi="Times New Roman" w:cs="Times New Roman"/>
                <w:color w:val="111111"/>
                <w:sz w:val="17"/>
                <w:szCs w:val="17"/>
              </w:rPr>
              <w:t>)</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Электромагнитное поле. Электромагнитные волны. Открытый колебательный контур. Диапазон электромагнитных волн</w:t>
            </w:r>
            <w:r>
              <w:rPr>
                <w:rFonts w:ascii="Times New Roman" w:hAnsi="Times New Roman" w:cs="Times New Roman"/>
                <w:color w:val="111111"/>
                <w:sz w:val="17"/>
                <w:szCs w:val="17"/>
              </w:rPr>
              <w:t>.</w:t>
            </w:r>
          </w:p>
          <w:p w:rsidR="00CE4B24" w:rsidRPr="000B1683" w:rsidRDefault="00CE4B24" w:rsidP="00CE4B24">
            <w:pPr>
              <w:rPr>
                <w:rFonts w:ascii="Times New Roman" w:hAnsi="Times New Roman" w:cs="Times New Roman"/>
                <w:color w:val="111111"/>
                <w:sz w:val="17"/>
                <w:szCs w:val="17"/>
              </w:rPr>
            </w:pPr>
            <w:r w:rsidRPr="00883D8D">
              <w:rPr>
                <w:rFonts w:ascii="Times New Roman" w:hAnsi="Times New Roman" w:cs="Times New Roman"/>
                <w:color w:val="111111"/>
                <w:sz w:val="17"/>
                <w:szCs w:val="17"/>
              </w:rPr>
              <w:t>Пред</w:t>
            </w:r>
            <w:r>
              <w:rPr>
                <w:rFonts w:ascii="Times New Roman" w:hAnsi="Times New Roman" w:cs="Times New Roman"/>
                <w:color w:val="111111"/>
                <w:sz w:val="17"/>
                <w:szCs w:val="17"/>
              </w:rPr>
              <w:t>ставляют результаты своей работы</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Умеют описывать механизм образования электромагнитных волн, опираясь на гипотезы Максвелла об электромагнитном поле </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составляют, восполняя недостающие целое из частей, самостоятельно достраивая компоненты. Выбирают основания и критерии для сравнения, классификации объектов. Структурируют знания </w:t>
            </w: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определяют последовательность промежуточных целей с учетом конечного результата. Выделяют и </w:t>
            </w:r>
            <w:r w:rsidRPr="00C502ED">
              <w:rPr>
                <w:rFonts w:ascii="Times New Roman" w:eastAsia="Calibri" w:hAnsi="Times New Roman" w:cs="Times New Roman"/>
                <w:sz w:val="17"/>
                <w:szCs w:val="17"/>
              </w:rPr>
              <w:lastRenderedPageBreak/>
              <w:t>осознают то, что уже усвоено и что еще подлежит усвоению, осознают качество и уровень усвоения</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учатся организовывать и планировать учебное сотрудничество с учителем и сверстниками.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Формирование ценностных отношений к результатам обучения</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CE4B24" w:rsidP="006D31AB">
            <w:pPr>
              <w:rPr>
                <w:rFonts w:ascii="Times New Roman" w:hAnsi="Times New Roman" w:cs="Times New Roman"/>
                <w:color w:val="111111"/>
                <w:sz w:val="17"/>
                <w:szCs w:val="17"/>
              </w:rPr>
            </w:pPr>
            <w:r w:rsidRPr="000B1683">
              <w:rPr>
                <w:rFonts w:ascii="Times New Roman" w:hAnsi="Times New Roman" w:cs="Times New Roman"/>
                <w:color w:val="111111"/>
                <w:sz w:val="17"/>
                <w:szCs w:val="17"/>
              </w:rPr>
              <w:lastRenderedPageBreak/>
              <w:t> 1</w:t>
            </w:r>
            <w:r w:rsidR="006D31AB">
              <w:rPr>
                <w:rFonts w:ascii="Times New Roman" w:hAnsi="Times New Roman" w:cs="Times New Roman"/>
                <w:color w:val="111111"/>
                <w:sz w:val="17"/>
                <w:szCs w:val="17"/>
              </w:rPr>
              <w:t>6</w:t>
            </w:r>
            <w:r w:rsidRPr="000B1683">
              <w:rPr>
                <w:rFonts w:ascii="Times New Roman" w:hAnsi="Times New Roman" w:cs="Times New Roman"/>
                <w:color w:val="111111"/>
                <w:sz w:val="17"/>
                <w:szCs w:val="17"/>
              </w:rPr>
              <w:t>/62.</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Использование электромагнитных волн для передачи информации</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§40</w:t>
            </w:r>
            <w:r w:rsidR="00FB3B88">
              <w:rPr>
                <w:rFonts w:ascii="Times New Roman" w:hAnsi="Times New Roman" w:cs="Times New Roman"/>
                <w:color w:val="111111"/>
                <w:sz w:val="17"/>
                <w:szCs w:val="17"/>
              </w:rPr>
              <w:t>, з. 37(1,2)</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УУНЗ</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Вибратор Герца. Приемник электромагнитных волн А.С. Попова. Модуляция и детектирование электромагнитных колебаний. Детекторный радиоприемник.</w:t>
            </w:r>
          </w:p>
          <w:p w:rsidR="00CE4B24" w:rsidRPr="000B1683" w:rsidRDefault="00CE4B24" w:rsidP="00CE4B24">
            <w:pPr>
              <w:rPr>
                <w:rFonts w:ascii="Times New Roman" w:hAnsi="Times New Roman" w:cs="Times New Roman"/>
                <w:color w:val="111111"/>
                <w:sz w:val="17"/>
                <w:szCs w:val="17"/>
              </w:rPr>
            </w:pPr>
            <w:r w:rsidRPr="00883D8D">
              <w:rPr>
                <w:rFonts w:ascii="Times New Roman" w:hAnsi="Times New Roman" w:cs="Times New Roman"/>
                <w:color w:val="111111"/>
                <w:sz w:val="17"/>
                <w:szCs w:val="17"/>
              </w:rPr>
              <w:t>Наблюдают преломление радиоволн в диэлектриках и отражение  от проводящих поверхностей. Рассматривают устройство простейшего детекторного приемника</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keepLines/>
              <w:autoSpaceDE w:val="0"/>
              <w:autoSpaceDN w:val="0"/>
              <w:adjustRightInd w:val="0"/>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Умеют объяснить излучение и прием электромагнитных волн, принцип работы детекторного </w:t>
            </w:r>
            <w:proofErr w:type="spellStart"/>
            <w:r w:rsidRPr="00C502ED">
              <w:rPr>
                <w:rFonts w:ascii="Times New Roman" w:eastAsia="Calibri" w:hAnsi="Times New Roman" w:cs="Times New Roman"/>
                <w:sz w:val="17"/>
                <w:szCs w:val="17"/>
              </w:rPr>
              <w:t>радиоприемника.Объясняют</w:t>
            </w:r>
            <w:proofErr w:type="spellEnd"/>
            <w:r w:rsidRPr="00C502ED">
              <w:rPr>
                <w:rFonts w:ascii="Times New Roman" w:eastAsia="Calibri" w:hAnsi="Times New Roman" w:cs="Times New Roman"/>
                <w:sz w:val="17"/>
                <w:szCs w:val="17"/>
              </w:rPr>
              <w:t xml:space="preserve">  — принципы осуществления модуляции и детектирования радиосигнала</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составляют, восполняя недостающие целое из частей, самостоятельно достраивая компоненты. Выбирают основания и критерии для сравнения, классификации объектов. Структурируют знания </w:t>
            </w: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определяют последовательность промежуточных целей с учетом конечного результата. Выделяют и осознают то, что уже усвоено и что еще подлежит усвоению, осознают качество и уровень усвоения</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учатся организовывать и планировать учебное сотрудничество с учителем и сверстниками.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Формирование ценностных отношений к результатам обучения</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rPr>
          <w:trHeight w:val="1415"/>
        </w:trPr>
        <w:tc>
          <w:tcPr>
            <w:tcW w:w="708" w:type="dxa"/>
            <w:hideMark/>
          </w:tcPr>
          <w:p w:rsidR="00CE4B24" w:rsidRPr="000B1683" w:rsidRDefault="00CE4B24" w:rsidP="006D31AB">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w:t>
            </w:r>
            <w:r w:rsidR="006D31AB">
              <w:rPr>
                <w:rFonts w:ascii="Times New Roman" w:hAnsi="Times New Roman" w:cs="Times New Roman"/>
                <w:color w:val="111111"/>
                <w:sz w:val="17"/>
                <w:szCs w:val="17"/>
              </w:rPr>
              <w:t>17</w:t>
            </w:r>
            <w:r w:rsidRPr="000B1683">
              <w:rPr>
                <w:rFonts w:ascii="Times New Roman" w:hAnsi="Times New Roman" w:cs="Times New Roman"/>
                <w:color w:val="111111"/>
                <w:sz w:val="17"/>
                <w:szCs w:val="17"/>
              </w:rPr>
              <w:t>/63.</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Свойства электромагнитных волн</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§41</w:t>
            </w:r>
            <w:r w:rsidR="00FB3B88">
              <w:rPr>
                <w:rFonts w:ascii="Times New Roman" w:hAnsi="Times New Roman" w:cs="Times New Roman"/>
                <w:color w:val="111111"/>
                <w:sz w:val="17"/>
                <w:szCs w:val="17"/>
              </w:rPr>
              <w:t xml:space="preserve">, вопросы к </w:t>
            </w:r>
            <w:r w:rsidR="00FB3B88" w:rsidRPr="00FB3B88">
              <w:rPr>
                <w:rFonts w:ascii="Times New Roman" w:hAnsi="Times New Roman" w:cs="Times New Roman"/>
                <w:color w:val="111111"/>
                <w:sz w:val="17"/>
                <w:szCs w:val="17"/>
              </w:rPr>
              <w:t>§41</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УУНЗ</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Свойства электромагнитных волн: отражение, преломление, интерференция, дифракция</w:t>
            </w:r>
          </w:p>
          <w:p w:rsidR="00CE4B24" w:rsidRDefault="00CE4B24" w:rsidP="00CE4B24">
            <w:pPr>
              <w:rPr>
                <w:rFonts w:ascii="Times New Roman" w:hAnsi="Times New Roman" w:cs="Times New Roman"/>
                <w:color w:val="111111"/>
                <w:sz w:val="17"/>
                <w:szCs w:val="17"/>
              </w:rPr>
            </w:pPr>
            <w:r w:rsidRPr="00883D8D">
              <w:rPr>
                <w:rFonts w:ascii="Times New Roman" w:hAnsi="Times New Roman" w:cs="Times New Roman"/>
                <w:color w:val="111111"/>
                <w:sz w:val="17"/>
                <w:szCs w:val="17"/>
              </w:rPr>
              <w:t>Описывают опыты по наблюдению явлений дисперсии, интерференции и дифракции</w:t>
            </w:r>
          </w:p>
          <w:p w:rsidR="00CE4B24" w:rsidRPr="000B1683" w:rsidRDefault="00CE4B24" w:rsidP="00CE4B24">
            <w:pPr>
              <w:rPr>
                <w:rFonts w:ascii="Times New Roman" w:hAnsi="Times New Roman" w:cs="Times New Roman"/>
                <w:color w:val="111111"/>
                <w:sz w:val="17"/>
                <w:szCs w:val="17"/>
              </w:rPr>
            </w:pP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Знают  понятие интерференция, дифракция</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умеют выбирать смысловые единицы текста и устанавливать отношения между ними </w:t>
            </w: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самостоятельно формулируют познавательную цель и строят действия в соответствии с ней </w:t>
            </w: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описывают содержание совершаемых действий с целью ориентировки деятельности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6D31AB" w:rsidP="00CE4B24">
            <w:pPr>
              <w:rPr>
                <w:rFonts w:ascii="Times New Roman" w:hAnsi="Times New Roman" w:cs="Times New Roman"/>
                <w:color w:val="111111"/>
                <w:sz w:val="17"/>
                <w:szCs w:val="17"/>
              </w:rPr>
            </w:pPr>
            <w:r>
              <w:rPr>
                <w:rFonts w:ascii="Times New Roman" w:hAnsi="Times New Roman" w:cs="Times New Roman"/>
                <w:color w:val="111111"/>
                <w:sz w:val="17"/>
                <w:szCs w:val="17"/>
              </w:rPr>
              <w:t> 18</w:t>
            </w:r>
            <w:r w:rsidR="00CE4B24" w:rsidRPr="000B1683">
              <w:rPr>
                <w:rFonts w:ascii="Times New Roman" w:hAnsi="Times New Roman" w:cs="Times New Roman"/>
                <w:color w:val="111111"/>
                <w:sz w:val="17"/>
                <w:szCs w:val="17"/>
              </w:rPr>
              <w:t>/64.</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Электромагнитная природа света.</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§42</w:t>
            </w:r>
            <w:r w:rsidR="00FB3B88">
              <w:rPr>
                <w:rFonts w:ascii="Times New Roman" w:hAnsi="Times New Roman" w:cs="Times New Roman"/>
                <w:color w:val="111111"/>
                <w:sz w:val="17"/>
                <w:szCs w:val="17"/>
              </w:rPr>
              <w:t>, з. 38(1-3) по желанию.</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УУНЗ</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xml:space="preserve">Корпускулярная и волновая теории света. Скорость света . астрономический метод измерения скорости света. Опыты </w:t>
            </w:r>
            <w:proofErr w:type="spellStart"/>
            <w:r w:rsidRPr="000B1683">
              <w:rPr>
                <w:rFonts w:ascii="Times New Roman" w:hAnsi="Times New Roman" w:cs="Times New Roman"/>
                <w:color w:val="111111"/>
                <w:sz w:val="17"/>
                <w:szCs w:val="17"/>
              </w:rPr>
              <w:t>Физо</w:t>
            </w:r>
            <w:proofErr w:type="spellEnd"/>
            <w:r w:rsidRPr="000B1683">
              <w:rPr>
                <w:rFonts w:ascii="Times New Roman" w:hAnsi="Times New Roman" w:cs="Times New Roman"/>
                <w:color w:val="111111"/>
                <w:sz w:val="17"/>
                <w:szCs w:val="17"/>
              </w:rPr>
              <w:t>. Свойства света: дисперсия, интерференция и дифракция</w:t>
            </w:r>
          </w:p>
          <w:p w:rsidR="00CE4B24" w:rsidRPr="000B1683" w:rsidRDefault="00CE4B24" w:rsidP="00CE4B24">
            <w:pPr>
              <w:rPr>
                <w:rFonts w:ascii="Times New Roman" w:hAnsi="Times New Roman" w:cs="Times New Roman"/>
                <w:color w:val="111111"/>
                <w:sz w:val="17"/>
                <w:szCs w:val="17"/>
              </w:rPr>
            </w:pPr>
            <w:r w:rsidRPr="00883D8D">
              <w:rPr>
                <w:rFonts w:ascii="Times New Roman" w:hAnsi="Times New Roman" w:cs="Times New Roman"/>
                <w:color w:val="111111"/>
                <w:sz w:val="17"/>
                <w:szCs w:val="17"/>
              </w:rPr>
              <w:t>Доказывают, что свет – это электромагнитная волна.</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Знают  историческое развитие взглядов на природу света</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умеют выбирать смысловые единицы текста и устанавливать отношения между ними </w:t>
            </w: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самостоятельно формулируют познавательную цель и строят действия в соответствии с ней </w:t>
            </w: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описывают содержание совершаемых действий с целью ориентировки деятельности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6D31AB" w:rsidP="00CE4B24">
            <w:pPr>
              <w:rPr>
                <w:rFonts w:ascii="Times New Roman" w:hAnsi="Times New Roman" w:cs="Times New Roman"/>
                <w:color w:val="111111"/>
                <w:sz w:val="17"/>
                <w:szCs w:val="17"/>
              </w:rPr>
            </w:pPr>
            <w:r>
              <w:rPr>
                <w:rFonts w:ascii="Times New Roman" w:hAnsi="Times New Roman" w:cs="Times New Roman"/>
                <w:color w:val="111111"/>
                <w:sz w:val="17"/>
                <w:szCs w:val="17"/>
              </w:rPr>
              <w:t> 19</w:t>
            </w:r>
            <w:r w:rsidR="00CE4B24" w:rsidRPr="000B1683">
              <w:rPr>
                <w:rFonts w:ascii="Times New Roman" w:hAnsi="Times New Roman" w:cs="Times New Roman"/>
                <w:color w:val="111111"/>
                <w:sz w:val="17"/>
                <w:szCs w:val="17"/>
              </w:rPr>
              <w:t>/65.</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Шкала электромагнитных волн</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§43</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Диапазоны электромагнитных волн. Свойства электромагнитных волн разных диапазонов</w:t>
            </w:r>
          </w:p>
          <w:p w:rsidR="00CE4B24" w:rsidRPr="000B1683" w:rsidRDefault="00CE4B24" w:rsidP="00CE4B24">
            <w:pPr>
              <w:rPr>
                <w:rFonts w:ascii="Times New Roman" w:hAnsi="Times New Roman" w:cs="Times New Roman"/>
                <w:color w:val="111111"/>
                <w:sz w:val="17"/>
                <w:szCs w:val="17"/>
              </w:rPr>
            </w:pPr>
            <w:r w:rsidRPr="00883D8D">
              <w:rPr>
                <w:rFonts w:ascii="Times New Roman" w:hAnsi="Times New Roman" w:cs="Times New Roman"/>
                <w:color w:val="111111"/>
                <w:sz w:val="17"/>
                <w:szCs w:val="17"/>
              </w:rPr>
              <w:t xml:space="preserve">Обобщают  знания об электромагнитных волнах </w:t>
            </w:r>
            <w:r w:rsidRPr="00883D8D">
              <w:rPr>
                <w:rFonts w:ascii="Times New Roman" w:hAnsi="Times New Roman" w:cs="Times New Roman"/>
                <w:color w:val="111111"/>
                <w:sz w:val="17"/>
                <w:szCs w:val="17"/>
              </w:rPr>
              <w:lastRenderedPageBreak/>
              <w:t>разного диапазона.</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Знают описание шкалы электромагнитных волн</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умеют выбирать смысловые единицы текста и устанавливать отношения между ними </w:t>
            </w: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самостоятельно формулируют познавательную цель и строят </w:t>
            </w:r>
            <w:r w:rsidRPr="00C502ED">
              <w:rPr>
                <w:rFonts w:ascii="Times New Roman" w:eastAsia="Calibri" w:hAnsi="Times New Roman" w:cs="Times New Roman"/>
                <w:sz w:val="17"/>
                <w:szCs w:val="17"/>
              </w:rPr>
              <w:lastRenderedPageBreak/>
              <w:t xml:space="preserve">действия в соответствии с ней </w:t>
            </w: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описывают содержание совершаемых действий с целью ориентировки деятельности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tcPr>
          <w:p w:rsidR="00CE4B24" w:rsidRPr="000B1683" w:rsidRDefault="006D31AB" w:rsidP="00CE4B24">
            <w:pPr>
              <w:rPr>
                <w:rFonts w:ascii="Times New Roman" w:hAnsi="Times New Roman" w:cs="Times New Roman"/>
                <w:color w:val="111111"/>
                <w:sz w:val="17"/>
                <w:szCs w:val="17"/>
              </w:rPr>
            </w:pPr>
            <w:r>
              <w:rPr>
                <w:rFonts w:ascii="Times New Roman" w:hAnsi="Times New Roman" w:cs="Times New Roman"/>
                <w:color w:val="111111"/>
                <w:sz w:val="17"/>
                <w:szCs w:val="17"/>
              </w:rPr>
              <w:lastRenderedPageBreak/>
              <w:t>20/66</w:t>
            </w:r>
          </w:p>
        </w:tc>
        <w:tc>
          <w:tcPr>
            <w:tcW w:w="1558" w:type="dxa"/>
          </w:tcPr>
          <w:p w:rsidR="00CE4B24" w:rsidRPr="000B1683" w:rsidRDefault="00CE4B24" w:rsidP="00CE4B24">
            <w:pPr>
              <w:rPr>
                <w:rFonts w:ascii="Times New Roman" w:hAnsi="Times New Roman" w:cs="Times New Roman"/>
                <w:color w:val="111111"/>
                <w:sz w:val="17"/>
                <w:szCs w:val="17"/>
              </w:rPr>
            </w:pPr>
            <w:r w:rsidRPr="00883D8D">
              <w:rPr>
                <w:rFonts w:ascii="Times New Roman" w:hAnsi="Times New Roman" w:cs="Times New Roman"/>
                <w:color w:val="111111"/>
                <w:sz w:val="17"/>
                <w:szCs w:val="17"/>
              </w:rPr>
              <w:t xml:space="preserve">Решение задач. </w:t>
            </w:r>
            <w:r>
              <w:rPr>
                <w:rFonts w:ascii="Times New Roman" w:hAnsi="Times New Roman" w:cs="Times New Roman"/>
                <w:color w:val="111111"/>
                <w:sz w:val="17"/>
                <w:szCs w:val="17"/>
              </w:rPr>
              <w:t>«</w:t>
            </w:r>
            <w:r w:rsidRPr="00883D8D">
              <w:rPr>
                <w:rFonts w:ascii="Times New Roman" w:hAnsi="Times New Roman" w:cs="Times New Roman"/>
                <w:color w:val="111111"/>
                <w:sz w:val="17"/>
                <w:szCs w:val="17"/>
              </w:rPr>
              <w:t>Электромагнитные колебания и волны.</w:t>
            </w:r>
            <w:r>
              <w:rPr>
                <w:rFonts w:ascii="Times New Roman" w:hAnsi="Times New Roman" w:cs="Times New Roman"/>
                <w:color w:val="111111"/>
                <w:sz w:val="17"/>
                <w:szCs w:val="17"/>
              </w:rPr>
              <w:t>»</w:t>
            </w:r>
          </w:p>
        </w:tc>
        <w:tc>
          <w:tcPr>
            <w:tcW w:w="709" w:type="dxa"/>
          </w:tcPr>
          <w:p w:rsidR="00CE4B24" w:rsidRPr="000B1683" w:rsidRDefault="006D31AB" w:rsidP="00CE4B24">
            <w:pPr>
              <w:rPr>
                <w:rFonts w:ascii="Times New Roman" w:hAnsi="Times New Roman" w:cs="Times New Roman"/>
                <w:color w:val="111111"/>
                <w:sz w:val="17"/>
                <w:szCs w:val="17"/>
              </w:rPr>
            </w:pPr>
            <w:r>
              <w:rPr>
                <w:rFonts w:ascii="Times New Roman" w:hAnsi="Times New Roman" w:cs="Times New Roman"/>
                <w:color w:val="111111"/>
                <w:sz w:val="17"/>
                <w:szCs w:val="17"/>
              </w:rPr>
              <w:t>Задачи в тетради.</w:t>
            </w:r>
          </w:p>
        </w:tc>
        <w:tc>
          <w:tcPr>
            <w:tcW w:w="709" w:type="dxa"/>
          </w:tcPr>
          <w:p w:rsidR="00CE4B24" w:rsidRDefault="006D31AB" w:rsidP="00CE4B24">
            <w:pPr>
              <w:rPr>
                <w:rFonts w:ascii="Times New Roman" w:hAnsi="Times New Roman" w:cs="Times New Roman"/>
                <w:bCs/>
                <w:sz w:val="17"/>
                <w:szCs w:val="17"/>
              </w:rPr>
            </w:pPr>
            <w:r>
              <w:rPr>
                <w:rFonts w:ascii="Times New Roman" w:hAnsi="Times New Roman" w:cs="Times New Roman"/>
                <w:bCs/>
                <w:sz w:val="17"/>
                <w:szCs w:val="17"/>
              </w:rPr>
              <w:t>Т</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УАЗУ</w:t>
            </w:r>
          </w:p>
        </w:tc>
        <w:tc>
          <w:tcPr>
            <w:tcW w:w="2409" w:type="dxa"/>
          </w:tcPr>
          <w:p w:rsidR="00CE4B24" w:rsidRDefault="00CE4B24" w:rsidP="00CE4B24">
            <w:pPr>
              <w:rPr>
                <w:rFonts w:ascii="Times New Roman" w:hAnsi="Times New Roman" w:cs="Times New Roman"/>
                <w:color w:val="111111"/>
                <w:sz w:val="17"/>
                <w:szCs w:val="17"/>
              </w:rPr>
            </w:pPr>
            <w:r>
              <w:rPr>
                <w:rFonts w:ascii="Times New Roman" w:hAnsi="Times New Roman" w:cs="Times New Roman"/>
                <w:color w:val="111111"/>
                <w:sz w:val="17"/>
                <w:szCs w:val="17"/>
              </w:rPr>
              <w:t>Решение качественных и комбинированных задач с использованием основных характеристик</w:t>
            </w:r>
            <w:r w:rsidRPr="00883D8D">
              <w:rPr>
                <w:rFonts w:ascii="Times New Roman" w:hAnsi="Times New Roman" w:cs="Times New Roman"/>
                <w:color w:val="111111"/>
                <w:sz w:val="17"/>
                <w:szCs w:val="17"/>
              </w:rPr>
              <w:t xml:space="preserve"> электромагн</w:t>
            </w:r>
            <w:r>
              <w:rPr>
                <w:rFonts w:ascii="Times New Roman" w:hAnsi="Times New Roman" w:cs="Times New Roman"/>
                <w:color w:val="111111"/>
                <w:sz w:val="17"/>
                <w:szCs w:val="17"/>
              </w:rPr>
              <w:t>итных колебаний и волн, формул связи между ними и свойств</w:t>
            </w:r>
            <w:r w:rsidRPr="00883D8D">
              <w:rPr>
                <w:rFonts w:ascii="Times New Roman" w:hAnsi="Times New Roman" w:cs="Times New Roman"/>
                <w:color w:val="111111"/>
                <w:sz w:val="17"/>
                <w:szCs w:val="17"/>
              </w:rPr>
              <w:t xml:space="preserve"> электромагнитного поля.</w:t>
            </w:r>
          </w:p>
          <w:p w:rsidR="00CE4B24" w:rsidRPr="000B1683" w:rsidRDefault="00CE4B24" w:rsidP="00CE4B24">
            <w:pPr>
              <w:rPr>
                <w:rFonts w:ascii="Times New Roman" w:hAnsi="Times New Roman" w:cs="Times New Roman"/>
                <w:color w:val="111111"/>
                <w:sz w:val="17"/>
                <w:szCs w:val="17"/>
              </w:rPr>
            </w:pPr>
            <w:r w:rsidRPr="00883D8D">
              <w:rPr>
                <w:rFonts w:ascii="Times New Roman" w:hAnsi="Times New Roman" w:cs="Times New Roman"/>
                <w:color w:val="111111"/>
                <w:sz w:val="17"/>
                <w:szCs w:val="17"/>
              </w:rPr>
              <w:t>Формирование у учащихся способностей к рефлексии коррекционно-контрольного типа и реализации коррекционной нормы, систематизация знаний по теме «Электромагнитные колебания и волны»</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 учащихся целостного представления об основных положениях изученных тем</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Осуществлять контроль в форме сравнения способа действия и его результата с заданным эталоном с целью обнаружения отклонений и отличий от него, вносить необходимые коррективы и дополнения в план и способ действия в случае расхождения эталона, реального действия и его продукта, осознавать учащимся то, что уже усвоено и что подлежит усвоению, оценивать качество и уровень усвоения материала.</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Формировать представление о материальности мира.</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представлений о возможности познания окружающего мира</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6D31AB" w:rsidP="00CE4B24">
            <w:pPr>
              <w:rPr>
                <w:rFonts w:ascii="Times New Roman" w:hAnsi="Times New Roman" w:cs="Times New Roman"/>
                <w:color w:val="111111"/>
                <w:sz w:val="17"/>
                <w:szCs w:val="17"/>
              </w:rPr>
            </w:pPr>
            <w:r>
              <w:rPr>
                <w:rFonts w:ascii="Times New Roman" w:hAnsi="Times New Roman" w:cs="Times New Roman"/>
                <w:color w:val="111111"/>
                <w:sz w:val="17"/>
                <w:szCs w:val="17"/>
              </w:rPr>
              <w:t> 21/67.</w:t>
            </w:r>
          </w:p>
        </w:tc>
        <w:tc>
          <w:tcPr>
            <w:tcW w:w="1558" w:type="dxa"/>
            <w:hideMark/>
          </w:tcPr>
          <w:p w:rsidR="00CE4B24" w:rsidRPr="006D31AB" w:rsidRDefault="00CE4B24" w:rsidP="00CE4B24">
            <w:pPr>
              <w:rPr>
                <w:rFonts w:ascii="Times New Roman" w:hAnsi="Times New Roman" w:cs="Times New Roman"/>
                <w:b/>
                <w:color w:val="FF0000"/>
                <w:sz w:val="17"/>
                <w:szCs w:val="17"/>
              </w:rPr>
            </w:pPr>
            <w:r w:rsidRPr="006D31AB">
              <w:rPr>
                <w:rFonts w:ascii="Times New Roman" w:hAnsi="Times New Roman" w:cs="Times New Roman"/>
                <w:b/>
                <w:color w:val="FF0000"/>
                <w:sz w:val="17"/>
                <w:szCs w:val="17"/>
              </w:rPr>
              <w:t>Контрольная работа № 6 «Электромагнитные колебания и волны»</w:t>
            </w:r>
          </w:p>
        </w:tc>
        <w:tc>
          <w:tcPr>
            <w:tcW w:w="709" w:type="dxa"/>
          </w:tcPr>
          <w:p w:rsidR="00CE4B24" w:rsidRPr="000B1683" w:rsidRDefault="00CE4B24" w:rsidP="00CE4B24">
            <w:pPr>
              <w:rPr>
                <w:rFonts w:ascii="Times New Roman" w:hAnsi="Times New Roman" w:cs="Times New Roman"/>
                <w:color w:val="111111"/>
                <w:sz w:val="17"/>
                <w:szCs w:val="17"/>
              </w:rPr>
            </w:pPr>
          </w:p>
        </w:tc>
        <w:tc>
          <w:tcPr>
            <w:tcW w:w="709" w:type="dxa"/>
          </w:tcPr>
          <w:p w:rsidR="00CE4B24" w:rsidRDefault="006D31AB" w:rsidP="00CE4B24">
            <w:pPr>
              <w:rPr>
                <w:rFonts w:ascii="Times New Roman" w:hAnsi="Times New Roman" w:cs="Times New Roman"/>
                <w:bCs/>
                <w:sz w:val="17"/>
                <w:szCs w:val="17"/>
              </w:rPr>
            </w:pPr>
            <w:r>
              <w:rPr>
                <w:rFonts w:ascii="Times New Roman" w:hAnsi="Times New Roman" w:cs="Times New Roman"/>
                <w:bCs/>
                <w:sz w:val="17"/>
                <w:szCs w:val="17"/>
              </w:rPr>
              <w:t>КР</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УКУОЗУН</w:t>
            </w:r>
          </w:p>
        </w:tc>
        <w:tc>
          <w:tcPr>
            <w:tcW w:w="2409" w:type="dxa"/>
            <w:hideMark/>
          </w:tcPr>
          <w:p w:rsidR="00CE4B24" w:rsidRDefault="00CE4B24" w:rsidP="00CE4B24">
            <w:pPr>
              <w:rPr>
                <w:rFonts w:ascii="Times New Roman" w:hAnsi="Times New Roman" w:cs="Times New Roman"/>
                <w:color w:val="111111"/>
                <w:sz w:val="17"/>
                <w:szCs w:val="17"/>
              </w:rPr>
            </w:pPr>
            <w:r w:rsidRPr="00883D8D">
              <w:rPr>
                <w:rFonts w:ascii="Times New Roman" w:hAnsi="Times New Roman" w:cs="Times New Roman"/>
                <w:color w:val="111111"/>
                <w:sz w:val="17"/>
                <w:szCs w:val="17"/>
              </w:rPr>
              <w:t>Формирование у учащихся умений к осуществлению контрольной функции, контроль и самоконтроль изученных понятий</w:t>
            </w:r>
          </w:p>
          <w:p w:rsidR="00CE4B24" w:rsidRDefault="00CE4B24" w:rsidP="00CE4B24">
            <w:pPr>
              <w:rPr>
                <w:rFonts w:ascii="Times New Roman" w:hAnsi="Times New Roman" w:cs="Times New Roman"/>
                <w:color w:val="111111"/>
                <w:sz w:val="17"/>
                <w:szCs w:val="17"/>
              </w:rPr>
            </w:pPr>
          </w:p>
          <w:p w:rsidR="00CE4B24" w:rsidRPr="000B1683" w:rsidRDefault="00CE4B24" w:rsidP="00CE4B24">
            <w:pPr>
              <w:rPr>
                <w:rFonts w:ascii="Times New Roman" w:hAnsi="Times New Roman" w:cs="Times New Roman"/>
                <w:color w:val="111111"/>
                <w:sz w:val="17"/>
                <w:szCs w:val="17"/>
              </w:rPr>
            </w:pP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Систематизировать знания, полученные при изучении темы «Электромагнитные колебания и волны »</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Решать задачи разными способами, выбирать наиболее эффективные методы решения, применять полученные знания.</w:t>
            </w:r>
          </w:p>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Планировать и прогнозировать результат.</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Уметь письменно с достаточной полнотой и точностью выражать свои мысли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 учащихся способностей к рефлексии коррекционно-контрольного типа и реализации коррекционной нормы</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6D31AB" w:rsidRPr="006D31AB" w:rsidTr="00F83C27">
        <w:tc>
          <w:tcPr>
            <w:tcW w:w="15730" w:type="dxa"/>
            <w:gridSpan w:val="11"/>
          </w:tcPr>
          <w:p w:rsidR="006D31AB" w:rsidRPr="006D31AB" w:rsidRDefault="006D31AB" w:rsidP="00DB3801">
            <w:pPr>
              <w:jc w:val="center"/>
              <w:rPr>
                <w:rFonts w:ascii="Times New Roman" w:hAnsi="Times New Roman" w:cs="Times New Roman"/>
                <w:b/>
                <w:color w:val="111111"/>
                <w:sz w:val="17"/>
                <w:szCs w:val="17"/>
              </w:rPr>
            </w:pPr>
            <w:r w:rsidRPr="006D31AB">
              <w:rPr>
                <w:rFonts w:ascii="Times New Roman" w:hAnsi="Times New Roman" w:cs="Times New Roman"/>
                <w:b/>
                <w:color w:val="111111"/>
                <w:sz w:val="17"/>
                <w:szCs w:val="17"/>
              </w:rPr>
              <w:t xml:space="preserve">Элементы квантовой физики </w:t>
            </w:r>
            <w:r w:rsidR="00A55D04">
              <w:rPr>
                <w:rFonts w:ascii="Times New Roman" w:hAnsi="Times New Roman" w:cs="Times New Roman"/>
                <w:b/>
                <w:color w:val="111111"/>
                <w:sz w:val="17"/>
                <w:szCs w:val="17"/>
              </w:rPr>
              <w:t>18 часов</w:t>
            </w:r>
          </w:p>
        </w:tc>
      </w:tr>
      <w:tr w:rsidR="00CE4B24" w:rsidRPr="000B1683" w:rsidTr="00CE4B24">
        <w:tc>
          <w:tcPr>
            <w:tcW w:w="708" w:type="dxa"/>
            <w:hideMark/>
          </w:tcPr>
          <w:p w:rsidR="00CE4B24" w:rsidRPr="000B1683" w:rsidRDefault="00445B27" w:rsidP="00CE4B24">
            <w:pPr>
              <w:rPr>
                <w:rFonts w:ascii="Times New Roman" w:hAnsi="Times New Roman" w:cs="Times New Roman"/>
                <w:color w:val="111111"/>
                <w:sz w:val="17"/>
                <w:szCs w:val="17"/>
              </w:rPr>
            </w:pPr>
            <w:r>
              <w:rPr>
                <w:rFonts w:ascii="Times New Roman" w:hAnsi="Times New Roman" w:cs="Times New Roman"/>
                <w:color w:val="111111"/>
                <w:sz w:val="17"/>
                <w:szCs w:val="17"/>
              </w:rPr>
              <w:t> 1/68</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Явление фотоэффекта.</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§44</w:t>
            </w:r>
            <w:r w:rsidR="006D31AB">
              <w:rPr>
                <w:rFonts w:ascii="Times New Roman" w:hAnsi="Times New Roman" w:cs="Times New Roman"/>
                <w:color w:val="111111"/>
                <w:sz w:val="17"/>
                <w:szCs w:val="17"/>
              </w:rPr>
              <w:t>, задание 39</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УУНЗ</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Явление фотоэффекта. Невозможность объяснения некоторых особенностей фотоэффекта волновой теорией света . Фотон как частица электромагнитного излучения.</w:t>
            </w:r>
          </w:p>
          <w:p w:rsidR="00CE4B24" w:rsidRPr="000B1683" w:rsidRDefault="00CE4B24" w:rsidP="00CE4B24">
            <w:pPr>
              <w:rPr>
                <w:rFonts w:ascii="Times New Roman" w:hAnsi="Times New Roman" w:cs="Times New Roman"/>
                <w:color w:val="111111"/>
                <w:sz w:val="17"/>
                <w:szCs w:val="17"/>
              </w:rPr>
            </w:pPr>
            <w:r w:rsidRPr="00586259">
              <w:rPr>
                <w:rFonts w:ascii="Times New Roman" w:hAnsi="Times New Roman" w:cs="Times New Roman"/>
                <w:color w:val="111111"/>
                <w:sz w:val="17"/>
                <w:szCs w:val="17"/>
              </w:rPr>
              <w:t>Объясняют явление  фотоэффект.</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Знают понятие фотоэффект.</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умеют выбирать смысловые единицы текста и устанавливать отношения между ними </w:t>
            </w: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самостоятельно формулируют познавательную цель и строят действия в соответствии с ней </w:t>
            </w: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описывают содержание совершаемых действий с целью ориентировки деятельности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Формирование представлений о возможности познания окружающего мира</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445B27" w:rsidP="00CE4B24">
            <w:pPr>
              <w:rPr>
                <w:rFonts w:ascii="Times New Roman" w:hAnsi="Times New Roman" w:cs="Times New Roman"/>
                <w:color w:val="111111"/>
                <w:sz w:val="17"/>
                <w:szCs w:val="17"/>
              </w:rPr>
            </w:pPr>
            <w:r>
              <w:rPr>
                <w:rFonts w:ascii="Times New Roman" w:hAnsi="Times New Roman" w:cs="Times New Roman"/>
                <w:color w:val="111111"/>
                <w:sz w:val="17"/>
                <w:szCs w:val="17"/>
              </w:rPr>
              <w:t> 2/69</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Строение атома.</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§45</w:t>
            </w:r>
            <w:r w:rsidR="006D31AB">
              <w:rPr>
                <w:rFonts w:ascii="Times New Roman" w:hAnsi="Times New Roman" w:cs="Times New Roman"/>
                <w:color w:val="111111"/>
                <w:sz w:val="17"/>
                <w:szCs w:val="17"/>
              </w:rPr>
              <w:t xml:space="preserve">, </w:t>
            </w:r>
            <w:r w:rsidR="006D31AB">
              <w:rPr>
                <w:rFonts w:ascii="Times New Roman" w:hAnsi="Times New Roman" w:cs="Times New Roman"/>
                <w:color w:val="111111"/>
                <w:sz w:val="17"/>
                <w:szCs w:val="17"/>
              </w:rPr>
              <w:lastRenderedPageBreak/>
              <w:t xml:space="preserve">вопросы к </w:t>
            </w:r>
            <w:r w:rsidR="006D31AB" w:rsidRPr="006D31AB">
              <w:rPr>
                <w:rFonts w:ascii="Times New Roman" w:hAnsi="Times New Roman" w:cs="Times New Roman"/>
                <w:color w:val="111111"/>
                <w:sz w:val="17"/>
                <w:szCs w:val="17"/>
              </w:rPr>
              <w:t>§45</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УУНЗ</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xml:space="preserve">Сложное строение атома. </w:t>
            </w:r>
            <w:r w:rsidRPr="000B1683">
              <w:rPr>
                <w:rFonts w:ascii="Times New Roman" w:hAnsi="Times New Roman" w:cs="Times New Roman"/>
                <w:color w:val="111111"/>
                <w:sz w:val="17"/>
                <w:szCs w:val="17"/>
              </w:rPr>
              <w:lastRenderedPageBreak/>
              <w:t>Модель атома Томсона. Опыты Резерфорда по рассеянию альфа частиц на тонкой металлической фольге. Планетарная модель атома. Заряд атомного ядра.</w:t>
            </w:r>
          </w:p>
          <w:p w:rsidR="00CE4B24" w:rsidRPr="000B1683" w:rsidRDefault="00CE4B24" w:rsidP="00CE4B24">
            <w:pPr>
              <w:rPr>
                <w:rFonts w:ascii="Times New Roman" w:hAnsi="Times New Roman" w:cs="Times New Roman"/>
                <w:color w:val="111111"/>
                <w:sz w:val="17"/>
                <w:szCs w:val="17"/>
              </w:rPr>
            </w:pPr>
            <w:r w:rsidRPr="00586259">
              <w:rPr>
                <w:rFonts w:ascii="Times New Roman" w:hAnsi="Times New Roman" w:cs="Times New Roman"/>
                <w:color w:val="111111"/>
                <w:sz w:val="17"/>
                <w:szCs w:val="17"/>
              </w:rPr>
              <w:t>Изучают модели строения атомов Томсона и Резерфорда.</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 xml:space="preserve">Знают модель атома </w:t>
            </w:r>
            <w:r w:rsidRPr="00C502ED">
              <w:rPr>
                <w:rFonts w:ascii="Times New Roman" w:eastAsia="Calibri" w:hAnsi="Times New Roman" w:cs="Times New Roman"/>
                <w:sz w:val="17"/>
                <w:szCs w:val="17"/>
              </w:rPr>
              <w:lastRenderedPageBreak/>
              <w:t>Томсона, планетарная  модель атома Резерфорда. Умеют  объяснять опыт Резерфорда и сложности становления планетарной модели атома Резерфорда.</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lastRenderedPageBreak/>
              <w:t>Познавательные: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выполняют операции со знаками и символами. Осуществляют поиск и выделение необходимой информации</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составляют план и последовательность действий </w:t>
            </w: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работают в группе. Определяют цели и функции участников, способы взаимодействия</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 xml:space="preserve">Формирование представлений о </w:t>
            </w:r>
            <w:r w:rsidRPr="00C502ED">
              <w:rPr>
                <w:rFonts w:ascii="Times New Roman" w:eastAsia="Calibri" w:hAnsi="Times New Roman" w:cs="Times New Roman"/>
                <w:sz w:val="17"/>
                <w:szCs w:val="17"/>
              </w:rPr>
              <w:lastRenderedPageBreak/>
              <w:t>возможности познания окружающего мира</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445B27" w:rsidP="00CE4B24">
            <w:pPr>
              <w:rPr>
                <w:rFonts w:ascii="Times New Roman" w:hAnsi="Times New Roman" w:cs="Times New Roman"/>
                <w:color w:val="111111"/>
                <w:sz w:val="17"/>
                <w:szCs w:val="17"/>
              </w:rPr>
            </w:pPr>
            <w:r>
              <w:rPr>
                <w:rFonts w:ascii="Times New Roman" w:hAnsi="Times New Roman" w:cs="Times New Roman"/>
                <w:color w:val="111111"/>
                <w:sz w:val="17"/>
                <w:szCs w:val="17"/>
              </w:rPr>
              <w:lastRenderedPageBreak/>
              <w:t> 3/70</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Спектры испускания и поглощения.</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§46</w:t>
            </w:r>
            <w:r w:rsidR="00AF7E05">
              <w:rPr>
                <w:rFonts w:ascii="Times New Roman" w:hAnsi="Times New Roman" w:cs="Times New Roman"/>
                <w:color w:val="111111"/>
                <w:sz w:val="17"/>
                <w:szCs w:val="17"/>
              </w:rPr>
              <w:t xml:space="preserve"> вопросы к §46</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Спектры испускания и поглощения. Сплошные и линейные спектры. Спектральный анализ и его использование в научных исследованиях и на практике</w:t>
            </w:r>
          </w:p>
          <w:p w:rsidR="00CE4B24" w:rsidRPr="000B1683" w:rsidRDefault="00CE4B24" w:rsidP="00CE4B24">
            <w:pPr>
              <w:rPr>
                <w:rFonts w:ascii="Times New Roman" w:hAnsi="Times New Roman" w:cs="Times New Roman"/>
                <w:color w:val="111111"/>
                <w:sz w:val="17"/>
                <w:szCs w:val="17"/>
              </w:rPr>
            </w:pPr>
            <w:r w:rsidRPr="00586259">
              <w:rPr>
                <w:rFonts w:ascii="Times New Roman" w:hAnsi="Times New Roman" w:cs="Times New Roman"/>
                <w:color w:val="111111"/>
                <w:sz w:val="17"/>
                <w:szCs w:val="17"/>
              </w:rPr>
              <w:t>Изучают спектры поглощения и испускания.</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Знают понятие спектр. Отличие спектра испускания  от спектра поглощения.</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выполняют операции со знаками и символами. Осуществляют поиск и выделение необходимой информации</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составляют план и последовательность действий </w:t>
            </w: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работают в группе. Определяют цели и функции участников, способы взаимодействия</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Формирование представлений о возможности познания окружающего мира</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445B27" w:rsidP="00CE4B24">
            <w:pPr>
              <w:rPr>
                <w:rFonts w:ascii="Times New Roman" w:hAnsi="Times New Roman" w:cs="Times New Roman"/>
                <w:color w:val="111111"/>
                <w:sz w:val="17"/>
                <w:szCs w:val="17"/>
              </w:rPr>
            </w:pPr>
            <w:r>
              <w:rPr>
                <w:rFonts w:ascii="Times New Roman" w:hAnsi="Times New Roman" w:cs="Times New Roman"/>
                <w:color w:val="111111"/>
                <w:sz w:val="17"/>
                <w:szCs w:val="17"/>
              </w:rPr>
              <w:t> 4/71</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Радиоактивность</w:t>
            </w:r>
          </w:p>
        </w:tc>
        <w:tc>
          <w:tcPr>
            <w:tcW w:w="709" w:type="dxa"/>
          </w:tcPr>
          <w:p w:rsidR="00CE4B24" w:rsidRPr="000B1683" w:rsidRDefault="00AF7E05" w:rsidP="00CE4B24">
            <w:pPr>
              <w:rPr>
                <w:rFonts w:ascii="Times New Roman" w:hAnsi="Times New Roman" w:cs="Times New Roman"/>
                <w:color w:val="111111"/>
                <w:sz w:val="17"/>
                <w:szCs w:val="17"/>
              </w:rPr>
            </w:pPr>
            <w:r>
              <w:rPr>
                <w:rFonts w:ascii="Times New Roman" w:hAnsi="Times New Roman" w:cs="Times New Roman"/>
                <w:color w:val="111111"/>
                <w:sz w:val="17"/>
                <w:szCs w:val="17"/>
              </w:rPr>
              <w:t>§47 вопросы к §47</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УУНЗ</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Открытие явления радиоактивности. Опыты Резерфорда по определению состава радиоактивного излучения. Физическая природа альфа -, бета- и гамма- излучений. Принцип действия и устройство камеры Вильсона, используемой для изучения заряженных частиц.</w:t>
            </w:r>
          </w:p>
          <w:p w:rsidR="00CE4B24" w:rsidRPr="000B1683" w:rsidRDefault="00CE4B24" w:rsidP="00CE4B24">
            <w:pPr>
              <w:rPr>
                <w:rFonts w:ascii="Times New Roman" w:hAnsi="Times New Roman" w:cs="Times New Roman"/>
                <w:color w:val="111111"/>
                <w:sz w:val="17"/>
                <w:szCs w:val="17"/>
              </w:rPr>
            </w:pPr>
            <w:r w:rsidRPr="00463CDC">
              <w:rPr>
                <w:rFonts w:ascii="Times New Roman" w:hAnsi="Times New Roman" w:cs="Times New Roman"/>
                <w:color w:val="111111"/>
                <w:sz w:val="17"/>
                <w:szCs w:val="17"/>
              </w:rPr>
              <w:t>Изучают радиоактивность, опыт Резерфорда по доказательству сложного состава радиоактивного излучения.</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Знают  понятие радиоактивность, опыт Резерфорда по доказательству сложного состава радиоактивного излучения. Умеют объяснять опыт Резерфорда по доказательству сложного состава радиоактивного излучения.</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умеют выбирать смысловые единицы текста и устанавливать отношения между ними </w:t>
            </w: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самостоятельно формулируют познавательную цель и строят действия в соответствии с ней </w:t>
            </w: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описывают содержание совершаемых действий с целью ориентировки деятельности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Формирование представлений о возможности познания окружающего мира</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AF7E05" w:rsidP="00445B27">
            <w:pPr>
              <w:rPr>
                <w:rFonts w:ascii="Times New Roman" w:hAnsi="Times New Roman" w:cs="Times New Roman"/>
                <w:color w:val="111111"/>
                <w:sz w:val="17"/>
                <w:szCs w:val="17"/>
              </w:rPr>
            </w:pPr>
            <w:r>
              <w:rPr>
                <w:rFonts w:ascii="Times New Roman" w:hAnsi="Times New Roman" w:cs="Times New Roman"/>
                <w:color w:val="111111"/>
                <w:sz w:val="17"/>
                <w:szCs w:val="17"/>
              </w:rPr>
              <w:t> 5/7</w:t>
            </w:r>
            <w:r w:rsidR="00445B27">
              <w:rPr>
                <w:rFonts w:ascii="Times New Roman" w:hAnsi="Times New Roman" w:cs="Times New Roman"/>
                <w:color w:val="111111"/>
                <w:sz w:val="17"/>
                <w:szCs w:val="17"/>
              </w:rPr>
              <w:t>2</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Состав атомного ядра.</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§48, з.40(</w:t>
            </w:r>
            <w:r w:rsidR="00AF7E05">
              <w:rPr>
                <w:rFonts w:ascii="Times New Roman" w:hAnsi="Times New Roman" w:cs="Times New Roman"/>
                <w:color w:val="111111"/>
                <w:sz w:val="17"/>
                <w:szCs w:val="17"/>
              </w:rPr>
              <w:t xml:space="preserve">1, </w:t>
            </w:r>
            <w:r w:rsidRPr="000B1683">
              <w:rPr>
                <w:rFonts w:ascii="Times New Roman" w:hAnsi="Times New Roman" w:cs="Times New Roman"/>
                <w:color w:val="111111"/>
                <w:sz w:val="17"/>
                <w:szCs w:val="17"/>
              </w:rPr>
              <w:t>2,3,4)</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xml:space="preserve">Сложный состав атомного ядра. Открытие нейтрона. </w:t>
            </w:r>
            <w:proofErr w:type="spellStart"/>
            <w:r w:rsidRPr="000B1683">
              <w:rPr>
                <w:rFonts w:ascii="Times New Roman" w:hAnsi="Times New Roman" w:cs="Times New Roman"/>
                <w:color w:val="111111"/>
                <w:sz w:val="17"/>
                <w:szCs w:val="17"/>
              </w:rPr>
              <w:t>Протонно</w:t>
            </w:r>
            <w:proofErr w:type="spellEnd"/>
            <w:r w:rsidRPr="000B1683">
              <w:rPr>
                <w:rFonts w:ascii="Times New Roman" w:hAnsi="Times New Roman" w:cs="Times New Roman"/>
                <w:color w:val="111111"/>
                <w:sz w:val="17"/>
                <w:szCs w:val="17"/>
              </w:rPr>
              <w:t xml:space="preserve"> – нейтронная модель ядра. Нуклоны. Зарядовое и массовое числа. Изотопы, их физические и химические свойства</w:t>
            </w:r>
          </w:p>
          <w:p w:rsidR="00CE4B24" w:rsidRPr="000B1683" w:rsidRDefault="00CE4B24" w:rsidP="00CE4B24">
            <w:pPr>
              <w:rPr>
                <w:rFonts w:ascii="Times New Roman" w:hAnsi="Times New Roman" w:cs="Times New Roman"/>
                <w:color w:val="111111"/>
                <w:sz w:val="17"/>
                <w:szCs w:val="17"/>
              </w:rPr>
            </w:pPr>
            <w:r w:rsidRPr="00463CDC">
              <w:rPr>
                <w:rFonts w:ascii="Times New Roman" w:hAnsi="Times New Roman" w:cs="Times New Roman"/>
                <w:color w:val="111111"/>
                <w:sz w:val="17"/>
                <w:szCs w:val="17"/>
              </w:rPr>
              <w:t>Объясняют смысл и результаты опыта Резерфорда. Описывают состав атомных ядер, пользуясь таблицей Менделеева</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Знают  опыт Резерфорда по рассеянию альфа-частиц, </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выполняют операции со знаками и символами. Осуществляют поиск и выделение необходимой информации</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составляют план и последовательность действий </w:t>
            </w: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работают в группе. Определяют цели и функции участников, способы взаимодействия</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формирования умений устанавливать </w:t>
            </w:r>
            <w:proofErr w:type="spellStart"/>
            <w:r w:rsidRPr="00C502ED">
              <w:rPr>
                <w:rFonts w:ascii="Times New Roman" w:eastAsia="Calibri" w:hAnsi="Times New Roman" w:cs="Times New Roman"/>
                <w:sz w:val="17"/>
                <w:szCs w:val="17"/>
              </w:rPr>
              <w:t>фактыразличать</w:t>
            </w:r>
            <w:proofErr w:type="spellEnd"/>
            <w:r w:rsidRPr="00C502ED">
              <w:rPr>
                <w:rFonts w:ascii="Times New Roman" w:eastAsia="Calibri" w:hAnsi="Times New Roman" w:cs="Times New Roman"/>
                <w:sz w:val="17"/>
                <w:szCs w:val="17"/>
              </w:rPr>
              <w:t xml:space="preserve"> причины и следствия, строить модели и выдвигать гипотезы</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AF7E05" w:rsidP="00445B27">
            <w:pPr>
              <w:rPr>
                <w:rFonts w:ascii="Times New Roman" w:hAnsi="Times New Roman" w:cs="Times New Roman"/>
                <w:color w:val="111111"/>
                <w:sz w:val="17"/>
                <w:szCs w:val="17"/>
              </w:rPr>
            </w:pPr>
            <w:r>
              <w:rPr>
                <w:rFonts w:ascii="Times New Roman" w:hAnsi="Times New Roman" w:cs="Times New Roman"/>
                <w:color w:val="111111"/>
                <w:sz w:val="17"/>
                <w:szCs w:val="17"/>
              </w:rPr>
              <w:t> 6/7</w:t>
            </w:r>
            <w:r w:rsidR="00445B27">
              <w:rPr>
                <w:rFonts w:ascii="Times New Roman" w:hAnsi="Times New Roman" w:cs="Times New Roman"/>
                <w:color w:val="111111"/>
                <w:sz w:val="17"/>
                <w:szCs w:val="17"/>
              </w:rPr>
              <w:t>3</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xml:space="preserve">Радиоактивные превращения. Период </w:t>
            </w:r>
            <w:r w:rsidRPr="000B1683">
              <w:rPr>
                <w:rFonts w:ascii="Times New Roman" w:hAnsi="Times New Roman" w:cs="Times New Roman"/>
                <w:color w:val="111111"/>
                <w:sz w:val="17"/>
                <w:szCs w:val="17"/>
              </w:rPr>
              <w:lastRenderedPageBreak/>
              <w:t>полураспада</w:t>
            </w:r>
          </w:p>
        </w:tc>
        <w:tc>
          <w:tcPr>
            <w:tcW w:w="709" w:type="dxa"/>
          </w:tcPr>
          <w:p w:rsidR="00CE4B24" w:rsidRPr="000B1683" w:rsidRDefault="00CE4B24" w:rsidP="00AF7E05">
            <w:pPr>
              <w:rPr>
                <w:rFonts w:ascii="Times New Roman" w:hAnsi="Times New Roman" w:cs="Times New Roman"/>
                <w:color w:val="111111"/>
                <w:sz w:val="17"/>
                <w:szCs w:val="17"/>
              </w:rPr>
            </w:pPr>
            <w:r w:rsidRPr="000B1683">
              <w:rPr>
                <w:rFonts w:ascii="Times New Roman" w:hAnsi="Times New Roman" w:cs="Times New Roman"/>
                <w:color w:val="111111"/>
                <w:sz w:val="17"/>
                <w:szCs w:val="17"/>
              </w:rPr>
              <w:lastRenderedPageBreak/>
              <w:t>§49 з.41(</w:t>
            </w:r>
            <w:r w:rsidR="00AF7E05">
              <w:rPr>
                <w:rFonts w:ascii="Times New Roman" w:hAnsi="Times New Roman" w:cs="Times New Roman"/>
                <w:color w:val="111111"/>
                <w:sz w:val="17"/>
                <w:szCs w:val="17"/>
              </w:rPr>
              <w:t>1,2,3</w:t>
            </w:r>
            <w:r w:rsidRPr="000B1683">
              <w:rPr>
                <w:rFonts w:ascii="Times New Roman" w:hAnsi="Times New Roman" w:cs="Times New Roman"/>
                <w:color w:val="111111"/>
                <w:sz w:val="17"/>
                <w:szCs w:val="17"/>
              </w:rPr>
              <w:t>)</w:t>
            </w:r>
          </w:p>
        </w:tc>
        <w:tc>
          <w:tcPr>
            <w:tcW w:w="709" w:type="dxa"/>
          </w:tcPr>
          <w:p w:rsidR="00CE4B24" w:rsidRDefault="00AF7E05" w:rsidP="00CE4B24">
            <w:pPr>
              <w:rPr>
                <w:rFonts w:ascii="Times New Roman" w:hAnsi="Times New Roman" w:cs="Times New Roman"/>
                <w:bCs/>
                <w:sz w:val="17"/>
                <w:szCs w:val="17"/>
              </w:rPr>
            </w:pPr>
            <w:r>
              <w:rPr>
                <w:rFonts w:ascii="Times New Roman" w:hAnsi="Times New Roman" w:cs="Times New Roman"/>
                <w:bCs/>
                <w:sz w:val="17"/>
                <w:szCs w:val="17"/>
              </w:rPr>
              <w:t>СР</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УУНЗ</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xml:space="preserve">Радиоактивный распад. Альфа- и бета - распады. Период полураспада. </w:t>
            </w:r>
            <w:r w:rsidRPr="000B1683">
              <w:rPr>
                <w:rFonts w:ascii="Times New Roman" w:hAnsi="Times New Roman" w:cs="Times New Roman"/>
                <w:color w:val="111111"/>
                <w:sz w:val="17"/>
                <w:szCs w:val="17"/>
              </w:rPr>
              <w:lastRenderedPageBreak/>
              <w:t>Вероятный характер поведения радиоактивного атома. Закон радиоактивного распада</w:t>
            </w:r>
          </w:p>
          <w:p w:rsidR="00CE4B24" w:rsidRPr="000B1683" w:rsidRDefault="00CE4B24" w:rsidP="00CE4B24">
            <w:pPr>
              <w:rPr>
                <w:rFonts w:ascii="Times New Roman" w:hAnsi="Times New Roman" w:cs="Times New Roman"/>
                <w:color w:val="111111"/>
                <w:sz w:val="17"/>
                <w:szCs w:val="17"/>
              </w:rPr>
            </w:pPr>
            <w:r w:rsidRPr="00463CDC">
              <w:rPr>
                <w:rFonts w:ascii="Times New Roman" w:hAnsi="Times New Roman" w:cs="Times New Roman"/>
                <w:color w:val="111111"/>
                <w:sz w:val="17"/>
                <w:szCs w:val="17"/>
              </w:rPr>
              <w:t>Составляют уравнения ядерных реакций, объясняют отличия в строении атомных ядер изотопов одного и тоже элемента. Объясняют устройство и принцип действия масс-спектрографа</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 xml:space="preserve">Умеют описывать строение ядра. Давать характеристику частиц, </w:t>
            </w:r>
            <w:r w:rsidRPr="00C502ED">
              <w:rPr>
                <w:rFonts w:ascii="Times New Roman" w:eastAsia="Calibri" w:hAnsi="Times New Roman" w:cs="Times New Roman"/>
                <w:sz w:val="17"/>
                <w:szCs w:val="17"/>
              </w:rPr>
              <w:lastRenderedPageBreak/>
              <w:t xml:space="preserve">входящих в его состав. Описывают  альфа и бета распады на основе законов сохранения заряда и массового числа. Правило смещения. </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lastRenderedPageBreak/>
              <w:t>Познавательные: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выполняют операции со знаками и символами. Осуществляют поиск и </w:t>
            </w:r>
            <w:r w:rsidRPr="00C502ED">
              <w:rPr>
                <w:rFonts w:ascii="Times New Roman" w:eastAsia="Calibri" w:hAnsi="Times New Roman" w:cs="Times New Roman"/>
                <w:sz w:val="17"/>
                <w:szCs w:val="17"/>
              </w:rPr>
              <w:lastRenderedPageBreak/>
              <w:t>выделение необходимой информации</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составляют план и последовательность действий </w:t>
            </w: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работают в группе. Определяют цели и функции участников, способы взаимодействия</w:t>
            </w:r>
          </w:p>
          <w:p w:rsidR="00CE4B24" w:rsidRPr="00C502ED" w:rsidRDefault="00CE4B24" w:rsidP="00CE4B24">
            <w:pPr>
              <w:rPr>
                <w:rFonts w:ascii="Times New Roman" w:eastAsia="Calibri" w:hAnsi="Times New Roman" w:cs="Times New Roman"/>
                <w:sz w:val="17"/>
                <w:szCs w:val="17"/>
              </w:rPr>
            </w:pP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Понимание смыслов физических законов, раскрывающих связь изученных явлений</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445B27" w:rsidP="00CE4B24">
            <w:pPr>
              <w:rPr>
                <w:rFonts w:ascii="Times New Roman" w:hAnsi="Times New Roman" w:cs="Times New Roman"/>
                <w:color w:val="111111"/>
                <w:sz w:val="17"/>
                <w:szCs w:val="17"/>
              </w:rPr>
            </w:pPr>
            <w:r>
              <w:rPr>
                <w:rFonts w:ascii="Times New Roman" w:hAnsi="Times New Roman" w:cs="Times New Roman"/>
                <w:color w:val="111111"/>
                <w:sz w:val="17"/>
                <w:szCs w:val="17"/>
              </w:rPr>
              <w:lastRenderedPageBreak/>
              <w:t> 7/74</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задач на тему «</w:t>
            </w:r>
            <w:r>
              <w:rPr>
                <w:rFonts w:ascii="Times New Roman" w:hAnsi="Times New Roman" w:cs="Times New Roman"/>
                <w:color w:val="111111"/>
                <w:sz w:val="17"/>
                <w:szCs w:val="17"/>
              </w:rPr>
              <w:t xml:space="preserve">Строение атома и атомного ядра. </w:t>
            </w:r>
            <w:r w:rsidRPr="000B1683">
              <w:rPr>
                <w:rFonts w:ascii="Times New Roman" w:hAnsi="Times New Roman" w:cs="Times New Roman"/>
                <w:color w:val="111111"/>
                <w:sz w:val="17"/>
                <w:szCs w:val="17"/>
              </w:rPr>
              <w:t>Период полураспада»</w:t>
            </w:r>
          </w:p>
        </w:tc>
        <w:tc>
          <w:tcPr>
            <w:tcW w:w="709" w:type="dxa"/>
          </w:tcPr>
          <w:p w:rsidR="00CE4B24" w:rsidRPr="000B1683" w:rsidRDefault="00AF7E05" w:rsidP="00AF7E05">
            <w:pPr>
              <w:rPr>
                <w:rFonts w:ascii="Times New Roman" w:hAnsi="Times New Roman" w:cs="Times New Roman"/>
                <w:color w:val="111111"/>
                <w:sz w:val="17"/>
                <w:szCs w:val="17"/>
              </w:rPr>
            </w:pPr>
            <w:r>
              <w:rPr>
                <w:rFonts w:ascii="Times New Roman" w:hAnsi="Times New Roman" w:cs="Times New Roman"/>
                <w:color w:val="111111"/>
                <w:sz w:val="17"/>
                <w:szCs w:val="17"/>
              </w:rPr>
              <w:t>§49 з.41(4,5,6</w:t>
            </w:r>
            <w:r w:rsidRPr="00AF7E05">
              <w:rPr>
                <w:rFonts w:ascii="Times New Roman" w:hAnsi="Times New Roman" w:cs="Times New Roman"/>
                <w:color w:val="111111"/>
                <w:sz w:val="17"/>
                <w:szCs w:val="17"/>
              </w:rPr>
              <w:t>)</w:t>
            </w:r>
          </w:p>
        </w:tc>
        <w:tc>
          <w:tcPr>
            <w:tcW w:w="709" w:type="dxa"/>
          </w:tcPr>
          <w:p w:rsidR="00CE4B24" w:rsidRDefault="00AF7E05" w:rsidP="00CE4B24">
            <w:pPr>
              <w:rPr>
                <w:rFonts w:ascii="Times New Roman" w:hAnsi="Times New Roman" w:cs="Times New Roman"/>
                <w:bCs/>
                <w:sz w:val="17"/>
                <w:szCs w:val="17"/>
              </w:rPr>
            </w:pPr>
            <w:r>
              <w:rPr>
                <w:rFonts w:ascii="Times New Roman" w:hAnsi="Times New Roman" w:cs="Times New Roman"/>
                <w:bCs/>
                <w:sz w:val="17"/>
                <w:szCs w:val="17"/>
              </w:rPr>
              <w:t>СР</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УКПЗУН</w:t>
            </w:r>
          </w:p>
        </w:tc>
        <w:tc>
          <w:tcPr>
            <w:tcW w:w="2409" w:type="dxa"/>
            <w:hideMark/>
          </w:tcPr>
          <w:p w:rsidR="00CE4B24" w:rsidRDefault="00CE4B24" w:rsidP="00CE4B24">
            <w:pPr>
              <w:rPr>
                <w:rFonts w:ascii="Times New Roman" w:hAnsi="Times New Roman" w:cs="Times New Roman"/>
                <w:color w:val="111111"/>
                <w:sz w:val="17"/>
                <w:szCs w:val="17"/>
              </w:rPr>
            </w:pPr>
            <w:r>
              <w:rPr>
                <w:rFonts w:ascii="Times New Roman" w:hAnsi="Times New Roman" w:cs="Times New Roman"/>
                <w:color w:val="111111"/>
                <w:sz w:val="17"/>
                <w:szCs w:val="17"/>
              </w:rPr>
              <w:t>Решение задач на р</w:t>
            </w:r>
            <w:r w:rsidRPr="000B1683">
              <w:rPr>
                <w:rFonts w:ascii="Times New Roman" w:hAnsi="Times New Roman" w:cs="Times New Roman"/>
                <w:color w:val="111111"/>
                <w:sz w:val="17"/>
                <w:szCs w:val="17"/>
              </w:rPr>
              <w:t>адиоактивный распад. Альфа- и бета - распады. Период полураспада. Вероятный характер поведения радиоактивного атома. Закон радиоактивного распада</w:t>
            </w:r>
          </w:p>
          <w:p w:rsidR="00CE4B24" w:rsidRPr="000B1683" w:rsidRDefault="00CE4B24" w:rsidP="00CE4B24">
            <w:pPr>
              <w:rPr>
                <w:rFonts w:ascii="Times New Roman" w:hAnsi="Times New Roman" w:cs="Times New Roman"/>
                <w:color w:val="111111"/>
                <w:sz w:val="17"/>
                <w:szCs w:val="17"/>
              </w:rPr>
            </w:pPr>
            <w:r w:rsidRPr="00463CDC">
              <w:rPr>
                <w:rFonts w:ascii="Times New Roman" w:hAnsi="Times New Roman" w:cs="Times New Roman"/>
                <w:color w:val="111111"/>
                <w:sz w:val="17"/>
                <w:szCs w:val="17"/>
              </w:rPr>
              <w:t>Формирование у учащихся способностей к рефлексии коррекционно-контрольного типа и реализации коррекционной нормы, систематизация знаний по теме «Строение атома и атомного ядра»</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 учащихся целостного представления об основных положениях изученных тем</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Осуществлять контроль в форме сравнения способа действия и его результата с заданным эталоном с целью обнаружения отклонений и отличий от него, вносить необходимые коррективы и дополнения в план и способ действия в случае расхождения эталона, реального действия и его продукта, осознавать учащимся то, что уже усвоено и что подлежит усвоению, оценивать качество и уровень усвоения материала.</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Формировать представление о материальности мира.</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представлений о возможности познания окружающего мира</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AF7E05" w:rsidP="00445B27">
            <w:pPr>
              <w:rPr>
                <w:rFonts w:ascii="Times New Roman" w:hAnsi="Times New Roman" w:cs="Times New Roman"/>
                <w:color w:val="111111"/>
                <w:sz w:val="17"/>
                <w:szCs w:val="17"/>
              </w:rPr>
            </w:pPr>
            <w:r>
              <w:rPr>
                <w:rFonts w:ascii="Times New Roman" w:hAnsi="Times New Roman" w:cs="Times New Roman"/>
                <w:color w:val="111111"/>
                <w:sz w:val="17"/>
                <w:szCs w:val="17"/>
              </w:rPr>
              <w:t> 8/7</w:t>
            </w:r>
            <w:r w:rsidR="00445B27">
              <w:rPr>
                <w:rFonts w:ascii="Times New Roman" w:hAnsi="Times New Roman" w:cs="Times New Roman"/>
                <w:color w:val="111111"/>
                <w:sz w:val="17"/>
                <w:szCs w:val="17"/>
              </w:rPr>
              <w:t>5</w:t>
            </w:r>
            <w:r w:rsidR="00CE4B24" w:rsidRPr="000B1683">
              <w:rPr>
                <w:rFonts w:ascii="Times New Roman" w:hAnsi="Times New Roman" w:cs="Times New Roman"/>
                <w:color w:val="111111"/>
                <w:sz w:val="17"/>
                <w:szCs w:val="17"/>
              </w:rPr>
              <w:t>.</w:t>
            </w:r>
          </w:p>
        </w:tc>
        <w:tc>
          <w:tcPr>
            <w:tcW w:w="1558" w:type="dxa"/>
            <w:hideMark/>
          </w:tcPr>
          <w:p w:rsidR="00CE4B24" w:rsidRPr="00AF7E05" w:rsidRDefault="00B3206D" w:rsidP="00CE4B24">
            <w:pPr>
              <w:rPr>
                <w:rFonts w:ascii="Times New Roman" w:hAnsi="Times New Roman" w:cs="Times New Roman"/>
                <w:b/>
                <w:color w:val="FF0000"/>
                <w:sz w:val="17"/>
                <w:szCs w:val="17"/>
              </w:rPr>
            </w:pPr>
            <w:r>
              <w:rPr>
                <w:rFonts w:ascii="Times New Roman" w:hAnsi="Times New Roman" w:cs="Times New Roman"/>
                <w:b/>
                <w:color w:val="FF0000"/>
                <w:sz w:val="17"/>
                <w:szCs w:val="17"/>
              </w:rPr>
              <w:t>Контрольная работа № 7</w:t>
            </w:r>
            <w:r w:rsidR="00CE4B24" w:rsidRPr="00AF7E05">
              <w:rPr>
                <w:rFonts w:ascii="Times New Roman" w:hAnsi="Times New Roman" w:cs="Times New Roman"/>
                <w:b/>
                <w:color w:val="FF0000"/>
                <w:sz w:val="17"/>
                <w:szCs w:val="17"/>
              </w:rPr>
              <w:t xml:space="preserve">  «Строение атома и атомного ядра» (20 мин.).</w:t>
            </w:r>
          </w:p>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xml:space="preserve">Ядерное взаимодействие. </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§57</w:t>
            </w:r>
          </w:p>
        </w:tc>
        <w:tc>
          <w:tcPr>
            <w:tcW w:w="709" w:type="dxa"/>
          </w:tcPr>
          <w:p w:rsidR="00CE4B24" w:rsidRDefault="00AF7E05" w:rsidP="00CE4B24">
            <w:pPr>
              <w:rPr>
                <w:rFonts w:ascii="Times New Roman" w:hAnsi="Times New Roman" w:cs="Times New Roman"/>
                <w:bCs/>
                <w:sz w:val="17"/>
                <w:szCs w:val="17"/>
              </w:rPr>
            </w:pPr>
            <w:r>
              <w:rPr>
                <w:rFonts w:ascii="Times New Roman" w:hAnsi="Times New Roman" w:cs="Times New Roman"/>
                <w:bCs/>
                <w:sz w:val="17"/>
                <w:szCs w:val="17"/>
              </w:rPr>
              <w:t>Т</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CE4B24" w:rsidRDefault="00CE4B24" w:rsidP="00CE4B24">
            <w:pPr>
              <w:rPr>
                <w:rFonts w:ascii="Times New Roman" w:hAnsi="Times New Roman" w:cs="Times New Roman"/>
                <w:color w:val="111111"/>
                <w:sz w:val="17"/>
                <w:szCs w:val="17"/>
              </w:rPr>
            </w:pPr>
            <w:r w:rsidRPr="008E5598">
              <w:rPr>
                <w:rFonts w:ascii="Times New Roman" w:hAnsi="Times New Roman" w:cs="Times New Roman"/>
                <w:color w:val="111111"/>
                <w:sz w:val="17"/>
                <w:szCs w:val="17"/>
              </w:rPr>
              <w:t>Формирование у учащихся умений к осуществлению контрольной функции, контроль и самоконтроль изученных понятий</w:t>
            </w:r>
          </w:p>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color w:val="111111"/>
                <w:sz w:val="17"/>
                <w:szCs w:val="17"/>
              </w:rPr>
              <w:t>Ядерные силы, их особеннос</w:t>
            </w:r>
            <w:r w:rsidRPr="008E5598">
              <w:rPr>
                <w:rFonts w:ascii="Times New Roman" w:hAnsi="Times New Roman" w:cs="Times New Roman"/>
                <w:color w:val="111111"/>
                <w:sz w:val="17"/>
                <w:szCs w:val="17"/>
              </w:rPr>
              <w:t xml:space="preserve">ти. </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Систематизировать знания, полученные при изучении темы «Строение атома и атомного ядра»</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Решать задачи разными способами, выбирать наиболее эффективные методы решения, применять полученные знания.</w:t>
            </w:r>
          </w:p>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Планировать и прогнозировать результат.</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Уметь письменно с достаточной полнотой и точностью выражать свои мысли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 учащихся способностей к рефлексии коррекционно-контрольного типа и реализации коррекционной нормы</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445B27" w:rsidP="00AF7E05">
            <w:pPr>
              <w:rPr>
                <w:rFonts w:ascii="Times New Roman" w:hAnsi="Times New Roman" w:cs="Times New Roman"/>
                <w:color w:val="111111"/>
                <w:sz w:val="17"/>
                <w:szCs w:val="17"/>
              </w:rPr>
            </w:pPr>
            <w:r>
              <w:rPr>
                <w:rFonts w:ascii="Times New Roman" w:hAnsi="Times New Roman" w:cs="Times New Roman"/>
                <w:color w:val="111111"/>
                <w:sz w:val="17"/>
                <w:szCs w:val="17"/>
              </w:rPr>
              <w:t> 9/76</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Ядерные реакции.</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§51, з42(1,2,3)</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Ядерные силы, их особенности. Энергия связи ядра. Выделение энергии в процессе деления тяжелых ядер и синтеза легких.</w:t>
            </w:r>
          </w:p>
          <w:p w:rsidR="00CE4B24" w:rsidRPr="000B1683" w:rsidRDefault="00CE4B24" w:rsidP="00CE4B24">
            <w:pPr>
              <w:rPr>
                <w:rFonts w:ascii="Times New Roman" w:hAnsi="Times New Roman" w:cs="Times New Roman"/>
                <w:color w:val="111111"/>
                <w:sz w:val="17"/>
                <w:szCs w:val="17"/>
              </w:rPr>
            </w:pPr>
            <w:r w:rsidRPr="008E5598">
              <w:rPr>
                <w:rFonts w:ascii="Times New Roman" w:hAnsi="Times New Roman" w:cs="Times New Roman"/>
                <w:color w:val="111111"/>
                <w:sz w:val="17"/>
                <w:szCs w:val="17"/>
              </w:rPr>
              <w:t xml:space="preserve">Изучают схему деления ядра урана, схемы протекания </w:t>
            </w:r>
            <w:r w:rsidRPr="008E5598">
              <w:rPr>
                <w:rFonts w:ascii="Times New Roman" w:hAnsi="Times New Roman" w:cs="Times New Roman"/>
                <w:color w:val="111111"/>
                <w:sz w:val="17"/>
                <w:szCs w:val="17"/>
              </w:rPr>
              <w:lastRenderedPageBreak/>
              <w:t>цепных ядерных реакций.</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Знать особенности ядерных сил.</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ориентируются и воспринимают тексты разных стилей </w:t>
            </w: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вносят коррективы и дополнения в способ своих действий </w:t>
            </w: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общаются и взаимодействуют с партнерами по совместной деятельности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Развитие теоретического мышления на основе формирования умений устанавливать факты, различать причины и следствия.</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445B27" w:rsidP="00CE4B24">
            <w:pPr>
              <w:rPr>
                <w:rFonts w:ascii="Times New Roman" w:hAnsi="Times New Roman" w:cs="Times New Roman"/>
                <w:color w:val="111111"/>
                <w:sz w:val="17"/>
                <w:szCs w:val="17"/>
              </w:rPr>
            </w:pPr>
            <w:r>
              <w:rPr>
                <w:rFonts w:ascii="Times New Roman" w:hAnsi="Times New Roman" w:cs="Times New Roman"/>
                <w:color w:val="111111"/>
                <w:sz w:val="17"/>
                <w:szCs w:val="17"/>
              </w:rPr>
              <w:lastRenderedPageBreak/>
              <w:t> 10/77</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Дефект массы. Энергетический выход ядерных реакций.</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§52</w:t>
            </w:r>
            <w:r w:rsidR="00AF7E05">
              <w:rPr>
                <w:rFonts w:ascii="Times New Roman" w:hAnsi="Times New Roman" w:cs="Times New Roman"/>
                <w:color w:val="111111"/>
                <w:sz w:val="17"/>
                <w:szCs w:val="17"/>
              </w:rPr>
              <w:t>, задачи в тетради</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УУНЗ</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Дефект массы. Формула для расчета энергии связи ядра. Энергетический выход ядерных реакций.</w:t>
            </w:r>
          </w:p>
          <w:p w:rsidR="00CE4B24" w:rsidRPr="000B1683" w:rsidRDefault="00CE4B24" w:rsidP="00CE4B24">
            <w:pPr>
              <w:rPr>
                <w:rFonts w:ascii="Times New Roman" w:hAnsi="Times New Roman" w:cs="Times New Roman"/>
                <w:color w:val="111111"/>
                <w:sz w:val="17"/>
                <w:szCs w:val="17"/>
              </w:rPr>
            </w:pPr>
            <w:r w:rsidRPr="008E5598">
              <w:rPr>
                <w:rFonts w:ascii="Times New Roman" w:hAnsi="Times New Roman" w:cs="Times New Roman"/>
                <w:color w:val="111111"/>
                <w:sz w:val="17"/>
                <w:szCs w:val="17"/>
              </w:rPr>
              <w:t>Применять теоретические знания для решения физических задач. Анализируют график зависимости удельной энергии связи от массового числа</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 Знают понятие «прочность атомных ядер». Умеют выделять главную мысль, отвечать на вопросы. </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извлекают необходимую информацию из</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прослушанных текстов различных жанров.</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ставят учебную задачу на основе соотнесения того, что уже известно и усвоено, и того, что еще неизвестно </w:t>
            </w: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понимают возможность различных точек зрения, не совпадающих с собственной</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Осуществляют самостоятельный поиск информации о деятельности</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445B27" w:rsidP="00CE4B24">
            <w:pPr>
              <w:rPr>
                <w:rFonts w:ascii="Times New Roman" w:hAnsi="Times New Roman" w:cs="Times New Roman"/>
                <w:color w:val="111111"/>
                <w:sz w:val="17"/>
                <w:szCs w:val="17"/>
              </w:rPr>
            </w:pPr>
            <w:r>
              <w:rPr>
                <w:rFonts w:ascii="Times New Roman" w:hAnsi="Times New Roman" w:cs="Times New Roman"/>
                <w:color w:val="111111"/>
                <w:sz w:val="17"/>
                <w:szCs w:val="17"/>
              </w:rPr>
              <w:t> 11/78</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задач на тему «Энергетический выход ядерных реакций»</w:t>
            </w:r>
          </w:p>
        </w:tc>
        <w:tc>
          <w:tcPr>
            <w:tcW w:w="709" w:type="dxa"/>
          </w:tcPr>
          <w:p w:rsidR="00CE4B24" w:rsidRPr="000B1683" w:rsidRDefault="00AF7E05" w:rsidP="00CE4B24">
            <w:pPr>
              <w:rPr>
                <w:rFonts w:ascii="Times New Roman" w:hAnsi="Times New Roman" w:cs="Times New Roman"/>
                <w:color w:val="111111"/>
                <w:sz w:val="17"/>
                <w:szCs w:val="17"/>
              </w:rPr>
            </w:pPr>
            <w:r>
              <w:rPr>
                <w:rFonts w:ascii="Times New Roman" w:hAnsi="Times New Roman" w:cs="Times New Roman"/>
                <w:color w:val="111111"/>
                <w:sz w:val="17"/>
                <w:szCs w:val="17"/>
              </w:rPr>
              <w:t xml:space="preserve">Задачи в </w:t>
            </w:r>
            <w:r w:rsidR="00CE4B24" w:rsidRPr="000B1683">
              <w:rPr>
                <w:rFonts w:ascii="Times New Roman" w:hAnsi="Times New Roman" w:cs="Times New Roman"/>
                <w:color w:val="111111"/>
                <w:sz w:val="17"/>
                <w:szCs w:val="17"/>
              </w:rPr>
              <w:t>тетради</w:t>
            </w:r>
          </w:p>
        </w:tc>
        <w:tc>
          <w:tcPr>
            <w:tcW w:w="709" w:type="dxa"/>
          </w:tcPr>
          <w:p w:rsidR="00CE4B24" w:rsidRDefault="00AF7E05" w:rsidP="00CE4B24">
            <w:pPr>
              <w:rPr>
                <w:rFonts w:ascii="Times New Roman" w:hAnsi="Times New Roman" w:cs="Times New Roman"/>
                <w:bCs/>
                <w:sz w:val="17"/>
                <w:szCs w:val="17"/>
              </w:rPr>
            </w:pPr>
            <w:r>
              <w:rPr>
                <w:rFonts w:ascii="Times New Roman" w:hAnsi="Times New Roman" w:cs="Times New Roman"/>
                <w:bCs/>
                <w:sz w:val="17"/>
                <w:szCs w:val="17"/>
              </w:rPr>
              <w:t>СР</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УКПЗУН</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Дефект массы. Формула для расчета энергии связи ядра. Энергетический выход ядерных реакций.</w:t>
            </w:r>
          </w:p>
          <w:p w:rsidR="00CE4B24" w:rsidRPr="000B1683" w:rsidRDefault="00CE4B24" w:rsidP="00CE4B24">
            <w:pPr>
              <w:rPr>
                <w:rFonts w:ascii="Times New Roman" w:hAnsi="Times New Roman" w:cs="Times New Roman"/>
                <w:color w:val="111111"/>
                <w:sz w:val="17"/>
                <w:szCs w:val="17"/>
              </w:rPr>
            </w:pPr>
            <w:r w:rsidRPr="008E5598">
              <w:rPr>
                <w:rFonts w:ascii="Times New Roman" w:hAnsi="Times New Roman" w:cs="Times New Roman"/>
                <w:color w:val="111111"/>
                <w:sz w:val="17"/>
                <w:szCs w:val="17"/>
              </w:rPr>
              <w:t>Решают задачи по алгоритму</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Умеют  применять формулу энергии связи при решении задач,  решать задачи на нахождения энергии связи и дефекта масс.</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 xml:space="preserve">Познавательные: </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анализируют условия и требования задачи. Выражают структуру задачи разными средствами. Умеют выбирать обобщенные стратегии решения задачи. </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ставят учебную задачу на основе соотнесения того, что уже известно и усвоено, и того, что еще неизвестно </w:t>
            </w:r>
            <w:r w:rsidRPr="00C502ED">
              <w:rPr>
                <w:rFonts w:ascii="Times New Roman" w:eastAsia="Calibri" w:hAnsi="Times New Roman" w:cs="Times New Roman"/>
                <w:b/>
                <w:sz w:val="17"/>
                <w:szCs w:val="17"/>
              </w:rPr>
              <w:t xml:space="preserve">Коммуникативные: </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проявляют готовность к обсуждению разных точек зрения и выработке общей позиции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устойчивой мотивации к приобретению новых  знаний и практических умений при решении задач</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tcPr>
          <w:p w:rsidR="00CE4B24" w:rsidRPr="000B1683" w:rsidRDefault="00A55D04" w:rsidP="00CE4B24">
            <w:pPr>
              <w:rPr>
                <w:rFonts w:ascii="Times New Roman" w:hAnsi="Times New Roman" w:cs="Times New Roman"/>
                <w:color w:val="111111"/>
                <w:sz w:val="17"/>
                <w:szCs w:val="17"/>
              </w:rPr>
            </w:pPr>
            <w:r>
              <w:rPr>
                <w:rFonts w:ascii="Times New Roman" w:hAnsi="Times New Roman" w:cs="Times New Roman"/>
                <w:color w:val="111111"/>
                <w:sz w:val="17"/>
                <w:szCs w:val="17"/>
              </w:rPr>
              <w:t>12/7</w:t>
            </w:r>
            <w:r w:rsidR="00445B27">
              <w:rPr>
                <w:rFonts w:ascii="Times New Roman" w:hAnsi="Times New Roman" w:cs="Times New Roman"/>
                <w:color w:val="111111"/>
                <w:sz w:val="17"/>
                <w:szCs w:val="17"/>
              </w:rPr>
              <w:t>9</w:t>
            </w:r>
          </w:p>
        </w:tc>
        <w:tc>
          <w:tcPr>
            <w:tcW w:w="1558" w:type="dxa"/>
          </w:tcPr>
          <w:p w:rsidR="00CE4B24" w:rsidRPr="000B1683" w:rsidRDefault="00CE4B24" w:rsidP="00CE4B24">
            <w:pPr>
              <w:rPr>
                <w:rFonts w:ascii="Times New Roman" w:hAnsi="Times New Roman" w:cs="Times New Roman"/>
                <w:color w:val="111111"/>
                <w:sz w:val="17"/>
                <w:szCs w:val="17"/>
              </w:rPr>
            </w:pPr>
            <w:r w:rsidRPr="00C83D95">
              <w:rPr>
                <w:rFonts w:ascii="Times New Roman" w:hAnsi="Times New Roman" w:cs="Times New Roman"/>
                <w:color w:val="111111"/>
                <w:sz w:val="17"/>
                <w:szCs w:val="17"/>
              </w:rPr>
              <w:t xml:space="preserve">Решение задач. </w:t>
            </w:r>
            <w:r>
              <w:rPr>
                <w:rFonts w:ascii="Times New Roman" w:hAnsi="Times New Roman" w:cs="Times New Roman"/>
                <w:color w:val="111111"/>
                <w:sz w:val="17"/>
                <w:szCs w:val="17"/>
              </w:rPr>
              <w:t>«</w:t>
            </w:r>
            <w:r w:rsidRPr="00C83D95">
              <w:rPr>
                <w:rFonts w:ascii="Times New Roman" w:hAnsi="Times New Roman" w:cs="Times New Roman"/>
                <w:color w:val="111111"/>
                <w:sz w:val="17"/>
                <w:szCs w:val="17"/>
              </w:rPr>
              <w:t>Ядерные реакции.</w:t>
            </w:r>
            <w:r>
              <w:rPr>
                <w:rFonts w:ascii="Times New Roman" w:hAnsi="Times New Roman" w:cs="Times New Roman"/>
                <w:color w:val="111111"/>
                <w:sz w:val="17"/>
                <w:szCs w:val="17"/>
              </w:rPr>
              <w:t>»</w:t>
            </w:r>
          </w:p>
        </w:tc>
        <w:tc>
          <w:tcPr>
            <w:tcW w:w="709" w:type="dxa"/>
          </w:tcPr>
          <w:p w:rsidR="00CE4B24" w:rsidRPr="000B1683" w:rsidRDefault="00AF7E05" w:rsidP="00CE4B24">
            <w:pPr>
              <w:rPr>
                <w:rFonts w:ascii="Times New Roman" w:hAnsi="Times New Roman" w:cs="Times New Roman"/>
                <w:color w:val="111111"/>
                <w:sz w:val="17"/>
                <w:szCs w:val="17"/>
              </w:rPr>
            </w:pPr>
            <w:r>
              <w:rPr>
                <w:rFonts w:ascii="Times New Roman" w:hAnsi="Times New Roman" w:cs="Times New Roman"/>
                <w:color w:val="111111"/>
                <w:sz w:val="17"/>
                <w:szCs w:val="17"/>
              </w:rPr>
              <w:t xml:space="preserve">Задачи в </w:t>
            </w:r>
            <w:proofErr w:type="spellStart"/>
            <w:r>
              <w:rPr>
                <w:rFonts w:ascii="Times New Roman" w:hAnsi="Times New Roman" w:cs="Times New Roman"/>
                <w:color w:val="111111"/>
                <w:sz w:val="17"/>
                <w:szCs w:val="17"/>
              </w:rPr>
              <w:t>теради</w:t>
            </w:r>
            <w:proofErr w:type="spellEnd"/>
          </w:p>
        </w:tc>
        <w:tc>
          <w:tcPr>
            <w:tcW w:w="709" w:type="dxa"/>
          </w:tcPr>
          <w:p w:rsidR="00CE4B24" w:rsidRDefault="00AF7E05" w:rsidP="00CE4B24">
            <w:pPr>
              <w:rPr>
                <w:rFonts w:ascii="Times New Roman" w:hAnsi="Times New Roman" w:cs="Times New Roman"/>
                <w:bCs/>
                <w:sz w:val="17"/>
                <w:szCs w:val="17"/>
              </w:rPr>
            </w:pPr>
            <w:r>
              <w:rPr>
                <w:rFonts w:ascii="Times New Roman" w:hAnsi="Times New Roman" w:cs="Times New Roman"/>
                <w:bCs/>
                <w:sz w:val="17"/>
                <w:szCs w:val="17"/>
              </w:rPr>
              <w:t>СР</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УКПЗУН</w:t>
            </w:r>
          </w:p>
        </w:tc>
        <w:tc>
          <w:tcPr>
            <w:tcW w:w="2409" w:type="dxa"/>
          </w:tcPr>
          <w:p w:rsidR="00CE4B24" w:rsidRPr="000B1683" w:rsidRDefault="00CE4B24" w:rsidP="00CE4B24">
            <w:pPr>
              <w:rPr>
                <w:rFonts w:ascii="Times New Roman" w:hAnsi="Times New Roman" w:cs="Times New Roman"/>
                <w:color w:val="111111"/>
                <w:sz w:val="17"/>
                <w:szCs w:val="17"/>
              </w:rPr>
            </w:pPr>
            <w:r w:rsidRPr="00C83D95">
              <w:rPr>
                <w:rFonts w:ascii="Times New Roman" w:hAnsi="Times New Roman" w:cs="Times New Roman"/>
                <w:color w:val="111111"/>
                <w:sz w:val="17"/>
                <w:szCs w:val="17"/>
              </w:rPr>
              <w:t>Решают задачи по алгоритму</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Знают  правила записи ядерных реакций на основе законов сохранения заряда и массового числа. </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 xml:space="preserve">Познавательные: </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анализируют условия и требования задачи. Выражают структуру задачи разными средствами. Умеют выбирать обобщенные стратегии решения задачи. </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ставят учебную задачу на основе соотнесения того, что уже известно и усвоено, и того, что еще неизвестно </w:t>
            </w:r>
            <w:r w:rsidRPr="00C502ED">
              <w:rPr>
                <w:rFonts w:ascii="Times New Roman" w:eastAsia="Calibri" w:hAnsi="Times New Roman" w:cs="Times New Roman"/>
                <w:b/>
                <w:sz w:val="17"/>
                <w:szCs w:val="17"/>
              </w:rPr>
              <w:t xml:space="preserve">Коммуникативные: </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проявляют готовность к обсуждению разных точек зрения и выработке общей позиции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устойчивой мотивации к приобретению новых  знаний и практических умений при решении задач</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445B27" w:rsidP="00A55D04">
            <w:pPr>
              <w:rPr>
                <w:rFonts w:ascii="Times New Roman" w:hAnsi="Times New Roman" w:cs="Times New Roman"/>
                <w:color w:val="111111"/>
                <w:sz w:val="17"/>
                <w:szCs w:val="17"/>
              </w:rPr>
            </w:pPr>
            <w:r>
              <w:rPr>
                <w:rFonts w:ascii="Times New Roman" w:hAnsi="Times New Roman" w:cs="Times New Roman"/>
                <w:color w:val="111111"/>
                <w:sz w:val="17"/>
                <w:szCs w:val="17"/>
              </w:rPr>
              <w:t> 13/80</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Деление ядер урана. Цепная реакция.</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§53</w:t>
            </w:r>
            <w:r w:rsidR="00AF7E05">
              <w:rPr>
                <w:rFonts w:ascii="Times New Roman" w:hAnsi="Times New Roman" w:cs="Times New Roman"/>
                <w:color w:val="111111"/>
                <w:sz w:val="17"/>
                <w:szCs w:val="17"/>
              </w:rPr>
              <w:t>, вопросы к §53</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УУНЗ</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Деление ядер урана.</w:t>
            </w:r>
          </w:p>
          <w:p w:rsidR="00CE4B24" w:rsidRPr="000B1683" w:rsidRDefault="00CE4B24" w:rsidP="00CE4B24">
            <w:pPr>
              <w:rPr>
                <w:rFonts w:ascii="Times New Roman" w:hAnsi="Times New Roman" w:cs="Times New Roman"/>
                <w:color w:val="111111"/>
                <w:sz w:val="17"/>
                <w:szCs w:val="17"/>
              </w:rPr>
            </w:pPr>
            <w:r w:rsidRPr="00C83D95">
              <w:rPr>
                <w:rFonts w:ascii="Times New Roman" w:hAnsi="Times New Roman" w:cs="Times New Roman"/>
                <w:color w:val="111111"/>
                <w:sz w:val="17"/>
                <w:szCs w:val="17"/>
              </w:rPr>
              <w:t>Объясняют цепную  ядерную реакцию,  способы замедления ядерной реакции.</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color w:val="FF0000"/>
                <w:sz w:val="17"/>
                <w:szCs w:val="17"/>
              </w:rPr>
            </w:pPr>
            <w:r w:rsidRPr="00C502ED">
              <w:rPr>
                <w:rFonts w:ascii="Times New Roman" w:eastAsia="Calibri" w:hAnsi="Times New Roman" w:cs="Times New Roman"/>
                <w:sz w:val="17"/>
                <w:szCs w:val="17"/>
              </w:rPr>
              <w:t xml:space="preserve">Знают понятия капельной модели деления ядер урана, критической массы, условия прохождения цепной ядерной реакции, </w:t>
            </w:r>
          </w:p>
          <w:p w:rsidR="00CE4B24" w:rsidRPr="00C502ED" w:rsidRDefault="00CE4B24" w:rsidP="00CE4B24">
            <w:pPr>
              <w:rPr>
                <w:rFonts w:ascii="Times New Roman" w:eastAsia="Calibri" w:hAnsi="Times New Roman" w:cs="Times New Roman"/>
                <w:color w:val="FF0000"/>
                <w:sz w:val="17"/>
                <w:szCs w:val="17"/>
              </w:rPr>
            </w:pP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осознанно и произвольно строят речевые высказывания в устной и письменной форме. Понимают и адекватно оценивают язык средств массовой информации </w:t>
            </w: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самостоятельно формулируют познавательную цель и строят </w:t>
            </w:r>
            <w:r w:rsidRPr="00C502ED">
              <w:rPr>
                <w:rFonts w:ascii="Times New Roman" w:eastAsia="Calibri" w:hAnsi="Times New Roman" w:cs="Times New Roman"/>
                <w:sz w:val="17"/>
                <w:szCs w:val="17"/>
              </w:rPr>
              <w:lastRenderedPageBreak/>
              <w:t xml:space="preserve">действия в соответствии с ней </w:t>
            </w: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color w:val="FF0000"/>
                <w:sz w:val="17"/>
                <w:szCs w:val="17"/>
              </w:rPr>
            </w:pPr>
            <w:r w:rsidRPr="00C502ED">
              <w:rPr>
                <w:rFonts w:ascii="Times New Roman" w:eastAsia="Calibri" w:hAnsi="Times New Roman" w:cs="Times New Roman"/>
                <w:sz w:val="17"/>
                <w:szCs w:val="17"/>
              </w:rPr>
              <w:t>учатся аргументировать свою точку зрения, спорить и отстаивать свою позицию невраждебным для оппонентов образом</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Участвуют в дискуссии по обсуждению проблем, связанных с использованием энергии ядерных реакций распада и синтеза</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445B27" w:rsidP="00CE4B24">
            <w:pPr>
              <w:rPr>
                <w:rFonts w:ascii="Times New Roman" w:hAnsi="Times New Roman" w:cs="Times New Roman"/>
                <w:color w:val="111111"/>
                <w:sz w:val="17"/>
                <w:szCs w:val="17"/>
              </w:rPr>
            </w:pPr>
            <w:r>
              <w:rPr>
                <w:rFonts w:ascii="Times New Roman" w:hAnsi="Times New Roman" w:cs="Times New Roman"/>
                <w:color w:val="111111"/>
                <w:sz w:val="17"/>
                <w:szCs w:val="17"/>
              </w:rPr>
              <w:lastRenderedPageBreak/>
              <w:t> 14/81</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Ядерный реактор.</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§54</w:t>
            </w:r>
            <w:r w:rsidR="00AF7E05">
              <w:rPr>
                <w:rFonts w:ascii="Times New Roman" w:hAnsi="Times New Roman" w:cs="Times New Roman"/>
                <w:color w:val="111111"/>
                <w:sz w:val="17"/>
                <w:szCs w:val="17"/>
              </w:rPr>
              <w:t xml:space="preserve"> вопросы к §54</w:t>
            </w:r>
          </w:p>
        </w:tc>
        <w:tc>
          <w:tcPr>
            <w:tcW w:w="709" w:type="dxa"/>
          </w:tcPr>
          <w:p w:rsidR="00CE4B24" w:rsidRDefault="00A55D04" w:rsidP="00CE4B24">
            <w:pPr>
              <w:rPr>
                <w:rFonts w:ascii="Times New Roman" w:hAnsi="Times New Roman" w:cs="Times New Roman"/>
                <w:bCs/>
                <w:sz w:val="17"/>
                <w:szCs w:val="17"/>
              </w:rPr>
            </w:pPr>
            <w:r>
              <w:rPr>
                <w:rFonts w:ascii="Times New Roman" w:hAnsi="Times New Roman" w:cs="Times New Roman"/>
                <w:bCs/>
                <w:sz w:val="17"/>
                <w:szCs w:val="17"/>
              </w:rPr>
              <w:t>СР</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Деление ядер урана. Цепная реакция. Ядерный реактор. Ядерная энергетика</w:t>
            </w:r>
          </w:p>
          <w:p w:rsidR="00CE4B24" w:rsidRDefault="00CE4B24" w:rsidP="00CE4B24">
            <w:pPr>
              <w:rPr>
                <w:rFonts w:ascii="Times New Roman" w:hAnsi="Times New Roman" w:cs="Times New Roman"/>
                <w:color w:val="111111"/>
                <w:sz w:val="17"/>
                <w:szCs w:val="17"/>
              </w:rPr>
            </w:pPr>
            <w:r w:rsidRPr="00C83D95">
              <w:rPr>
                <w:rFonts w:ascii="Times New Roman" w:hAnsi="Times New Roman" w:cs="Times New Roman"/>
                <w:color w:val="111111"/>
                <w:sz w:val="17"/>
                <w:szCs w:val="17"/>
              </w:rPr>
              <w:t>Сообщения о назначении, принципе  действия ядерного реактора на медленных нейтронах</w:t>
            </w:r>
          </w:p>
          <w:p w:rsidR="00CE4B24" w:rsidRPr="000B1683" w:rsidRDefault="00CE4B24" w:rsidP="00CE4B24">
            <w:pPr>
              <w:rPr>
                <w:rFonts w:ascii="Times New Roman" w:hAnsi="Times New Roman" w:cs="Times New Roman"/>
                <w:color w:val="111111"/>
                <w:sz w:val="17"/>
                <w:szCs w:val="17"/>
              </w:rPr>
            </w:pP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Знать устройство ядерного реактора и его назначение, принцип работы ядерного реактора, иметь общие представления о развитии атомной энергетики.</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извлекают необходимую информацию из прослушанных текстов различных жанров </w:t>
            </w: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ставят учебную задачу на основе соотнесения того, что уже известно и усвоено, и того, что еще неизвестно </w:t>
            </w: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понимают возможность различных точек зрения, не совпадающих с собственной</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Формирование представлений о возможности познания окружающего мира</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445B27" w:rsidP="00CE4B24">
            <w:pPr>
              <w:rPr>
                <w:rFonts w:ascii="Times New Roman" w:hAnsi="Times New Roman" w:cs="Times New Roman"/>
                <w:color w:val="111111"/>
                <w:sz w:val="17"/>
                <w:szCs w:val="17"/>
              </w:rPr>
            </w:pPr>
            <w:r>
              <w:rPr>
                <w:rFonts w:ascii="Times New Roman" w:hAnsi="Times New Roman" w:cs="Times New Roman"/>
                <w:color w:val="111111"/>
                <w:sz w:val="17"/>
                <w:szCs w:val="17"/>
              </w:rPr>
              <w:t> 15/82</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Термоядерные реакции.</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§55</w:t>
            </w:r>
            <w:r w:rsidR="003B25E2">
              <w:rPr>
                <w:rFonts w:ascii="Times New Roman" w:hAnsi="Times New Roman" w:cs="Times New Roman"/>
                <w:color w:val="111111"/>
                <w:sz w:val="17"/>
                <w:szCs w:val="17"/>
              </w:rPr>
              <w:t>вопросы к §55</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УУНЗ</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Возможность использования термоядерных реакций на пользу человека</w:t>
            </w:r>
          </w:p>
          <w:p w:rsidR="00CE4B24" w:rsidRPr="000B1683" w:rsidRDefault="00CE4B24" w:rsidP="00CE4B24">
            <w:pPr>
              <w:rPr>
                <w:rFonts w:ascii="Times New Roman" w:hAnsi="Times New Roman" w:cs="Times New Roman"/>
                <w:color w:val="111111"/>
                <w:sz w:val="17"/>
                <w:szCs w:val="17"/>
              </w:rPr>
            </w:pPr>
            <w:r w:rsidRPr="00C83D95">
              <w:rPr>
                <w:rFonts w:ascii="Times New Roman" w:hAnsi="Times New Roman" w:cs="Times New Roman"/>
                <w:color w:val="111111"/>
                <w:sz w:val="17"/>
                <w:szCs w:val="17"/>
              </w:rPr>
              <w:t>Осуществляют самостоятельный  поиск информации по истории создания термоядерных реакторов, проблемах и перспективах развития термоядерной энергетики</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Имеют представления о возможности прохождения термоядерного синтеза условий его протекания, водородной бомбе.</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осознанно и произвольно строят речевые высказывания в устной и письменной форме. Понимают и адекватно оценивают язык средств массовой информации </w:t>
            </w:r>
            <w:r w:rsidRPr="00C502ED">
              <w:rPr>
                <w:rFonts w:ascii="Times New Roman" w:eastAsia="Calibri" w:hAnsi="Times New Roman" w:cs="Times New Roman"/>
                <w:b/>
                <w:sz w:val="17"/>
                <w:szCs w:val="17"/>
              </w:rPr>
              <w:t xml:space="preserve">Регулятивные: </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осознают качество и уровень усвоения учебного материала. </w:t>
            </w:r>
            <w:r w:rsidRPr="00C502ED">
              <w:rPr>
                <w:rFonts w:ascii="Times New Roman" w:eastAsia="Calibri" w:hAnsi="Times New Roman" w:cs="Times New Roman"/>
                <w:b/>
                <w:sz w:val="17"/>
                <w:szCs w:val="17"/>
              </w:rPr>
              <w:t>Коммуникативные</w:t>
            </w:r>
            <w:r w:rsidRPr="00C502ED">
              <w:rPr>
                <w:rFonts w:ascii="Times New Roman" w:eastAsia="Calibri" w:hAnsi="Times New Roman" w:cs="Times New Roman"/>
                <w:sz w:val="17"/>
                <w:szCs w:val="17"/>
              </w:rPr>
              <w:t>:</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 умеют представлять конкретное содержание и представлять его в нужной форме.</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Формирование представлений о возможности познания окружающего мира</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A55D04" w:rsidP="00445B27">
            <w:pPr>
              <w:rPr>
                <w:rFonts w:ascii="Times New Roman" w:hAnsi="Times New Roman" w:cs="Times New Roman"/>
                <w:color w:val="111111"/>
                <w:sz w:val="17"/>
                <w:szCs w:val="17"/>
              </w:rPr>
            </w:pPr>
            <w:r>
              <w:rPr>
                <w:rFonts w:ascii="Times New Roman" w:hAnsi="Times New Roman" w:cs="Times New Roman"/>
                <w:color w:val="111111"/>
                <w:sz w:val="17"/>
                <w:szCs w:val="17"/>
              </w:rPr>
              <w:t> 16</w:t>
            </w:r>
            <w:r w:rsidR="00CE4B24" w:rsidRPr="000B1683">
              <w:rPr>
                <w:rFonts w:ascii="Times New Roman" w:hAnsi="Times New Roman" w:cs="Times New Roman"/>
                <w:color w:val="111111"/>
                <w:sz w:val="17"/>
                <w:szCs w:val="17"/>
              </w:rPr>
              <w:t>/8</w:t>
            </w:r>
            <w:r w:rsidR="00445B27">
              <w:rPr>
                <w:rFonts w:ascii="Times New Roman" w:hAnsi="Times New Roman" w:cs="Times New Roman"/>
                <w:color w:val="111111"/>
                <w:sz w:val="17"/>
                <w:szCs w:val="17"/>
              </w:rPr>
              <w:t>3</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Биологическое действие радиоактивных излучений и их применение.</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56</w:t>
            </w:r>
            <w:r w:rsidR="003B25E2">
              <w:rPr>
                <w:rFonts w:ascii="Times New Roman" w:hAnsi="Times New Roman" w:cs="Times New Roman"/>
                <w:color w:val="111111"/>
                <w:sz w:val="17"/>
                <w:szCs w:val="17"/>
              </w:rPr>
              <w:t xml:space="preserve"> вопросы к §56</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Биологическое действие радиоактивных излучений. Поглощенная доза излучения, условное обозначение и единица. Счетчик Гейгера. Метод меченых атомов и его использование.</w:t>
            </w:r>
          </w:p>
          <w:p w:rsidR="00CE4B24" w:rsidRPr="000B1683" w:rsidRDefault="00CE4B24" w:rsidP="00CE4B24">
            <w:pPr>
              <w:rPr>
                <w:rFonts w:ascii="Times New Roman" w:hAnsi="Times New Roman" w:cs="Times New Roman"/>
                <w:color w:val="111111"/>
                <w:sz w:val="17"/>
                <w:szCs w:val="17"/>
              </w:rPr>
            </w:pPr>
            <w:r w:rsidRPr="00C83D95">
              <w:rPr>
                <w:rFonts w:ascii="Times New Roman" w:hAnsi="Times New Roman" w:cs="Times New Roman"/>
                <w:color w:val="111111"/>
                <w:sz w:val="17"/>
                <w:szCs w:val="17"/>
              </w:rPr>
              <w:t>Осуществляют самостоятельный  поиск информации о применении радиоактивных изотопов.</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Знают о допустимой для человека дозе радиации, действии радиации на организм, применении радиоактивных изотопов.  Умеют  производить измерения при помощи дозиметра</w:t>
            </w:r>
          </w:p>
          <w:p w:rsidR="00CE4B24" w:rsidRPr="00C502ED" w:rsidRDefault="00CE4B24" w:rsidP="00CE4B24">
            <w:pPr>
              <w:rPr>
                <w:rFonts w:ascii="Times New Roman" w:eastAsia="Calibri" w:hAnsi="Times New Roman" w:cs="Times New Roman"/>
                <w:sz w:val="17"/>
                <w:szCs w:val="17"/>
              </w:rPr>
            </w:pP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осознанно и произвольно строят речевые высказывания в устной и письменной форме. Понимают и адекватно оценивают язык средств массовой информации </w:t>
            </w: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самостоятельно формулируют познавательную цель и строят действия в соответствии с ней </w:t>
            </w: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учатся аргументировать свою точку зрения, спорить и отстаивать свою позицию невраждебным для оппонентов образом</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Формирование представлений о возможности познания окружающего мира</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CE4B24" w:rsidP="00A55D0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1</w:t>
            </w:r>
            <w:r w:rsidR="00445B27">
              <w:rPr>
                <w:rFonts w:ascii="Times New Roman" w:hAnsi="Times New Roman" w:cs="Times New Roman"/>
                <w:color w:val="111111"/>
                <w:sz w:val="17"/>
                <w:szCs w:val="17"/>
              </w:rPr>
              <w:t>7/84</w:t>
            </w:r>
            <w:r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Элементарные частицы.</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§57</w:t>
            </w:r>
            <w:r w:rsidR="003B25E2">
              <w:rPr>
                <w:rFonts w:ascii="Times New Roman" w:hAnsi="Times New Roman" w:cs="Times New Roman"/>
                <w:color w:val="111111"/>
                <w:sz w:val="17"/>
                <w:szCs w:val="17"/>
              </w:rPr>
              <w:t xml:space="preserve"> вопросы к §57</w:t>
            </w:r>
          </w:p>
        </w:tc>
        <w:tc>
          <w:tcPr>
            <w:tcW w:w="709" w:type="dxa"/>
          </w:tcPr>
          <w:p w:rsidR="00CE4B24" w:rsidRDefault="00A55D04" w:rsidP="00CE4B24">
            <w:pPr>
              <w:rPr>
                <w:rFonts w:ascii="Times New Roman" w:hAnsi="Times New Roman" w:cs="Times New Roman"/>
                <w:bCs/>
                <w:sz w:val="17"/>
                <w:szCs w:val="17"/>
              </w:rPr>
            </w:pPr>
            <w:r>
              <w:rPr>
                <w:rFonts w:ascii="Times New Roman" w:hAnsi="Times New Roman" w:cs="Times New Roman"/>
                <w:bCs/>
                <w:sz w:val="17"/>
                <w:szCs w:val="17"/>
              </w:rPr>
              <w:t>Т</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Взаимные превращения элементарных частиц.</w:t>
            </w:r>
          </w:p>
          <w:p w:rsidR="00CE4B24" w:rsidRPr="000B1683" w:rsidRDefault="00CE4B24" w:rsidP="00CE4B24">
            <w:pPr>
              <w:rPr>
                <w:rFonts w:ascii="Times New Roman" w:hAnsi="Times New Roman" w:cs="Times New Roman"/>
                <w:color w:val="111111"/>
                <w:sz w:val="17"/>
                <w:szCs w:val="17"/>
              </w:rPr>
            </w:pPr>
            <w:r w:rsidRPr="00C83D95">
              <w:rPr>
                <w:rFonts w:ascii="Times New Roman" w:hAnsi="Times New Roman" w:cs="Times New Roman"/>
                <w:color w:val="111111"/>
                <w:sz w:val="17"/>
                <w:szCs w:val="17"/>
              </w:rPr>
              <w:t xml:space="preserve">Формирование у учащихся способностей к рефлексии коррекционно-контрольного типа и реализации коррекционной нормы, </w:t>
            </w:r>
            <w:r w:rsidRPr="00C83D95">
              <w:rPr>
                <w:rFonts w:ascii="Times New Roman" w:hAnsi="Times New Roman" w:cs="Times New Roman"/>
                <w:color w:val="111111"/>
                <w:sz w:val="17"/>
                <w:szCs w:val="17"/>
              </w:rPr>
              <w:lastRenderedPageBreak/>
              <w:t>систематизация знаний по теме «Элементы квантовой физики»</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lastRenderedPageBreak/>
              <w:t>Формирование у учащихся целостного представления об основных положениях изученных тем</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lastRenderedPageBreak/>
              <w:t>Осуществлять контроль в форме сравнения способа действия и его результата с заданным эталоном с целью обнаружения отклонений и отличий от него, вносить необходимые коррективы и дополнения в план и способ действия в случае расхождения эталона, реального действия и его продукта, осознавать учащимся то, что уже усвоено и что подлежит усвоению, оценивать качество и уровень усвоения материала.</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Формировать представление о материальности мира.</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lastRenderedPageBreak/>
              <w:t>Формирование представлений о возможности познания окружающего мира</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CE4B24">
        <w:tc>
          <w:tcPr>
            <w:tcW w:w="708" w:type="dxa"/>
            <w:hideMark/>
          </w:tcPr>
          <w:p w:rsidR="00CE4B24" w:rsidRPr="000B1683" w:rsidRDefault="00445B27" w:rsidP="00CE4B24">
            <w:pPr>
              <w:rPr>
                <w:rFonts w:ascii="Times New Roman" w:hAnsi="Times New Roman" w:cs="Times New Roman"/>
                <w:color w:val="111111"/>
                <w:sz w:val="17"/>
                <w:szCs w:val="17"/>
              </w:rPr>
            </w:pPr>
            <w:r>
              <w:rPr>
                <w:rFonts w:ascii="Times New Roman" w:hAnsi="Times New Roman" w:cs="Times New Roman"/>
                <w:color w:val="111111"/>
                <w:sz w:val="17"/>
                <w:szCs w:val="17"/>
              </w:rPr>
              <w:lastRenderedPageBreak/>
              <w:t> 18/85</w:t>
            </w:r>
            <w:r w:rsidR="00CE4B24" w:rsidRPr="000B1683">
              <w:rPr>
                <w:rFonts w:ascii="Times New Roman" w:hAnsi="Times New Roman" w:cs="Times New Roman"/>
                <w:color w:val="111111"/>
                <w:sz w:val="17"/>
                <w:szCs w:val="17"/>
              </w:rPr>
              <w:t>.</w:t>
            </w:r>
          </w:p>
        </w:tc>
        <w:tc>
          <w:tcPr>
            <w:tcW w:w="1558" w:type="dxa"/>
            <w:hideMark/>
          </w:tcPr>
          <w:p w:rsidR="00CE4B24" w:rsidRPr="003B25E2" w:rsidRDefault="00CE4B24" w:rsidP="00CE4B24">
            <w:pPr>
              <w:rPr>
                <w:rFonts w:ascii="Times New Roman" w:hAnsi="Times New Roman" w:cs="Times New Roman"/>
                <w:b/>
                <w:color w:val="FF0000"/>
                <w:sz w:val="17"/>
                <w:szCs w:val="17"/>
              </w:rPr>
            </w:pPr>
            <w:r w:rsidRPr="003B25E2">
              <w:rPr>
                <w:rFonts w:ascii="Times New Roman" w:hAnsi="Times New Roman" w:cs="Times New Roman"/>
                <w:b/>
                <w:color w:val="FF0000"/>
                <w:sz w:val="17"/>
                <w:szCs w:val="17"/>
              </w:rPr>
              <w:t>К</w:t>
            </w:r>
            <w:r w:rsidR="00B3206D">
              <w:rPr>
                <w:rFonts w:ascii="Times New Roman" w:hAnsi="Times New Roman" w:cs="Times New Roman"/>
                <w:b/>
                <w:color w:val="FF0000"/>
                <w:sz w:val="17"/>
                <w:szCs w:val="17"/>
              </w:rPr>
              <w:t>онтрольная работа №8</w:t>
            </w:r>
            <w:r w:rsidRPr="003B25E2">
              <w:rPr>
                <w:rFonts w:ascii="Times New Roman" w:hAnsi="Times New Roman" w:cs="Times New Roman"/>
                <w:b/>
                <w:color w:val="FF0000"/>
                <w:sz w:val="17"/>
                <w:szCs w:val="17"/>
              </w:rPr>
              <w:t xml:space="preserve"> по теме « Элементы квантовой физики»</w:t>
            </w:r>
          </w:p>
        </w:tc>
        <w:tc>
          <w:tcPr>
            <w:tcW w:w="709" w:type="dxa"/>
          </w:tcPr>
          <w:p w:rsidR="00CE4B24" w:rsidRPr="000B1683" w:rsidRDefault="00CE4B24" w:rsidP="00CE4B24">
            <w:pPr>
              <w:rPr>
                <w:rFonts w:ascii="Times New Roman" w:hAnsi="Times New Roman" w:cs="Times New Roman"/>
                <w:color w:val="111111"/>
                <w:sz w:val="17"/>
                <w:szCs w:val="17"/>
              </w:rPr>
            </w:pP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УКУОЗУН</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Контрольная работа по теме «Элементы квантовой физики».</w:t>
            </w:r>
          </w:p>
          <w:p w:rsidR="00CE4B24" w:rsidRPr="000B1683" w:rsidRDefault="00CE4B24" w:rsidP="00CE4B24">
            <w:pPr>
              <w:rPr>
                <w:rFonts w:ascii="Times New Roman" w:hAnsi="Times New Roman" w:cs="Times New Roman"/>
                <w:color w:val="111111"/>
                <w:sz w:val="17"/>
                <w:szCs w:val="17"/>
              </w:rPr>
            </w:pPr>
            <w:r w:rsidRPr="00C83D95">
              <w:rPr>
                <w:rFonts w:ascii="Times New Roman" w:hAnsi="Times New Roman" w:cs="Times New Roman"/>
                <w:color w:val="111111"/>
                <w:sz w:val="17"/>
                <w:szCs w:val="17"/>
              </w:rPr>
              <w:t>Формирование у учащихся умений к осуществлению контрольной функции, контроль и самоконтроль изученных понятий</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Систематизировать знания, полученные при изучении темы «Элементы квантовой физики»</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Решать задачи разными способами, выбирать наиболее эффективные методы решения, применять полученные знания.</w:t>
            </w:r>
          </w:p>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Планировать и прогнозировать результат.</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Уметь письменно с достаточной полнотой и точностью выражать свои мысли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 учащихся способностей к рефлексии коррекционно-контрольного типа и реализации коррекционной нормы</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0063AF" w:rsidRPr="000B1683" w:rsidTr="00F83C27">
        <w:tc>
          <w:tcPr>
            <w:tcW w:w="15730" w:type="dxa"/>
            <w:gridSpan w:val="11"/>
          </w:tcPr>
          <w:p w:rsidR="000063AF" w:rsidRPr="008740CF" w:rsidRDefault="000063AF" w:rsidP="008740CF">
            <w:pPr>
              <w:jc w:val="center"/>
              <w:rPr>
                <w:rFonts w:ascii="Times New Roman" w:hAnsi="Times New Roman" w:cs="Times New Roman"/>
                <w:b/>
                <w:color w:val="111111"/>
                <w:sz w:val="17"/>
                <w:szCs w:val="17"/>
              </w:rPr>
            </w:pPr>
            <w:r w:rsidRPr="008740CF">
              <w:rPr>
                <w:rFonts w:ascii="Times New Roman" w:hAnsi="Times New Roman" w:cs="Times New Roman"/>
                <w:b/>
                <w:color w:val="111111"/>
                <w:sz w:val="17"/>
                <w:szCs w:val="17"/>
              </w:rPr>
              <w:t>Вселенная</w:t>
            </w:r>
            <w:r w:rsidR="008740CF" w:rsidRPr="008740CF">
              <w:rPr>
                <w:rFonts w:ascii="Times New Roman" w:hAnsi="Times New Roman" w:cs="Times New Roman"/>
                <w:b/>
                <w:color w:val="111111"/>
                <w:sz w:val="17"/>
                <w:szCs w:val="17"/>
              </w:rPr>
              <w:t xml:space="preserve"> 13 часов</w:t>
            </w:r>
          </w:p>
        </w:tc>
      </w:tr>
      <w:tr w:rsidR="00CE4B24" w:rsidRPr="000B1683" w:rsidTr="000063AF">
        <w:tc>
          <w:tcPr>
            <w:tcW w:w="708" w:type="dxa"/>
            <w:hideMark/>
          </w:tcPr>
          <w:p w:rsidR="00CE4B24" w:rsidRPr="000B1683" w:rsidRDefault="00445B27" w:rsidP="00CE4B24">
            <w:pPr>
              <w:rPr>
                <w:rFonts w:ascii="Times New Roman" w:hAnsi="Times New Roman" w:cs="Times New Roman"/>
                <w:color w:val="111111"/>
                <w:sz w:val="17"/>
                <w:szCs w:val="17"/>
              </w:rPr>
            </w:pPr>
            <w:r>
              <w:rPr>
                <w:rFonts w:ascii="Times New Roman" w:hAnsi="Times New Roman" w:cs="Times New Roman"/>
                <w:color w:val="111111"/>
                <w:sz w:val="17"/>
                <w:szCs w:val="17"/>
              </w:rPr>
              <w:t> 1/86</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Строение и масштабы Вселенной</w:t>
            </w:r>
          </w:p>
        </w:tc>
        <w:tc>
          <w:tcPr>
            <w:tcW w:w="709" w:type="dxa"/>
          </w:tcPr>
          <w:p w:rsidR="00CE4B24" w:rsidRPr="000B1683" w:rsidRDefault="00CE4B24" w:rsidP="000063AF">
            <w:pPr>
              <w:rPr>
                <w:rFonts w:ascii="Times New Roman" w:hAnsi="Times New Roman" w:cs="Times New Roman"/>
                <w:color w:val="111111"/>
                <w:sz w:val="17"/>
                <w:szCs w:val="17"/>
              </w:rPr>
            </w:pPr>
            <w:r w:rsidRPr="000B1683">
              <w:rPr>
                <w:rFonts w:ascii="Times New Roman" w:hAnsi="Times New Roman" w:cs="Times New Roman"/>
                <w:color w:val="111111"/>
                <w:sz w:val="17"/>
                <w:szCs w:val="17"/>
              </w:rPr>
              <w:t>§5</w:t>
            </w:r>
            <w:r w:rsidR="000063AF">
              <w:rPr>
                <w:rFonts w:ascii="Times New Roman" w:hAnsi="Times New Roman" w:cs="Times New Roman"/>
                <w:color w:val="111111"/>
                <w:sz w:val="17"/>
                <w:szCs w:val="17"/>
              </w:rPr>
              <w:t>8,   з. 43 (1,2,3)</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Вид звездного неба, ориентация среди звезд, звезды. созвездия, звездная величина, галактики, Вселенная. Единицы расстояния до звезд: световой год, парсек. Характерны расстояния и размеры небесных тел. Звездные: рассеянные и шаровые. Разнообразие физических условий в небесных телах и Вселенной</w:t>
            </w:r>
          </w:p>
          <w:p w:rsidR="00CE4B24" w:rsidRPr="000B1683" w:rsidRDefault="00CE4B24" w:rsidP="00CE4B24">
            <w:pPr>
              <w:rPr>
                <w:rFonts w:ascii="Times New Roman" w:hAnsi="Times New Roman" w:cs="Times New Roman"/>
                <w:color w:val="111111"/>
                <w:sz w:val="17"/>
                <w:szCs w:val="17"/>
              </w:rPr>
            </w:pPr>
            <w:r w:rsidRPr="00C83D95">
              <w:rPr>
                <w:rFonts w:ascii="Times New Roman" w:hAnsi="Times New Roman" w:cs="Times New Roman"/>
                <w:color w:val="111111"/>
                <w:sz w:val="17"/>
                <w:szCs w:val="17"/>
              </w:rPr>
              <w:t>Воспроизводят определения понятий: астрономическая единица, световой год, зодиакальные созвездия</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Знают физические величины и их условные обозначения: звездная величина (m), расстояние до небесных тел (r); единицы этих величин: </w:t>
            </w:r>
            <w:proofErr w:type="spellStart"/>
            <w:r w:rsidRPr="00C502ED">
              <w:rPr>
                <w:rFonts w:ascii="Times New Roman" w:eastAsia="Calibri" w:hAnsi="Times New Roman" w:cs="Times New Roman"/>
                <w:sz w:val="17"/>
                <w:szCs w:val="17"/>
              </w:rPr>
              <w:t>пк</w:t>
            </w:r>
            <w:proofErr w:type="spellEnd"/>
            <w:r w:rsidRPr="00C502ED">
              <w:rPr>
                <w:rFonts w:ascii="Times New Roman" w:eastAsia="Calibri" w:hAnsi="Times New Roman" w:cs="Times New Roman"/>
                <w:sz w:val="17"/>
                <w:szCs w:val="17"/>
              </w:rPr>
              <w:t>, св. год.</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Осуществлять контроль в форме сравнения способа действия и его результата с заданным эталоном с целью обнаружения отклонений и отличий от него, вносить необходимые коррективы и дополнения в план и способ действия в случае расхождения эталона, реального действия и его продукта, осознавать учащимся то, что уже усвоено и что подлежит усвоению, оценивать качество и уровень усвоения материала.</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Формировать представление о материальности мира.</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Формирование целостного мировоззрения, соответствующего современному уровню развития науки и техники.</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0063AF">
        <w:tc>
          <w:tcPr>
            <w:tcW w:w="708" w:type="dxa"/>
            <w:hideMark/>
          </w:tcPr>
          <w:p w:rsidR="00CE4B24" w:rsidRPr="000B1683" w:rsidRDefault="00445B27" w:rsidP="00CE4B24">
            <w:pPr>
              <w:rPr>
                <w:rFonts w:ascii="Times New Roman" w:hAnsi="Times New Roman" w:cs="Times New Roman"/>
                <w:color w:val="111111"/>
                <w:sz w:val="17"/>
                <w:szCs w:val="17"/>
              </w:rPr>
            </w:pPr>
            <w:r>
              <w:rPr>
                <w:rFonts w:ascii="Times New Roman" w:hAnsi="Times New Roman" w:cs="Times New Roman"/>
                <w:color w:val="111111"/>
                <w:sz w:val="17"/>
                <w:szCs w:val="17"/>
              </w:rPr>
              <w:t> 2/87</w:t>
            </w:r>
            <w:r w:rsidR="00CE4B24" w:rsidRPr="000B1683">
              <w:rPr>
                <w:rFonts w:ascii="Times New Roman" w:hAnsi="Times New Roman" w:cs="Times New Roman"/>
                <w:color w:val="111111"/>
                <w:sz w:val="17"/>
                <w:szCs w:val="17"/>
              </w:rPr>
              <w:t>.</w:t>
            </w:r>
          </w:p>
        </w:tc>
        <w:tc>
          <w:tcPr>
            <w:tcW w:w="1558" w:type="dxa"/>
            <w:hideMark/>
          </w:tcPr>
          <w:p w:rsidR="00CE4B24" w:rsidRPr="000B1683" w:rsidRDefault="000063AF" w:rsidP="00CE4B24">
            <w:pPr>
              <w:rPr>
                <w:rFonts w:ascii="Times New Roman" w:hAnsi="Times New Roman" w:cs="Times New Roman"/>
                <w:color w:val="111111"/>
                <w:sz w:val="17"/>
                <w:szCs w:val="17"/>
              </w:rPr>
            </w:pPr>
            <w:r>
              <w:rPr>
                <w:rFonts w:ascii="Times New Roman" w:hAnsi="Times New Roman" w:cs="Times New Roman"/>
                <w:color w:val="111111"/>
                <w:sz w:val="17"/>
                <w:szCs w:val="17"/>
              </w:rPr>
              <w:t xml:space="preserve">Развитие </w:t>
            </w:r>
            <w:r>
              <w:rPr>
                <w:rFonts w:ascii="Times New Roman" w:hAnsi="Times New Roman" w:cs="Times New Roman"/>
                <w:color w:val="111111"/>
                <w:sz w:val="17"/>
                <w:szCs w:val="17"/>
              </w:rPr>
              <w:lastRenderedPageBreak/>
              <w:t>представлений о системе мира</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lastRenderedPageBreak/>
              <w:t>§59,з.4</w:t>
            </w:r>
            <w:r w:rsidRPr="000B1683">
              <w:rPr>
                <w:rFonts w:ascii="Times New Roman" w:hAnsi="Times New Roman" w:cs="Times New Roman"/>
                <w:color w:val="111111"/>
                <w:sz w:val="17"/>
                <w:szCs w:val="17"/>
              </w:rPr>
              <w:lastRenderedPageBreak/>
              <w:t>4(</w:t>
            </w:r>
            <w:r w:rsidR="000063AF">
              <w:rPr>
                <w:rFonts w:ascii="Times New Roman" w:hAnsi="Times New Roman" w:cs="Times New Roman"/>
                <w:color w:val="111111"/>
                <w:sz w:val="17"/>
                <w:szCs w:val="17"/>
              </w:rPr>
              <w:t>1,</w:t>
            </w:r>
            <w:r w:rsidRPr="000B1683">
              <w:rPr>
                <w:rFonts w:ascii="Times New Roman" w:hAnsi="Times New Roman" w:cs="Times New Roman"/>
                <w:color w:val="111111"/>
                <w:sz w:val="17"/>
                <w:szCs w:val="17"/>
              </w:rPr>
              <w:t>2)</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xml:space="preserve">Геоцентрическая и </w:t>
            </w:r>
            <w:r w:rsidRPr="000B1683">
              <w:rPr>
                <w:rFonts w:ascii="Times New Roman" w:hAnsi="Times New Roman" w:cs="Times New Roman"/>
                <w:color w:val="111111"/>
                <w:sz w:val="17"/>
                <w:szCs w:val="17"/>
              </w:rPr>
              <w:lastRenderedPageBreak/>
              <w:t>гелиоцентрическая системы мира. Объяснение петлеобразного движения планет. Внешние и внутренние планеты. Конфигурация планет и определение относительных расстояний планет до Солнца. Состав и размеры Солнечной системы.</w:t>
            </w:r>
          </w:p>
          <w:p w:rsidR="00CE4B24" w:rsidRDefault="00CE4B24" w:rsidP="00CE4B24">
            <w:pPr>
              <w:rPr>
                <w:rFonts w:ascii="Times New Roman" w:hAnsi="Times New Roman" w:cs="Times New Roman"/>
                <w:color w:val="111111"/>
                <w:sz w:val="17"/>
                <w:szCs w:val="17"/>
              </w:rPr>
            </w:pPr>
            <w:r w:rsidRPr="00C662E4">
              <w:rPr>
                <w:rFonts w:ascii="Times New Roman" w:hAnsi="Times New Roman" w:cs="Times New Roman"/>
                <w:color w:val="111111"/>
                <w:sz w:val="17"/>
                <w:szCs w:val="17"/>
              </w:rPr>
              <w:t>Воспроизводят отличие геоцентрической системы мира от гелиоцентрической.</w:t>
            </w:r>
          </w:p>
          <w:p w:rsidR="00CE4B24" w:rsidRDefault="00CE4B24" w:rsidP="00CE4B24">
            <w:pPr>
              <w:rPr>
                <w:rFonts w:ascii="Times New Roman" w:hAnsi="Times New Roman" w:cs="Times New Roman"/>
                <w:color w:val="111111"/>
                <w:sz w:val="17"/>
                <w:szCs w:val="17"/>
              </w:rPr>
            </w:pPr>
            <w:r w:rsidRPr="00C662E4">
              <w:rPr>
                <w:rFonts w:ascii="Times New Roman" w:hAnsi="Times New Roman" w:cs="Times New Roman"/>
                <w:color w:val="111111"/>
                <w:sz w:val="17"/>
                <w:szCs w:val="17"/>
              </w:rPr>
              <w:t>Воспроизводят порядок расположения планет в Солнечной системе;</w:t>
            </w:r>
          </w:p>
          <w:p w:rsidR="00CE4B24" w:rsidRPr="000B1683" w:rsidRDefault="00CE4B24" w:rsidP="00CE4B24">
            <w:pPr>
              <w:rPr>
                <w:rFonts w:ascii="Times New Roman" w:hAnsi="Times New Roman" w:cs="Times New Roman"/>
                <w:color w:val="111111"/>
                <w:sz w:val="17"/>
                <w:szCs w:val="17"/>
              </w:rPr>
            </w:pPr>
          </w:p>
        </w:tc>
        <w:tc>
          <w:tcPr>
            <w:tcW w:w="1983" w:type="dxa"/>
            <w:tcBorders>
              <w:top w:val="single" w:sz="4" w:space="0" w:color="auto"/>
              <w:left w:val="single" w:sz="4" w:space="0" w:color="auto"/>
              <w:bottom w:val="single" w:sz="4" w:space="0" w:color="auto"/>
              <w:right w:val="single" w:sz="4" w:space="0" w:color="auto"/>
            </w:tcBorders>
          </w:tcPr>
          <w:p w:rsidR="00CE4B24"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 xml:space="preserve">Знают   отличие </w:t>
            </w:r>
            <w:r w:rsidRPr="00C502ED">
              <w:rPr>
                <w:rFonts w:ascii="Times New Roman" w:eastAsia="Calibri" w:hAnsi="Times New Roman" w:cs="Times New Roman"/>
                <w:sz w:val="17"/>
                <w:szCs w:val="17"/>
              </w:rPr>
              <w:lastRenderedPageBreak/>
              <w:t>геоцентрической системы мира от гелиоцентрической.</w:t>
            </w:r>
          </w:p>
          <w:p w:rsidR="00CE4B24" w:rsidRPr="00C502ED" w:rsidRDefault="00CE4B24" w:rsidP="00CE4B24">
            <w:pPr>
              <w:rPr>
                <w:rFonts w:ascii="Times New Roman" w:eastAsia="Calibri" w:hAnsi="Times New Roman" w:cs="Times New Roman"/>
                <w:sz w:val="17"/>
                <w:szCs w:val="17"/>
              </w:rPr>
            </w:pPr>
            <w:r w:rsidRPr="00C662E4">
              <w:rPr>
                <w:rFonts w:ascii="Times New Roman" w:eastAsia="Calibri" w:hAnsi="Times New Roman" w:cs="Times New Roman"/>
                <w:sz w:val="17"/>
                <w:szCs w:val="17"/>
              </w:rPr>
              <w:t>Могут приводить примеры небесных тел, входящих в состав Солнечной системы;</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b/>
                <w:sz w:val="17"/>
                <w:szCs w:val="17"/>
              </w:rPr>
              <w:lastRenderedPageBreak/>
              <w:t>Познавательные: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lastRenderedPageBreak/>
              <w:t xml:space="preserve">осознанно и произвольно строят речевые высказывания в устной и письменной форме. Понимают и адекватно оценивают язык средств массовой информации </w:t>
            </w: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самостоятельно формулируют познавательную цель и строят действия в соответствии с ней </w:t>
            </w: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учатся аргументировать свою точку зрения, спорить и отстаивать свою позицию невраждебным для оппонентов образом</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 xml:space="preserve">Формирование целостного </w:t>
            </w:r>
            <w:r w:rsidRPr="00C502ED">
              <w:rPr>
                <w:rFonts w:ascii="Times New Roman" w:eastAsia="Calibri" w:hAnsi="Times New Roman" w:cs="Times New Roman"/>
                <w:sz w:val="17"/>
                <w:szCs w:val="17"/>
              </w:rPr>
              <w:lastRenderedPageBreak/>
              <w:t>мировоззрения, соответствующего современному уровню развития науки и техники.</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0063AF">
        <w:tc>
          <w:tcPr>
            <w:tcW w:w="708" w:type="dxa"/>
            <w:hideMark/>
          </w:tcPr>
          <w:p w:rsidR="00CE4B24" w:rsidRPr="000B1683" w:rsidRDefault="000063AF" w:rsidP="00445B27">
            <w:pPr>
              <w:rPr>
                <w:rFonts w:ascii="Times New Roman" w:hAnsi="Times New Roman" w:cs="Times New Roman"/>
                <w:color w:val="111111"/>
                <w:sz w:val="17"/>
                <w:szCs w:val="17"/>
              </w:rPr>
            </w:pPr>
            <w:r>
              <w:rPr>
                <w:rFonts w:ascii="Times New Roman" w:hAnsi="Times New Roman" w:cs="Times New Roman"/>
                <w:color w:val="111111"/>
                <w:sz w:val="17"/>
                <w:szCs w:val="17"/>
              </w:rPr>
              <w:lastRenderedPageBreak/>
              <w:t> 3/8</w:t>
            </w:r>
            <w:r w:rsidR="00445B27">
              <w:rPr>
                <w:rFonts w:ascii="Times New Roman" w:hAnsi="Times New Roman" w:cs="Times New Roman"/>
                <w:color w:val="111111"/>
                <w:sz w:val="17"/>
                <w:szCs w:val="17"/>
              </w:rPr>
              <w:t>8</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Система Земля-Луна.</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§60, з.45(1,2,3)</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tcBorders>
              <w:top w:val="single" w:sz="4" w:space="0" w:color="auto"/>
              <w:left w:val="single" w:sz="4" w:space="0" w:color="auto"/>
              <w:bottom w:val="single" w:sz="4" w:space="0" w:color="auto"/>
              <w:right w:val="single" w:sz="4" w:space="0" w:color="auto"/>
            </w:tcBorders>
            <w:hideMark/>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Воспроизводят понятия солнечного и лунного затмений; явления приливов и отливов,</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Описывают  изменение фаз Луны;  </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Знают   фазы Луны.</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Могут объяснить  возникновение приливов на Земле.</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 xml:space="preserve">осознанно и произвольно строят речевые высказывания в устной и письменной форме. Понимают и адекватно оценивают язык средств массовой информации </w:t>
            </w: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самостоятельно формулируют познавательную цель и строят действия в соответствии с ней </w:t>
            </w: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учатся аргументировать свою точку зрения, спорить и отстаивать свою позицию невраждебным для оппонентов образом</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Формирование целостного мировоззрения, соответствующего современному уровню развития науки и техники.</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0063AF">
        <w:tc>
          <w:tcPr>
            <w:tcW w:w="708" w:type="dxa"/>
            <w:hideMark/>
          </w:tcPr>
          <w:p w:rsidR="00CE4B24" w:rsidRPr="000B1683" w:rsidRDefault="00445B27" w:rsidP="00CE4B24">
            <w:pPr>
              <w:rPr>
                <w:rFonts w:ascii="Times New Roman" w:hAnsi="Times New Roman" w:cs="Times New Roman"/>
                <w:color w:val="111111"/>
                <w:sz w:val="17"/>
                <w:szCs w:val="17"/>
              </w:rPr>
            </w:pPr>
            <w:r>
              <w:rPr>
                <w:rFonts w:ascii="Times New Roman" w:hAnsi="Times New Roman" w:cs="Times New Roman"/>
                <w:color w:val="111111"/>
                <w:sz w:val="17"/>
                <w:szCs w:val="17"/>
              </w:rPr>
              <w:t> 4/89</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Физическая природа планеты Земля и её естественного спутника Луны.</w:t>
            </w:r>
          </w:p>
          <w:p w:rsidR="00CE4B24" w:rsidRPr="000B1683" w:rsidRDefault="00CE4B24" w:rsidP="00CE4B24">
            <w:pPr>
              <w:rPr>
                <w:rFonts w:ascii="Times New Roman" w:hAnsi="Times New Roman" w:cs="Times New Roman"/>
                <w:color w:val="111111"/>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§61, з.46</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Физические характеристики Земли, её вращение и явления прецессии. Физические свойства атмосферы и природа парникового эффекта на Земле. Магнитное поле Земли. Физические характеристики Луны. Исследования Луны с помощью космических аппаратов.</w:t>
            </w:r>
          </w:p>
        </w:tc>
        <w:tc>
          <w:tcPr>
            <w:tcW w:w="1983" w:type="dxa"/>
          </w:tcPr>
          <w:p w:rsidR="00CE4B24" w:rsidRPr="000B1683" w:rsidRDefault="00CE4B24" w:rsidP="00CE4B24">
            <w:pPr>
              <w:rPr>
                <w:rFonts w:ascii="Times New Roman" w:hAnsi="Times New Roman" w:cs="Times New Roman"/>
                <w:color w:val="111111"/>
                <w:sz w:val="17"/>
                <w:szCs w:val="17"/>
              </w:rPr>
            </w:pPr>
          </w:p>
        </w:tc>
        <w:tc>
          <w:tcPr>
            <w:tcW w:w="2976" w:type="dxa"/>
          </w:tcPr>
          <w:p w:rsidR="00CE4B24" w:rsidRPr="000B1683" w:rsidRDefault="00CE4B24" w:rsidP="00CE4B24">
            <w:pPr>
              <w:rPr>
                <w:rFonts w:ascii="Times New Roman" w:hAnsi="Times New Roman" w:cs="Times New Roman"/>
                <w:color w:val="111111"/>
                <w:sz w:val="17"/>
                <w:szCs w:val="17"/>
              </w:rPr>
            </w:pPr>
          </w:p>
        </w:tc>
        <w:tc>
          <w:tcPr>
            <w:tcW w:w="2620" w:type="dxa"/>
          </w:tcPr>
          <w:p w:rsidR="00CE4B24" w:rsidRPr="000B1683" w:rsidRDefault="00CE4B24" w:rsidP="00CE4B24">
            <w:pPr>
              <w:rPr>
                <w:rFonts w:ascii="Times New Roman" w:hAnsi="Times New Roman" w:cs="Times New Roman"/>
                <w:color w:val="111111"/>
                <w:sz w:val="17"/>
                <w:szCs w:val="17"/>
              </w:rPr>
            </w:pP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0063AF">
        <w:tc>
          <w:tcPr>
            <w:tcW w:w="708" w:type="dxa"/>
            <w:hideMark/>
          </w:tcPr>
          <w:p w:rsidR="00CE4B24" w:rsidRPr="000B1683" w:rsidRDefault="00445B27" w:rsidP="00CE4B24">
            <w:pPr>
              <w:rPr>
                <w:rFonts w:ascii="Times New Roman" w:hAnsi="Times New Roman" w:cs="Times New Roman"/>
                <w:color w:val="111111"/>
                <w:sz w:val="17"/>
                <w:szCs w:val="17"/>
              </w:rPr>
            </w:pPr>
            <w:r>
              <w:rPr>
                <w:rFonts w:ascii="Times New Roman" w:hAnsi="Times New Roman" w:cs="Times New Roman"/>
                <w:color w:val="111111"/>
                <w:sz w:val="17"/>
                <w:szCs w:val="17"/>
              </w:rPr>
              <w:t> 5/90</w:t>
            </w:r>
            <w:r w:rsidR="00CE4B24" w:rsidRPr="000B1683">
              <w:rPr>
                <w:rFonts w:ascii="Times New Roman" w:hAnsi="Times New Roman" w:cs="Times New Roman"/>
                <w:color w:val="111111"/>
                <w:sz w:val="17"/>
                <w:szCs w:val="17"/>
              </w:rPr>
              <w:t>.</w:t>
            </w:r>
          </w:p>
        </w:tc>
        <w:tc>
          <w:tcPr>
            <w:tcW w:w="1558" w:type="dxa"/>
            <w:hideMark/>
          </w:tcPr>
          <w:p w:rsidR="00CE4B24" w:rsidRPr="000063AF" w:rsidRDefault="00CE4B24" w:rsidP="00CE4B24">
            <w:pPr>
              <w:rPr>
                <w:rFonts w:ascii="Times New Roman" w:hAnsi="Times New Roman" w:cs="Times New Roman"/>
                <w:b/>
                <w:color w:val="FF0000"/>
                <w:sz w:val="17"/>
                <w:szCs w:val="17"/>
              </w:rPr>
            </w:pPr>
            <w:r w:rsidRPr="00B3206D">
              <w:rPr>
                <w:rFonts w:ascii="Times New Roman" w:hAnsi="Times New Roman" w:cs="Times New Roman"/>
                <w:b/>
                <w:color w:val="1F4E79" w:themeColor="accent1" w:themeShade="80"/>
                <w:sz w:val="17"/>
                <w:szCs w:val="17"/>
              </w:rPr>
              <w:t>ЛР № 5 «Определение размеров лунных кратеров»</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Повторить §61</w:t>
            </w:r>
          </w:p>
        </w:tc>
        <w:tc>
          <w:tcPr>
            <w:tcW w:w="709" w:type="dxa"/>
          </w:tcPr>
          <w:p w:rsidR="00CE4B24" w:rsidRDefault="000063AF" w:rsidP="00CE4B24">
            <w:pPr>
              <w:rPr>
                <w:rFonts w:ascii="Times New Roman" w:hAnsi="Times New Roman" w:cs="Times New Roman"/>
                <w:bCs/>
                <w:sz w:val="17"/>
                <w:szCs w:val="17"/>
              </w:rPr>
            </w:pPr>
            <w:r>
              <w:rPr>
                <w:rFonts w:ascii="Times New Roman" w:hAnsi="Times New Roman" w:cs="Times New Roman"/>
                <w:bCs/>
                <w:sz w:val="17"/>
                <w:szCs w:val="17"/>
              </w:rPr>
              <w:t>ПР</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УКПЗУН</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Элементы лунного рельефа: моря, материки, горы и кратеры.</w:t>
            </w:r>
          </w:p>
          <w:p w:rsidR="00CE4B24" w:rsidRPr="000B1683" w:rsidRDefault="00CE4B24" w:rsidP="00CE4B24">
            <w:pPr>
              <w:rPr>
                <w:rFonts w:ascii="Times New Roman" w:hAnsi="Times New Roman" w:cs="Times New Roman"/>
                <w:color w:val="111111"/>
                <w:sz w:val="17"/>
                <w:szCs w:val="17"/>
              </w:rPr>
            </w:pPr>
            <w:r w:rsidRPr="00C662E4">
              <w:rPr>
                <w:rFonts w:ascii="Times New Roman" w:hAnsi="Times New Roman" w:cs="Times New Roman"/>
                <w:color w:val="111111"/>
                <w:sz w:val="17"/>
                <w:szCs w:val="17"/>
              </w:rPr>
              <w:t xml:space="preserve">Формирование у учащихся способностей к рефлексии коррекционно-контрольного типа и реализации коррекционной нормы; постановка учебной проблемы; парная </w:t>
            </w:r>
            <w:r w:rsidRPr="00C662E4">
              <w:rPr>
                <w:rFonts w:ascii="Times New Roman" w:hAnsi="Times New Roman" w:cs="Times New Roman"/>
                <w:color w:val="111111"/>
                <w:sz w:val="17"/>
                <w:szCs w:val="17"/>
              </w:rPr>
              <w:lastRenderedPageBreak/>
              <w:t>экспериментальная работа; отработка навыков оформления лабораторной работы по алгоритму</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Определить размеры лунных кратеров, используя миллиметровую бумагу и  масштаб.</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Формировать рефлексию способов и условий действия, контролировать и оценивать процесс и результаты деятельности</w:t>
            </w:r>
          </w:p>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 xml:space="preserve">Составлять план и последовательность действий, сравнивать результат и способ действий с эталоном с целью </w:t>
            </w:r>
            <w:r w:rsidRPr="00C502ED">
              <w:rPr>
                <w:rFonts w:ascii="Times New Roman" w:eastAsia="Times New Roman" w:hAnsi="Times New Roman" w:cs="Times New Roman"/>
                <w:sz w:val="17"/>
                <w:szCs w:val="17"/>
              </w:rPr>
              <w:lastRenderedPageBreak/>
              <w:t>обнаружения отклонений и отличий от него</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lastRenderedPageBreak/>
              <w:t>Формирование практических умений</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0063AF">
        <w:tc>
          <w:tcPr>
            <w:tcW w:w="708" w:type="dxa"/>
            <w:hideMark/>
          </w:tcPr>
          <w:p w:rsidR="00CE4B24" w:rsidRPr="000B1683" w:rsidRDefault="00445B27" w:rsidP="00CE4B24">
            <w:pPr>
              <w:rPr>
                <w:rFonts w:ascii="Times New Roman" w:hAnsi="Times New Roman" w:cs="Times New Roman"/>
                <w:color w:val="111111"/>
                <w:sz w:val="17"/>
                <w:szCs w:val="17"/>
              </w:rPr>
            </w:pPr>
            <w:r>
              <w:rPr>
                <w:rFonts w:ascii="Times New Roman" w:hAnsi="Times New Roman" w:cs="Times New Roman"/>
                <w:color w:val="111111"/>
                <w:sz w:val="17"/>
                <w:szCs w:val="17"/>
              </w:rPr>
              <w:lastRenderedPageBreak/>
              <w:t> 6/91</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Планеты земной группы. Планеты-гиганты.</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62</w:t>
            </w:r>
            <w:r w:rsidR="000063AF">
              <w:rPr>
                <w:rFonts w:ascii="Times New Roman" w:hAnsi="Times New Roman" w:cs="Times New Roman"/>
                <w:color w:val="111111"/>
                <w:sz w:val="17"/>
                <w:szCs w:val="17"/>
              </w:rPr>
              <w:t>, з. 47 (1,2,3)</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Две группы планет Солнечной системы: планеты земной группы и планеты-гиганты. Общность характеристик планет земной группы: Меркурия, Венеры и Марса и планет-гигантов: Юпитера, Сатурна, Урана и Нептуна.</w:t>
            </w:r>
          </w:p>
          <w:p w:rsidR="00CE4B24" w:rsidRPr="000B1683" w:rsidRDefault="00CE4B24" w:rsidP="00CE4B24">
            <w:pPr>
              <w:rPr>
                <w:rFonts w:ascii="Times New Roman" w:hAnsi="Times New Roman" w:cs="Times New Roman"/>
                <w:color w:val="111111"/>
                <w:sz w:val="17"/>
                <w:szCs w:val="17"/>
              </w:rPr>
            </w:pPr>
            <w:r w:rsidRPr="00C662E4">
              <w:rPr>
                <w:rFonts w:ascii="Times New Roman" w:hAnsi="Times New Roman" w:cs="Times New Roman"/>
                <w:color w:val="111111"/>
                <w:sz w:val="17"/>
                <w:szCs w:val="17"/>
              </w:rPr>
              <w:t>Характеризуют планеты земной группы и планеты гиганты.</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Знают планеты Солнечной системы, </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видимое петлеобразное движение планет.</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устанавливают причинно-следственные связи. Строят логические цепи рассуждений. </w:t>
            </w:r>
            <w:r w:rsidRPr="00C502ED">
              <w:rPr>
                <w:rFonts w:ascii="Times New Roman" w:eastAsia="Calibri" w:hAnsi="Times New Roman" w:cs="Times New Roman"/>
                <w:b/>
                <w:sz w:val="17"/>
                <w:szCs w:val="17"/>
              </w:rPr>
              <w:t>Регулятивные</w:t>
            </w:r>
            <w:r w:rsidRPr="00C502ED">
              <w:rPr>
                <w:rFonts w:ascii="Times New Roman" w:eastAsia="Calibri" w:hAnsi="Times New Roman" w:cs="Times New Roman"/>
                <w:sz w:val="17"/>
                <w:szCs w:val="17"/>
              </w:rPr>
              <w:t>:</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ставят учебную задачу на основе соотнесения того, что уже известно и усвоено, и того, что еще неизвестно</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развитие монологической и диалогической речи, умения выражать свои мысли и способности выслушивать собеседника</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Формирование целостного мировоззрения, соответствующего современному уровню развития науки и техники.</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0063AF">
        <w:tc>
          <w:tcPr>
            <w:tcW w:w="708" w:type="dxa"/>
            <w:hideMark/>
          </w:tcPr>
          <w:p w:rsidR="00CE4B24" w:rsidRPr="000B1683" w:rsidRDefault="000063AF" w:rsidP="00445B27">
            <w:pPr>
              <w:rPr>
                <w:rFonts w:ascii="Times New Roman" w:hAnsi="Times New Roman" w:cs="Times New Roman"/>
                <w:color w:val="111111"/>
                <w:sz w:val="17"/>
                <w:szCs w:val="17"/>
              </w:rPr>
            </w:pPr>
            <w:r>
              <w:rPr>
                <w:rFonts w:ascii="Times New Roman" w:hAnsi="Times New Roman" w:cs="Times New Roman"/>
                <w:color w:val="111111"/>
                <w:sz w:val="17"/>
                <w:szCs w:val="17"/>
              </w:rPr>
              <w:t> 7/9</w:t>
            </w:r>
            <w:r w:rsidR="00445B27">
              <w:rPr>
                <w:rFonts w:ascii="Times New Roman" w:hAnsi="Times New Roman" w:cs="Times New Roman"/>
                <w:color w:val="111111"/>
                <w:sz w:val="17"/>
                <w:szCs w:val="17"/>
              </w:rPr>
              <w:t>2</w:t>
            </w:r>
            <w:r w:rsidR="00CE4B24" w:rsidRPr="000B1683">
              <w:rPr>
                <w:rFonts w:ascii="Times New Roman" w:hAnsi="Times New Roman" w:cs="Times New Roman"/>
                <w:color w:val="111111"/>
                <w:sz w:val="17"/>
                <w:szCs w:val="17"/>
              </w:rPr>
              <w:t>.</w:t>
            </w:r>
          </w:p>
        </w:tc>
        <w:tc>
          <w:tcPr>
            <w:tcW w:w="1558" w:type="dxa"/>
            <w:hideMark/>
          </w:tcPr>
          <w:p w:rsidR="00CE4B24" w:rsidRPr="000063AF" w:rsidRDefault="00CE4B24" w:rsidP="00CE4B24">
            <w:pPr>
              <w:rPr>
                <w:rFonts w:ascii="Times New Roman" w:hAnsi="Times New Roman" w:cs="Times New Roman"/>
                <w:b/>
                <w:color w:val="FF0000"/>
                <w:sz w:val="17"/>
                <w:szCs w:val="17"/>
              </w:rPr>
            </w:pPr>
            <w:r w:rsidRPr="00B3206D">
              <w:rPr>
                <w:rFonts w:ascii="Times New Roman" w:hAnsi="Times New Roman" w:cs="Times New Roman"/>
                <w:b/>
                <w:color w:val="1F4E79" w:themeColor="accent1" w:themeShade="80"/>
                <w:sz w:val="17"/>
                <w:szCs w:val="17"/>
              </w:rPr>
              <w:t>Лабораторная работа №6 «Определение высоты и скорости выброса вещества из вулкана на спутнике Юпитера Ио».</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Повторить §62</w:t>
            </w:r>
          </w:p>
        </w:tc>
        <w:tc>
          <w:tcPr>
            <w:tcW w:w="709" w:type="dxa"/>
          </w:tcPr>
          <w:p w:rsidR="00CE4B24" w:rsidRDefault="000063AF" w:rsidP="00CE4B24">
            <w:pPr>
              <w:rPr>
                <w:rFonts w:ascii="Times New Roman" w:hAnsi="Times New Roman" w:cs="Times New Roman"/>
                <w:bCs/>
                <w:sz w:val="17"/>
                <w:szCs w:val="17"/>
              </w:rPr>
            </w:pPr>
            <w:r>
              <w:rPr>
                <w:rFonts w:ascii="Times New Roman" w:hAnsi="Times New Roman" w:cs="Times New Roman"/>
                <w:bCs/>
                <w:sz w:val="17"/>
                <w:szCs w:val="17"/>
              </w:rPr>
              <w:t>ПР</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УКПЗУН</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Определение высоты и скорости выброса вещества из вулкана на спутнике Юпитера Ио</w:t>
            </w:r>
          </w:p>
          <w:p w:rsidR="00CE4B24" w:rsidRPr="000B1683" w:rsidRDefault="00CE4B24" w:rsidP="00CE4B24">
            <w:pPr>
              <w:rPr>
                <w:rFonts w:ascii="Times New Roman" w:hAnsi="Times New Roman" w:cs="Times New Roman"/>
                <w:color w:val="111111"/>
                <w:sz w:val="17"/>
                <w:szCs w:val="17"/>
              </w:rPr>
            </w:pPr>
            <w:r w:rsidRPr="00C662E4">
              <w:rPr>
                <w:rFonts w:ascii="Times New Roman" w:hAnsi="Times New Roman" w:cs="Times New Roman"/>
                <w:color w:val="111111"/>
                <w:sz w:val="17"/>
                <w:szCs w:val="17"/>
              </w:rPr>
              <w:t>Формирование у учащихся способностей к рефлексии коррекционно-контрольного типа и реализации коррекционной нормы; постановка учебной проблемы; парная экспериментальная работа; отработка навыков оформления лабораторной работы по алгоритму</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Рассчитать высоту  и скорость выброса вещества из вулкана на спутнике Юпитера Ио используя   фотография спутника Ио  и линейку.</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Формировать рефлексию способов и условий действия, контролировать и оценивать процесс и результаты деятельности</w:t>
            </w:r>
          </w:p>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практических умений</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0063AF">
        <w:tc>
          <w:tcPr>
            <w:tcW w:w="708" w:type="dxa"/>
            <w:hideMark/>
          </w:tcPr>
          <w:p w:rsidR="00CE4B24" w:rsidRPr="000B1683" w:rsidRDefault="00445B27" w:rsidP="00CE4B24">
            <w:pPr>
              <w:rPr>
                <w:rFonts w:ascii="Times New Roman" w:hAnsi="Times New Roman" w:cs="Times New Roman"/>
                <w:color w:val="111111"/>
                <w:sz w:val="17"/>
                <w:szCs w:val="17"/>
              </w:rPr>
            </w:pPr>
            <w:r>
              <w:rPr>
                <w:rFonts w:ascii="Times New Roman" w:hAnsi="Times New Roman" w:cs="Times New Roman"/>
                <w:color w:val="111111"/>
                <w:sz w:val="17"/>
                <w:szCs w:val="17"/>
              </w:rPr>
              <w:t> 8/93</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Малые тела Солнечной системы.</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§63, з.48(1,2)</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Астероиды, история их открытия и физические характеристики. Кометы. Комета Галлея, метеоры. Связь метеорных потоков с кометами.</w:t>
            </w:r>
          </w:p>
          <w:p w:rsidR="00CE4B24" w:rsidRPr="000B1683" w:rsidRDefault="00CE4B24" w:rsidP="00CE4B24">
            <w:pPr>
              <w:rPr>
                <w:rFonts w:ascii="Times New Roman" w:hAnsi="Times New Roman" w:cs="Times New Roman"/>
                <w:color w:val="111111"/>
                <w:sz w:val="17"/>
                <w:szCs w:val="17"/>
              </w:rPr>
            </w:pPr>
            <w:r w:rsidRPr="00C662E4">
              <w:rPr>
                <w:rFonts w:ascii="Times New Roman" w:hAnsi="Times New Roman" w:cs="Times New Roman"/>
                <w:color w:val="111111"/>
                <w:sz w:val="17"/>
                <w:szCs w:val="17"/>
              </w:rPr>
              <w:t xml:space="preserve">Описывают и характеризуют малые тела Солнечной </w:t>
            </w:r>
            <w:r w:rsidRPr="00C662E4">
              <w:rPr>
                <w:rFonts w:ascii="Times New Roman" w:hAnsi="Times New Roman" w:cs="Times New Roman"/>
                <w:color w:val="111111"/>
                <w:sz w:val="17"/>
                <w:szCs w:val="17"/>
              </w:rPr>
              <w:lastRenderedPageBreak/>
              <w:t>системы. Объясняют существование хвостов комет.</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 xml:space="preserve">Знают и могут называть малые тела Солнечной системы. </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устанавливают причинно-следственные связи. Строят логические цепи рассуждений</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обосновывать достижимость цели выбранным способом на основе оценки своих внутренних ресурсов и </w:t>
            </w:r>
            <w:r w:rsidRPr="00C502ED">
              <w:rPr>
                <w:rFonts w:ascii="Times New Roman" w:eastAsia="Calibri" w:hAnsi="Times New Roman" w:cs="Times New Roman"/>
                <w:sz w:val="17"/>
                <w:szCs w:val="17"/>
              </w:rPr>
              <w:lastRenderedPageBreak/>
              <w:t>доступных внешних ресурсов</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Формировать представление о материальности мира.</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lastRenderedPageBreak/>
              <w:t>Формирование целостного мировоззрения, соответствующего современному уровню развития науки и техники.</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0063AF">
        <w:tc>
          <w:tcPr>
            <w:tcW w:w="708" w:type="dxa"/>
            <w:hideMark/>
          </w:tcPr>
          <w:p w:rsidR="00CE4B24" w:rsidRPr="000B1683" w:rsidRDefault="00445B27" w:rsidP="00CE4B24">
            <w:pPr>
              <w:rPr>
                <w:rFonts w:ascii="Times New Roman" w:hAnsi="Times New Roman" w:cs="Times New Roman"/>
                <w:color w:val="111111"/>
                <w:sz w:val="17"/>
                <w:szCs w:val="17"/>
              </w:rPr>
            </w:pPr>
            <w:r>
              <w:rPr>
                <w:rFonts w:ascii="Times New Roman" w:hAnsi="Times New Roman" w:cs="Times New Roman"/>
                <w:color w:val="111111"/>
                <w:sz w:val="17"/>
                <w:szCs w:val="17"/>
              </w:rPr>
              <w:lastRenderedPageBreak/>
              <w:t> 9/94</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Солнечная система- комплекс тел, имеющих общее происхождение.</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64</w:t>
            </w:r>
            <w:r w:rsidR="000063AF">
              <w:rPr>
                <w:rFonts w:ascii="Times New Roman" w:hAnsi="Times New Roman" w:cs="Times New Roman"/>
                <w:color w:val="111111"/>
                <w:sz w:val="17"/>
                <w:szCs w:val="17"/>
              </w:rPr>
              <w:t xml:space="preserve">. </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Космогония. Гипотезы Канта и Лапласа о происхождении Солнечной системы. Возраст Земли и Солнечной системы. Современные теории образования СС.</w:t>
            </w:r>
          </w:p>
          <w:p w:rsidR="00CE4B24" w:rsidRPr="000B1683" w:rsidRDefault="00CE4B24" w:rsidP="00CE4B24">
            <w:pPr>
              <w:rPr>
                <w:rFonts w:ascii="Times New Roman" w:hAnsi="Times New Roman" w:cs="Times New Roman"/>
                <w:color w:val="111111"/>
                <w:sz w:val="17"/>
                <w:szCs w:val="17"/>
              </w:rPr>
            </w:pPr>
            <w:r w:rsidRPr="00C662E4">
              <w:rPr>
                <w:rFonts w:ascii="Times New Roman" w:hAnsi="Times New Roman" w:cs="Times New Roman"/>
                <w:color w:val="111111"/>
                <w:sz w:val="17"/>
                <w:szCs w:val="17"/>
              </w:rPr>
              <w:t>Применяют  полученные знания для объяснения неизвестных ранее небесных явлений и процессов</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Знают основные объекты Солнечной системы, теории происхождения Солнечной системы, физические процессы образования Солнечной системы.</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Познавательные: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устанавливают причинно-следственные связи. Строят логические цепи рассуждений</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Регулятивные:</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sz w:val="17"/>
                <w:szCs w:val="17"/>
              </w:rPr>
              <w:t>обосновывать достижимость цели выбранным способом на основе оценки своих внутренних ресурсов и доступных внешних ресурсов</w:t>
            </w:r>
          </w:p>
          <w:p w:rsidR="00CE4B24" w:rsidRPr="00C502ED" w:rsidRDefault="00CE4B24" w:rsidP="00CE4B24">
            <w:pPr>
              <w:rPr>
                <w:rFonts w:ascii="Times New Roman" w:eastAsia="Calibri" w:hAnsi="Times New Roman" w:cs="Times New Roman"/>
                <w:b/>
                <w:sz w:val="17"/>
                <w:szCs w:val="17"/>
              </w:rPr>
            </w:pPr>
            <w:r w:rsidRPr="00C502ED">
              <w:rPr>
                <w:rFonts w:ascii="Times New Roman" w:eastAsia="Calibri" w:hAnsi="Times New Roman" w:cs="Times New Roman"/>
                <w:b/>
                <w:sz w:val="17"/>
                <w:szCs w:val="17"/>
              </w:rPr>
              <w:t>Коммуникативные:</w:t>
            </w:r>
          </w:p>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 xml:space="preserve">корректно и аргументировано отстаивать свою точку зрения, в дискуссии уметь выдвигать контраргументы, перефразировать свою мысль </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rPr>
                <w:rFonts w:ascii="Times New Roman" w:eastAsia="Calibri" w:hAnsi="Times New Roman" w:cs="Times New Roman"/>
                <w:sz w:val="17"/>
                <w:szCs w:val="17"/>
              </w:rPr>
            </w:pPr>
            <w:r w:rsidRPr="00C502ED">
              <w:rPr>
                <w:rFonts w:ascii="Times New Roman" w:eastAsia="Calibri" w:hAnsi="Times New Roman" w:cs="Times New Roman"/>
                <w:sz w:val="17"/>
                <w:szCs w:val="17"/>
              </w:rPr>
              <w:t>Формирование целостного мировоззрения, соответствующего современному уровню развития науки и техники.</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0063AF">
        <w:tc>
          <w:tcPr>
            <w:tcW w:w="708" w:type="dxa"/>
            <w:hideMark/>
          </w:tcPr>
          <w:p w:rsidR="00CE4B24" w:rsidRPr="000B1683" w:rsidRDefault="00445B27" w:rsidP="00CE4B24">
            <w:pPr>
              <w:rPr>
                <w:rFonts w:ascii="Times New Roman" w:hAnsi="Times New Roman" w:cs="Times New Roman"/>
                <w:color w:val="111111"/>
                <w:sz w:val="17"/>
                <w:szCs w:val="17"/>
              </w:rPr>
            </w:pPr>
            <w:r>
              <w:rPr>
                <w:rFonts w:ascii="Times New Roman" w:hAnsi="Times New Roman" w:cs="Times New Roman"/>
                <w:color w:val="111111"/>
                <w:sz w:val="17"/>
                <w:szCs w:val="17"/>
              </w:rPr>
              <w:t> 10/95</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Использование результатов космических исследований в науке, технике и народном хозяйстве.</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§65</w:t>
            </w:r>
          </w:p>
        </w:tc>
        <w:tc>
          <w:tcPr>
            <w:tcW w:w="709" w:type="dxa"/>
          </w:tcPr>
          <w:p w:rsidR="00CE4B24" w:rsidRDefault="00CE4B24" w:rsidP="00CE4B24">
            <w:pPr>
              <w:rPr>
                <w:rFonts w:ascii="Times New Roman" w:hAnsi="Times New Roman" w:cs="Times New Roman"/>
                <w:bCs/>
                <w:sz w:val="17"/>
                <w:szCs w:val="17"/>
              </w:rPr>
            </w:pP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КУ</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Исследование планет космическими аппаратами, спутники теле- и радиосвязи, геостационарные, метеорологические и спутники для мониторинга окружающей среды.</w:t>
            </w:r>
          </w:p>
          <w:p w:rsidR="00CE4B24" w:rsidRPr="000B1683" w:rsidRDefault="00CE4B24" w:rsidP="00CE4B24">
            <w:pPr>
              <w:rPr>
                <w:rFonts w:ascii="Times New Roman" w:hAnsi="Times New Roman" w:cs="Times New Roman"/>
                <w:color w:val="111111"/>
                <w:sz w:val="17"/>
                <w:szCs w:val="17"/>
              </w:rPr>
            </w:pPr>
            <w:r w:rsidRPr="00C662E4">
              <w:rPr>
                <w:rFonts w:ascii="Times New Roman" w:hAnsi="Times New Roman" w:cs="Times New Roman"/>
                <w:color w:val="111111"/>
                <w:sz w:val="17"/>
                <w:szCs w:val="17"/>
              </w:rPr>
              <w:t>Сравнивают возможности наземных и космических наблюдений</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 учащихся целостного представления об основных положениях изученных тем</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Осуществлять контроль в форме сравнения способа действия и его результата с заданным эталоном с целью обнаружения отклонений и отличий от него, вносить необходимые коррективы и дополнения в план и способ действия в случае расхождения эталона, реального действия и его продукта, осознавать учащимся то, что уже усвоено и что подлежит усвоению, оценивать качество и уровень усвоения материала.</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Формировать представление о материальности мира.</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представлений о возможности познания окружающего мира</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0063AF">
        <w:tc>
          <w:tcPr>
            <w:tcW w:w="708" w:type="dxa"/>
            <w:hideMark/>
          </w:tcPr>
          <w:p w:rsidR="00CE4B24" w:rsidRPr="000B1683" w:rsidRDefault="00041E9F" w:rsidP="00CE4B24">
            <w:pPr>
              <w:rPr>
                <w:rFonts w:ascii="Times New Roman" w:hAnsi="Times New Roman" w:cs="Times New Roman"/>
                <w:color w:val="111111"/>
                <w:sz w:val="17"/>
                <w:szCs w:val="17"/>
              </w:rPr>
            </w:pPr>
            <w:r>
              <w:rPr>
                <w:rFonts w:ascii="Times New Roman" w:hAnsi="Times New Roman" w:cs="Times New Roman"/>
                <w:color w:val="111111"/>
                <w:sz w:val="17"/>
                <w:szCs w:val="17"/>
              </w:rPr>
              <w:t> 11-12</w:t>
            </w:r>
            <w:r w:rsidR="00445B27">
              <w:rPr>
                <w:rFonts w:ascii="Times New Roman" w:hAnsi="Times New Roman" w:cs="Times New Roman"/>
                <w:color w:val="111111"/>
                <w:sz w:val="17"/>
                <w:szCs w:val="17"/>
              </w:rPr>
              <w:t>/96</w:t>
            </w:r>
            <w:r>
              <w:rPr>
                <w:rFonts w:ascii="Times New Roman" w:hAnsi="Times New Roman" w:cs="Times New Roman"/>
                <w:color w:val="111111"/>
                <w:sz w:val="17"/>
                <w:szCs w:val="17"/>
              </w:rPr>
              <w:t>-97</w:t>
            </w:r>
            <w:r w:rsidR="00CE4B24" w:rsidRPr="000B1683">
              <w:rPr>
                <w:rFonts w:ascii="Times New Roman" w:hAnsi="Times New Roman" w:cs="Times New Roman"/>
                <w:color w:val="111111"/>
                <w:sz w:val="17"/>
                <w:szCs w:val="17"/>
              </w:rPr>
              <w:t>.</w:t>
            </w:r>
          </w:p>
        </w:tc>
        <w:tc>
          <w:tcPr>
            <w:tcW w:w="1558" w:type="dxa"/>
            <w:hideMark/>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задач "Вселенная"</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Повторить § 58-65</w:t>
            </w:r>
          </w:p>
        </w:tc>
        <w:tc>
          <w:tcPr>
            <w:tcW w:w="709" w:type="dxa"/>
          </w:tcPr>
          <w:p w:rsidR="00CE4B24" w:rsidRDefault="008740CF" w:rsidP="00CE4B24">
            <w:pPr>
              <w:rPr>
                <w:rFonts w:ascii="Times New Roman" w:hAnsi="Times New Roman" w:cs="Times New Roman"/>
                <w:bCs/>
                <w:sz w:val="17"/>
                <w:szCs w:val="17"/>
              </w:rPr>
            </w:pPr>
            <w:r>
              <w:rPr>
                <w:rFonts w:ascii="Times New Roman" w:hAnsi="Times New Roman" w:cs="Times New Roman"/>
                <w:bCs/>
                <w:sz w:val="17"/>
                <w:szCs w:val="17"/>
              </w:rPr>
              <w:t>СР</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УАЗУ</w:t>
            </w:r>
          </w:p>
        </w:tc>
        <w:tc>
          <w:tcPr>
            <w:tcW w:w="2409" w:type="dxa"/>
            <w:hideMark/>
          </w:tcPr>
          <w:p w:rsidR="00CE4B24"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Решение задач. Обобщение знаний по теме « Вселенная»</w:t>
            </w:r>
          </w:p>
          <w:p w:rsidR="00CE4B24" w:rsidRPr="000B1683" w:rsidRDefault="00CE4B24" w:rsidP="00CE4B24">
            <w:pPr>
              <w:rPr>
                <w:rFonts w:ascii="Times New Roman" w:hAnsi="Times New Roman" w:cs="Times New Roman"/>
                <w:color w:val="111111"/>
                <w:sz w:val="17"/>
                <w:szCs w:val="17"/>
              </w:rPr>
            </w:pPr>
            <w:r w:rsidRPr="0040188A">
              <w:rPr>
                <w:rFonts w:ascii="Times New Roman" w:hAnsi="Times New Roman" w:cs="Times New Roman"/>
                <w:color w:val="111111"/>
                <w:sz w:val="17"/>
                <w:szCs w:val="17"/>
              </w:rPr>
              <w:t>Формирование у учащихся способностей к рефлексии коррекционно-контрольного типа и реализации коррекционной нормы, систематизация знаний по теме «</w:t>
            </w:r>
            <w:r>
              <w:rPr>
                <w:rFonts w:ascii="Times New Roman" w:hAnsi="Times New Roman" w:cs="Times New Roman"/>
                <w:color w:val="111111"/>
                <w:sz w:val="17"/>
                <w:szCs w:val="17"/>
              </w:rPr>
              <w:t>Вселенная</w:t>
            </w:r>
            <w:r w:rsidRPr="0040188A">
              <w:rPr>
                <w:rFonts w:ascii="Times New Roman" w:hAnsi="Times New Roman" w:cs="Times New Roman"/>
                <w:color w:val="111111"/>
                <w:sz w:val="17"/>
                <w:szCs w:val="17"/>
              </w:rPr>
              <w:t>»</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 учащихся целостного представления об основных положениях изученных тем</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 xml:space="preserve">Осуществлять контроль в форме сравнения способа действия и его результата с заданным эталоном с целью обнаружения отклонений и </w:t>
            </w:r>
            <w:r w:rsidRPr="00C502ED">
              <w:rPr>
                <w:rFonts w:ascii="Times New Roman" w:eastAsia="Times New Roman" w:hAnsi="Times New Roman" w:cs="Times New Roman"/>
                <w:sz w:val="17"/>
                <w:szCs w:val="17"/>
              </w:rPr>
              <w:lastRenderedPageBreak/>
              <w:t>отличий от него, вносить необходимые коррективы и дополнения в план и способ действия в случае расхождения эталона, реального действия и его продукта, осознавать учащимся то, что уже усвоено и что подлежит усвоению, оценивать качество и уровень усвоения материала.</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Формировать представление о материальности мира.</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lastRenderedPageBreak/>
              <w:t>Формирование представлений о возможности познания окружающего мира</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CE4B24" w:rsidRPr="000B1683" w:rsidTr="000063AF">
        <w:tc>
          <w:tcPr>
            <w:tcW w:w="708" w:type="dxa"/>
            <w:hideMark/>
          </w:tcPr>
          <w:p w:rsidR="00CE4B24" w:rsidRPr="000B1683" w:rsidRDefault="00445B27" w:rsidP="00041E9F">
            <w:pPr>
              <w:rPr>
                <w:rFonts w:ascii="Times New Roman" w:hAnsi="Times New Roman" w:cs="Times New Roman"/>
                <w:color w:val="111111"/>
                <w:sz w:val="17"/>
                <w:szCs w:val="17"/>
              </w:rPr>
            </w:pPr>
            <w:r>
              <w:rPr>
                <w:rFonts w:ascii="Times New Roman" w:hAnsi="Times New Roman" w:cs="Times New Roman"/>
                <w:color w:val="111111"/>
                <w:sz w:val="17"/>
                <w:szCs w:val="17"/>
              </w:rPr>
              <w:lastRenderedPageBreak/>
              <w:t> 1</w:t>
            </w:r>
            <w:r w:rsidR="00041E9F">
              <w:rPr>
                <w:rFonts w:ascii="Times New Roman" w:hAnsi="Times New Roman" w:cs="Times New Roman"/>
                <w:color w:val="111111"/>
                <w:sz w:val="17"/>
                <w:szCs w:val="17"/>
              </w:rPr>
              <w:t>3</w:t>
            </w:r>
            <w:r>
              <w:rPr>
                <w:rFonts w:ascii="Times New Roman" w:hAnsi="Times New Roman" w:cs="Times New Roman"/>
                <w:color w:val="111111"/>
                <w:sz w:val="17"/>
                <w:szCs w:val="17"/>
              </w:rPr>
              <w:t>/</w:t>
            </w:r>
            <w:r w:rsidR="00041E9F">
              <w:rPr>
                <w:rFonts w:ascii="Times New Roman" w:hAnsi="Times New Roman" w:cs="Times New Roman"/>
                <w:color w:val="111111"/>
                <w:sz w:val="17"/>
                <w:szCs w:val="17"/>
              </w:rPr>
              <w:t>98</w:t>
            </w:r>
            <w:r w:rsidR="00CE4B24" w:rsidRPr="000B1683">
              <w:rPr>
                <w:rFonts w:ascii="Times New Roman" w:hAnsi="Times New Roman" w:cs="Times New Roman"/>
                <w:color w:val="111111"/>
                <w:sz w:val="17"/>
                <w:szCs w:val="17"/>
              </w:rPr>
              <w:t>.</w:t>
            </w:r>
          </w:p>
        </w:tc>
        <w:tc>
          <w:tcPr>
            <w:tcW w:w="1558" w:type="dxa"/>
            <w:hideMark/>
          </w:tcPr>
          <w:p w:rsidR="00CE4B24" w:rsidRPr="008740CF" w:rsidRDefault="00B3206D" w:rsidP="00CE4B24">
            <w:pPr>
              <w:rPr>
                <w:rFonts w:ascii="Times New Roman" w:hAnsi="Times New Roman" w:cs="Times New Roman"/>
                <w:b/>
                <w:color w:val="FF0000"/>
                <w:sz w:val="17"/>
                <w:szCs w:val="17"/>
              </w:rPr>
            </w:pPr>
            <w:r>
              <w:rPr>
                <w:rFonts w:ascii="Times New Roman" w:hAnsi="Times New Roman" w:cs="Times New Roman"/>
                <w:b/>
                <w:color w:val="FF0000"/>
                <w:sz w:val="17"/>
                <w:szCs w:val="17"/>
              </w:rPr>
              <w:t>Контрольная работа № 9</w:t>
            </w:r>
            <w:r w:rsidR="00CE4B24" w:rsidRPr="008740CF">
              <w:rPr>
                <w:rFonts w:ascii="Times New Roman" w:hAnsi="Times New Roman" w:cs="Times New Roman"/>
                <w:b/>
                <w:color w:val="FF0000"/>
                <w:sz w:val="17"/>
                <w:szCs w:val="17"/>
              </w:rPr>
              <w:t xml:space="preserve"> "Вселенная"</w:t>
            </w:r>
          </w:p>
        </w:tc>
        <w:tc>
          <w:tcPr>
            <w:tcW w:w="709" w:type="dxa"/>
          </w:tcPr>
          <w:p w:rsidR="00CE4B24" w:rsidRPr="000B1683" w:rsidRDefault="00CE4B24" w:rsidP="00CE4B24">
            <w:pPr>
              <w:rPr>
                <w:rFonts w:ascii="Times New Roman" w:hAnsi="Times New Roman" w:cs="Times New Roman"/>
                <w:color w:val="111111"/>
                <w:sz w:val="17"/>
                <w:szCs w:val="17"/>
              </w:rPr>
            </w:pPr>
            <w:r w:rsidRPr="000B1683">
              <w:rPr>
                <w:rFonts w:ascii="Times New Roman" w:hAnsi="Times New Roman" w:cs="Times New Roman"/>
                <w:color w:val="111111"/>
                <w:sz w:val="17"/>
                <w:szCs w:val="17"/>
              </w:rPr>
              <w:t> </w:t>
            </w:r>
          </w:p>
        </w:tc>
        <w:tc>
          <w:tcPr>
            <w:tcW w:w="709" w:type="dxa"/>
          </w:tcPr>
          <w:p w:rsidR="00CE4B24" w:rsidRDefault="008740CF" w:rsidP="00CE4B24">
            <w:pPr>
              <w:rPr>
                <w:rFonts w:ascii="Times New Roman" w:hAnsi="Times New Roman" w:cs="Times New Roman"/>
                <w:bCs/>
                <w:sz w:val="17"/>
                <w:szCs w:val="17"/>
              </w:rPr>
            </w:pPr>
            <w:r>
              <w:rPr>
                <w:rFonts w:ascii="Times New Roman" w:hAnsi="Times New Roman" w:cs="Times New Roman"/>
                <w:bCs/>
                <w:sz w:val="17"/>
                <w:szCs w:val="17"/>
              </w:rPr>
              <w:t>КР</w:t>
            </w:r>
          </w:p>
        </w:tc>
        <w:tc>
          <w:tcPr>
            <w:tcW w:w="709" w:type="dxa"/>
          </w:tcPr>
          <w:p w:rsidR="00CE4B24" w:rsidRPr="000B1683" w:rsidRDefault="00CE4B24" w:rsidP="00CE4B24">
            <w:pPr>
              <w:rPr>
                <w:rFonts w:ascii="Times New Roman" w:hAnsi="Times New Roman" w:cs="Times New Roman"/>
                <w:color w:val="111111"/>
                <w:sz w:val="17"/>
                <w:szCs w:val="17"/>
              </w:rPr>
            </w:pPr>
            <w:r>
              <w:rPr>
                <w:rFonts w:ascii="Times New Roman" w:hAnsi="Times New Roman" w:cs="Times New Roman"/>
                <w:bCs/>
                <w:sz w:val="17"/>
                <w:szCs w:val="17"/>
              </w:rPr>
              <w:t>УКУОЗУН</w:t>
            </w:r>
          </w:p>
        </w:tc>
        <w:tc>
          <w:tcPr>
            <w:tcW w:w="2409" w:type="dxa"/>
            <w:hideMark/>
          </w:tcPr>
          <w:p w:rsidR="00CE4B24" w:rsidRPr="000B1683" w:rsidRDefault="00CE4B24" w:rsidP="00CE4B24">
            <w:pPr>
              <w:rPr>
                <w:rFonts w:ascii="Times New Roman" w:hAnsi="Times New Roman" w:cs="Times New Roman"/>
                <w:color w:val="111111"/>
                <w:sz w:val="17"/>
                <w:szCs w:val="17"/>
              </w:rPr>
            </w:pPr>
            <w:r w:rsidRPr="0040188A">
              <w:rPr>
                <w:rFonts w:ascii="Times New Roman" w:hAnsi="Times New Roman" w:cs="Times New Roman"/>
                <w:color w:val="111111"/>
                <w:sz w:val="17"/>
                <w:szCs w:val="17"/>
              </w:rPr>
              <w:t>Формирование у учащихся умений к осуществлению контрольной функции, контроль и самоконтроль изученных понятий</w:t>
            </w:r>
          </w:p>
        </w:tc>
        <w:tc>
          <w:tcPr>
            <w:tcW w:w="1983"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Систематизировать знания, полученные при изучении темы «Вселенная»</w:t>
            </w:r>
          </w:p>
        </w:tc>
        <w:tc>
          <w:tcPr>
            <w:tcW w:w="2976"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Решать задачи разными способами, выбирать наиболее эффективные методы решения, применять полученные знания.</w:t>
            </w:r>
          </w:p>
          <w:p w:rsidR="00CE4B24" w:rsidRPr="00C502ED" w:rsidRDefault="00CE4B24" w:rsidP="00CE4B24">
            <w:pPr>
              <w:widowControl w:val="0"/>
              <w:suppressAutoHyphens/>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 xml:space="preserve">Регулятивные: </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Планировать и прогнозировать результат.</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b/>
                <w:sz w:val="17"/>
                <w:szCs w:val="17"/>
              </w:rPr>
              <w:t>Коммуникативные:</w:t>
            </w:r>
          </w:p>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Уметь письменно с достаточной полнотой и точностью выражать свои мысли</w:t>
            </w:r>
          </w:p>
        </w:tc>
        <w:tc>
          <w:tcPr>
            <w:tcW w:w="2620" w:type="dxa"/>
            <w:tcBorders>
              <w:top w:val="single" w:sz="4" w:space="0" w:color="auto"/>
              <w:left w:val="single" w:sz="4" w:space="0" w:color="auto"/>
              <w:bottom w:val="single" w:sz="4" w:space="0" w:color="auto"/>
              <w:right w:val="single" w:sz="4" w:space="0" w:color="auto"/>
            </w:tcBorders>
          </w:tcPr>
          <w:p w:rsidR="00CE4B24" w:rsidRPr="00C502ED" w:rsidRDefault="00CE4B24" w:rsidP="00CE4B24">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 учащихся способностей к рефлексии коррекционно-контрольного типа и реализации коррекционной нормы</w:t>
            </w:r>
          </w:p>
        </w:tc>
        <w:tc>
          <w:tcPr>
            <w:tcW w:w="673" w:type="dxa"/>
          </w:tcPr>
          <w:p w:rsidR="00CE4B24" w:rsidRPr="000B1683" w:rsidRDefault="00CE4B24" w:rsidP="00CE4B24">
            <w:pPr>
              <w:rPr>
                <w:rFonts w:ascii="Times New Roman" w:hAnsi="Times New Roman" w:cs="Times New Roman"/>
                <w:color w:val="111111"/>
                <w:sz w:val="17"/>
                <w:szCs w:val="17"/>
              </w:rPr>
            </w:pPr>
          </w:p>
        </w:tc>
        <w:tc>
          <w:tcPr>
            <w:tcW w:w="676" w:type="dxa"/>
          </w:tcPr>
          <w:p w:rsidR="00CE4B24" w:rsidRPr="000B1683" w:rsidRDefault="00CE4B24" w:rsidP="00CE4B24">
            <w:pPr>
              <w:rPr>
                <w:rFonts w:ascii="Times New Roman" w:hAnsi="Times New Roman" w:cs="Times New Roman"/>
                <w:color w:val="111111"/>
                <w:sz w:val="17"/>
                <w:szCs w:val="17"/>
              </w:rPr>
            </w:pPr>
          </w:p>
        </w:tc>
      </w:tr>
      <w:tr w:rsidR="008740CF" w:rsidRPr="000B1683" w:rsidTr="00F83C27">
        <w:tc>
          <w:tcPr>
            <w:tcW w:w="15730" w:type="dxa"/>
            <w:gridSpan w:val="11"/>
          </w:tcPr>
          <w:p w:rsidR="008740CF" w:rsidRPr="008740CF" w:rsidRDefault="008740CF" w:rsidP="008740CF">
            <w:pPr>
              <w:jc w:val="center"/>
              <w:rPr>
                <w:rFonts w:ascii="Times New Roman" w:hAnsi="Times New Roman" w:cs="Times New Roman"/>
                <w:b/>
                <w:color w:val="111111"/>
                <w:sz w:val="17"/>
                <w:szCs w:val="17"/>
              </w:rPr>
            </w:pPr>
            <w:r w:rsidRPr="008740CF">
              <w:rPr>
                <w:rFonts w:ascii="Times New Roman" w:hAnsi="Times New Roman" w:cs="Times New Roman"/>
                <w:b/>
                <w:color w:val="111111"/>
                <w:sz w:val="17"/>
                <w:szCs w:val="17"/>
              </w:rPr>
              <w:t>Повторение</w:t>
            </w:r>
            <w:r>
              <w:rPr>
                <w:rFonts w:ascii="Times New Roman" w:hAnsi="Times New Roman" w:cs="Times New Roman"/>
                <w:b/>
                <w:color w:val="111111"/>
                <w:sz w:val="17"/>
                <w:szCs w:val="17"/>
              </w:rPr>
              <w:t xml:space="preserve"> 6 часов</w:t>
            </w:r>
          </w:p>
        </w:tc>
      </w:tr>
      <w:tr w:rsidR="002562D9" w:rsidRPr="000B1683" w:rsidTr="00F83C27">
        <w:tc>
          <w:tcPr>
            <w:tcW w:w="708" w:type="dxa"/>
          </w:tcPr>
          <w:p w:rsidR="002562D9" w:rsidRPr="000B1683" w:rsidRDefault="002562D9" w:rsidP="002562D9">
            <w:pPr>
              <w:rPr>
                <w:rFonts w:ascii="Times New Roman" w:hAnsi="Times New Roman" w:cs="Times New Roman"/>
                <w:color w:val="111111"/>
                <w:sz w:val="17"/>
                <w:szCs w:val="17"/>
              </w:rPr>
            </w:pPr>
            <w:r>
              <w:rPr>
                <w:rFonts w:ascii="Times New Roman" w:hAnsi="Times New Roman" w:cs="Times New Roman"/>
                <w:color w:val="111111"/>
                <w:sz w:val="17"/>
                <w:szCs w:val="17"/>
              </w:rPr>
              <w:t>1/9</w:t>
            </w:r>
            <w:r w:rsidR="00041E9F">
              <w:rPr>
                <w:rFonts w:ascii="Times New Roman" w:hAnsi="Times New Roman" w:cs="Times New Roman"/>
                <w:color w:val="111111"/>
                <w:sz w:val="17"/>
                <w:szCs w:val="17"/>
              </w:rPr>
              <w:t>9</w:t>
            </w:r>
          </w:p>
        </w:tc>
        <w:tc>
          <w:tcPr>
            <w:tcW w:w="1558" w:type="dxa"/>
          </w:tcPr>
          <w:p w:rsidR="002562D9" w:rsidRPr="000B1683" w:rsidRDefault="002562D9" w:rsidP="002562D9">
            <w:pPr>
              <w:rPr>
                <w:rFonts w:ascii="Times New Roman" w:hAnsi="Times New Roman" w:cs="Times New Roman"/>
                <w:color w:val="111111"/>
                <w:sz w:val="17"/>
                <w:szCs w:val="17"/>
              </w:rPr>
            </w:pPr>
            <w:r>
              <w:rPr>
                <w:rFonts w:ascii="Times New Roman" w:hAnsi="Times New Roman" w:cs="Times New Roman"/>
                <w:color w:val="111111"/>
                <w:sz w:val="17"/>
                <w:szCs w:val="17"/>
              </w:rPr>
              <w:t>Повторение «Движение и силы»</w:t>
            </w:r>
          </w:p>
        </w:tc>
        <w:tc>
          <w:tcPr>
            <w:tcW w:w="709" w:type="dxa"/>
          </w:tcPr>
          <w:p w:rsidR="002562D9" w:rsidRPr="000B1683" w:rsidRDefault="002562D9" w:rsidP="002562D9">
            <w:pPr>
              <w:rPr>
                <w:rFonts w:ascii="Times New Roman" w:hAnsi="Times New Roman" w:cs="Times New Roman"/>
                <w:color w:val="111111"/>
                <w:sz w:val="17"/>
                <w:szCs w:val="17"/>
              </w:rPr>
            </w:pPr>
            <w:r>
              <w:rPr>
                <w:rFonts w:ascii="Times New Roman" w:hAnsi="Times New Roman" w:cs="Times New Roman"/>
                <w:color w:val="111111"/>
                <w:sz w:val="17"/>
                <w:szCs w:val="17"/>
              </w:rPr>
              <w:t>Решу ОГЭ физика, тема 2.2</w:t>
            </w:r>
          </w:p>
        </w:tc>
        <w:tc>
          <w:tcPr>
            <w:tcW w:w="709" w:type="dxa"/>
          </w:tcPr>
          <w:p w:rsidR="002562D9" w:rsidRDefault="002562D9" w:rsidP="002562D9">
            <w:pPr>
              <w:rPr>
                <w:rFonts w:ascii="Times New Roman" w:hAnsi="Times New Roman" w:cs="Times New Roman"/>
                <w:bCs/>
                <w:sz w:val="17"/>
                <w:szCs w:val="17"/>
              </w:rPr>
            </w:pPr>
          </w:p>
        </w:tc>
        <w:tc>
          <w:tcPr>
            <w:tcW w:w="709" w:type="dxa"/>
          </w:tcPr>
          <w:p w:rsidR="002562D9" w:rsidRPr="000B1683" w:rsidRDefault="002562D9" w:rsidP="002562D9">
            <w:pPr>
              <w:rPr>
                <w:rFonts w:ascii="Times New Roman" w:hAnsi="Times New Roman" w:cs="Times New Roman"/>
                <w:color w:val="111111"/>
                <w:sz w:val="17"/>
                <w:szCs w:val="17"/>
              </w:rPr>
            </w:pPr>
            <w:r>
              <w:rPr>
                <w:rFonts w:ascii="Times New Roman" w:hAnsi="Times New Roman" w:cs="Times New Roman"/>
                <w:color w:val="111111"/>
                <w:sz w:val="17"/>
                <w:szCs w:val="17"/>
              </w:rPr>
              <w:t>КУ</w:t>
            </w:r>
          </w:p>
        </w:tc>
        <w:tc>
          <w:tcPr>
            <w:tcW w:w="2409" w:type="dxa"/>
            <w:vMerge w:val="restart"/>
          </w:tcPr>
          <w:p w:rsidR="00DF1222" w:rsidRDefault="00DF1222" w:rsidP="002562D9">
            <w:pPr>
              <w:rPr>
                <w:rFonts w:ascii="Times New Roman" w:hAnsi="Times New Roman" w:cs="Times New Roman"/>
                <w:color w:val="111111"/>
                <w:sz w:val="17"/>
                <w:szCs w:val="17"/>
              </w:rPr>
            </w:pPr>
          </w:p>
          <w:p w:rsidR="00DF1222" w:rsidRDefault="00DF1222" w:rsidP="002562D9">
            <w:pPr>
              <w:rPr>
                <w:rFonts w:ascii="Times New Roman" w:hAnsi="Times New Roman" w:cs="Times New Roman"/>
                <w:color w:val="111111"/>
                <w:sz w:val="17"/>
                <w:szCs w:val="17"/>
              </w:rPr>
            </w:pPr>
          </w:p>
          <w:p w:rsidR="00DF1222" w:rsidRDefault="00DF1222" w:rsidP="002562D9">
            <w:pPr>
              <w:rPr>
                <w:rFonts w:ascii="Times New Roman" w:hAnsi="Times New Roman" w:cs="Times New Roman"/>
                <w:color w:val="111111"/>
                <w:sz w:val="17"/>
                <w:szCs w:val="17"/>
              </w:rPr>
            </w:pPr>
          </w:p>
          <w:p w:rsidR="00DF1222" w:rsidRDefault="00DF1222" w:rsidP="002562D9">
            <w:pPr>
              <w:rPr>
                <w:rFonts w:ascii="Times New Roman" w:hAnsi="Times New Roman" w:cs="Times New Roman"/>
                <w:color w:val="111111"/>
                <w:sz w:val="17"/>
                <w:szCs w:val="17"/>
              </w:rPr>
            </w:pPr>
          </w:p>
          <w:p w:rsidR="00DF1222" w:rsidRDefault="00DF1222" w:rsidP="002562D9">
            <w:pPr>
              <w:rPr>
                <w:rFonts w:ascii="Times New Roman" w:hAnsi="Times New Roman" w:cs="Times New Roman"/>
                <w:color w:val="111111"/>
                <w:sz w:val="17"/>
                <w:szCs w:val="17"/>
              </w:rPr>
            </w:pPr>
          </w:p>
          <w:p w:rsidR="00DF1222" w:rsidRDefault="00DF1222" w:rsidP="002562D9">
            <w:pPr>
              <w:rPr>
                <w:rFonts w:ascii="Times New Roman" w:hAnsi="Times New Roman" w:cs="Times New Roman"/>
                <w:color w:val="111111"/>
                <w:sz w:val="17"/>
                <w:szCs w:val="17"/>
              </w:rPr>
            </w:pPr>
          </w:p>
          <w:p w:rsidR="00DF1222" w:rsidRDefault="00DF1222" w:rsidP="002562D9">
            <w:pPr>
              <w:rPr>
                <w:rFonts w:ascii="Times New Roman" w:hAnsi="Times New Roman" w:cs="Times New Roman"/>
                <w:color w:val="111111"/>
                <w:sz w:val="17"/>
                <w:szCs w:val="17"/>
              </w:rPr>
            </w:pPr>
          </w:p>
          <w:p w:rsidR="00DF1222" w:rsidRDefault="00DF1222" w:rsidP="002562D9">
            <w:pPr>
              <w:rPr>
                <w:rFonts w:ascii="Times New Roman" w:hAnsi="Times New Roman" w:cs="Times New Roman"/>
                <w:color w:val="111111"/>
                <w:sz w:val="17"/>
                <w:szCs w:val="17"/>
              </w:rPr>
            </w:pPr>
          </w:p>
          <w:p w:rsidR="00DF1222" w:rsidRDefault="00DF1222" w:rsidP="002562D9">
            <w:pPr>
              <w:rPr>
                <w:rFonts w:ascii="Times New Roman" w:hAnsi="Times New Roman" w:cs="Times New Roman"/>
                <w:color w:val="111111"/>
                <w:sz w:val="17"/>
                <w:szCs w:val="17"/>
              </w:rPr>
            </w:pPr>
          </w:p>
          <w:p w:rsidR="00DF1222" w:rsidRDefault="00DF1222" w:rsidP="002562D9">
            <w:pPr>
              <w:rPr>
                <w:rFonts w:ascii="Times New Roman" w:hAnsi="Times New Roman" w:cs="Times New Roman"/>
                <w:color w:val="111111"/>
                <w:sz w:val="17"/>
                <w:szCs w:val="17"/>
              </w:rPr>
            </w:pPr>
          </w:p>
          <w:p w:rsidR="00DF1222" w:rsidRDefault="00DF1222" w:rsidP="002562D9">
            <w:pPr>
              <w:rPr>
                <w:rFonts w:ascii="Times New Roman" w:hAnsi="Times New Roman" w:cs="Times New Roman"/>
                <w:color w:val="111111"/>
                <w:sz w:val="17"/>
                <w:szCs w:val="17"/>
              </w:rPr>
            </w:pPr>
          </w:p>
          <w:p w:rsidR="00DF1222" w:rsidRDefault="00DF1222" w:rsidP="002562D9">
            <w:pPr>
              <w:rPr>
                <w:rFonts w:ascii="Times New Roman" w:hAnsi="Times New Roman" w:cs="Times New Roman"/>
                <w:color w:val="111111"/>
                <w:sz w:val="17"/>
                <w:szCs w:val="17"/>
              </w:rPr>
            </w:pPr>
          </w:p>
          <w:p w:rsidR="002562D9" w:rsidRPr="000B1683" w:rsidRDefault="002562D9" w:rsidP="002562D9">
            <w:pPr>
              <w:rPr>
                <w:rFonts w:ascii="Times New Roman" w:hAnsi="Times New Roman" w:cs="Times New Roman"/>
                <w:color w:val="111111"/>
                <w:sz w:val="17"/>
                <w:szCs w:val="17"/>
              </w:rPr>
            </w:pPr>
            <w:r w:rsidRPr="002562D9">
              <w:rPr>
                <w:rFonts w:ascii="Times New Roman" w:hAnsi="Times New Roman" w:cs="Times New Roman"/>
                <w:color w:val="111111"/>
                <w:sz w:val="17"/>
                <w:szCs w:val="17"/>
              </w:rPr>
              <w:t>Демонстрируют умение объяснять физические явления, изученные в курсе физики 9 класса.</w:t>
            </w:r>
          </w:p>
        </w:tc>
        <w:tc>
          <w:tcPr>
            <w:tcW w:w="1983" w:type="dxa"/>
            <w:vMerge w:val="restart"/>
            <w:tcBorders>
              <w:top w:val="single" w:sz="4" w:space="0" w:color="auto"/>
              <w:left w:val="single" w:sz="4" w:space="0" w:color="auto"/>
              <w:bottom w:val="single" w:sz="4" w:space="0" w:color="auto"/>
              <w:right w:val="single" w:sz="4" w:space="0" w:color="auto"/>
            </w:tcBorders>
          </w:tcPr>
          <w:p w:rsidR="00DF1222" w:rsidRDefault="00DF1222" w:rsidP="002562D9">
            <w:pPr>
              <w:widowControl w:val="0"/>
              <w:suppressAutoHyphens/>
              <w:rPr>
                <w:rFonts w:ascii="Times New Roman" w:eastAsia="Times New Roman" w:hAnsi="Times New Roman" w:cs="Times New Roman"/>
                <w:sz w:val="17"/>
                <w:szCs w:val="17"/>
              </w:rPr>
            </w:pPr>
          </w:p>
          <w:p w:rsidR="00DF1222" w:rsidRDefault="00DF1222" w:rsidP="002562D9">
            <w:pPr>
              <w:widowControl w:val="0"/>
              <w:suppressAutoHyphens/>
              <w:rPr>
                <w:rFonts w:ascii="Times New Roman" w:eastAsia="Times New Roman" w:hAnsi="Times New Roman" w:cs="Times New Roman"/>
                <w:sz w:val="17"/>
                <w:szCs w:val="17"/>
              </w:rPr>
            </w:pPr>
          </w:p>
          <w:p w:rsidR="00DF1222" w:rsidRDefault="00DF1222" w:rsidP="002562D9">
            <w:pPr>
              <w:widowControl w:val="0"/>
              <w:suppressAutoHyphens/>
              <w:rPr>
                <w:rFonts w:ascii="Times New Roman" w:eastAsia="Times New Roman" w:hAnsi="Times New Roman" w:cs="Times New Roman"/>
                <w:sz w:val="17"/>
                <w:szCs w:val="17"/>
              </w:rPr>
            </w:pPr>
          </w:p>
          <w:p w:rsidR="00DF1222" w:rsidRDefault="00DF1222" w:rsidP="002562D9">
            <w:pPr>
              <w:widowControl w:val="0"/>
              <w:suppressAutoHyphens/>
              <w:rPr>
                <w:rFonts w:ascii="Times New Roman" w:eastAsia="Times New Roman" w:hAnsi="Times New Roman" w:cs="Times New Roman"/>
                <w:sz w:val="17"/>
                <w:szCs w:val="17"/>
              </w:rPr>
            </w:pPr>
          </w:p>
          <w:p w:rsidR="00DF1222" w:rsidRDefault="00DF1222" w:rsidP="002562D9">
            <w:pPr>
              <w:widowControl w:val="0"/>
              <w:suppressAutoHyphens/>
              <w:rPr>
                <w:rFonts w:ascii="Times New Roman" w:eastAsia="Times New Roman" w:hAnsi="Times New Roman" w:cs="Times New Roman"/>
                <w:sz w:val="17"/>
                <w:szCs w:val="17"/>
              </w:rPr>
            </w:pPr>
          </w:p>
          <w:p w:rsidR="00DF1222" w:rsidRDefault="00DF1222" w:rsidP="002562D9">
            <w:pPr>
              <w:widowControl w:val="0"/>
              <w:suppressAutoHyphens/>
              <w:rPr>
                <w:rFonts w:ascii="Times New Roman" w:eastAsia="Times New Roman" w:hAnsi="Times New Roman" w:cs="Times New Roman"/>
                <w:sz w:val="17"/>
                <w:szCs w:val="17"/>
              </w:rPr>
            </w:pPr>
          </w:p>
          <w:p w:rsidR="00DF1222" w:rsidRDefault="00DF1222" w:rsidP="002562D9">
            <w:pPr>
              <w:widowControl w:val="0"/>
              <w:suppressAutoHyphens/>
              <w:rPr>
                <w:rFonts w:ascii="Times New Roman" w:eastAsia="Times New Roman" w:hAnsi="Times New Roman" w:cs="Times New Roman"/>
                <w:sz w:val="17"/>
                <w:szCs w:val="17"/>
              </w:rPr>
            </w:pPr>
          </w:p>
          <w:p w:rsidR="00DF1222" w:rsidRDefault="00DF1222" w:rsidP="002562D9">
            <w:pPr>
              <w:widowControl w:val="0"/>
              <w:suppressAutoHyphens/>
              <w:rPr>
                <w:rFonts w:ascii="Times New Roman" w:eastAsia="Times New Roman" w:hAnsi="Times New Roman" w:cs="Times New Roman"/>
                <w:sz w:val="17"/>
                <w:szCs w:val="17"/>
              </w:rPr>
            </w:pPr>
          </w:p>
          <w:p w:rsidR="00DF1222" w:rsidRDefault="00DF1222" w:rsidP="002562D9">
            <w:pPr>
              <w:widowControl w:val="0"/>
              <w:suppressAutoHyphens/>
              <w:rPr>
                <w:rFonts w:ascii="Times New Roman" w:eastAsia="Times New Roman" w:hAnsi="Times New Roman" w:cs="Times New Roman"/>
                <w:sz w:val="17"/>
                <w:szCs w:val="17"/>
              </w:rPr>
            </w:pPr>
          </w:p>
          <w:p w:rsidR="00DF1222" w:rsidRDefault="00DF1222" w:rsidP="002562D9">
            <w:pPr>
              <w:widowControl w:val="0"/>
              <w:suppressAutoHyphens/>
              <w:rPr>
                <w:rFonts w:ascii="Times New Roman" w:eastAsia="Times New Roman" w:hAnsi="Times New Roman" w:cs="Times New Roman"/>
                <w:sz w:val="17"/>
                <w:szCs w:val="17"/>
              </w:rPr>
            </w:pPr>
          </w:p>
          <w:p w:rsidR="00DF1222" w:rsidRDefault="00DF1222" w:rsidP="002562D9">
            <w:pPr>
              <w:widowControl w:val="0"/>
              <w:suppressAutoHyphens/>
              <w:rPr>
                <w:rFonts w:ascii="Times New Roman" w:eastAsia="Times New Roman" w:hAnsi="Times New Roman" w:cs="Times New Roman"/>
                <w:sz w:val="17"/>
                <w:szCs w:val="17"/>
              </w:rPr>
            </w:pPr>
          </w:p>
          <w:p w:rsidR="00DF1222" w:rsidRDefault="00DF1222" w:rsidP="002562D9">
            <w:pPr>
              <w:widowControl w:val="0"/>
              <w:suppressAutoHyphens/>
              <w:rPr>
                <w:rFonts w:ascii="Times New Roman" w:eastAsia="Times New Roman" w:hAnsi="Times New Roman" w:cs="Times New Roman"/>
                <w:sz w:val="17"/>
                <w:szCs w:val="17"/>
              </w:rPr>
            </w:pPr>
          </w:p>
          <w:p w:rsidR="002562D9" w:rsidRPr="00C502ED" w:rsidRDefault="002562D9" w:rsidP="002562D9">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Систематизировать знания, полученные при изучении курса физики 9 класса</w:t>
            </w:r>
          </w:p>
        </w:tc>
        <w:tc>
          <w:tcPr>
            <w:tcW w:w="2976" w:type="dxa"/>
            <w:vMerge w:val="restart"/>
            <w:tcBorders>
              <w:top w:val="single" w:sz="4" w:space="0" w:color="auto"/>
              <w:left w:val="single" w:sz="4" w:space="0" w:color="auto"/>
              <w:bottom w:val="single" w:sz="4" w:space="0" w:color="auto"/>
              <w:right w:val="single" w:sz="4" w:space="0" w:color="auto"/>
            </w:tcBorders>
          </w:tcPr>
          <w:p w:rsidR="00DF1222" w:rsidRDefault="00DF1222" w:rsidP="002562D9">
            <w:pPr>
              <w:widowControl w:val="0"/>
              <w:suppressAutoHyphens/>
              <w:jc w:val="center"/>
              <w:rPr>
                <w:rFonts w:ascii="Times New Roman" w:eastAsia="Times New Roman" w:hAnsi="Times New Roman" w:cs="Times New Roman"/>
                <w:b/>
                <w:sz w:val="17"/>
                <w:szCs w:val="17"/>
              </w:rPr>
            </w:pPr>
          </w:p>
          <w:p w:rsidR="00DF1222" w:rsidRDefault="00DF1222" w:rsidP="002562D9">
            <w:pPr>
              <w:widowControl w:val="0"/>
              <w:suppressAutoHyphens/>
              <w:jc w:val="center"/>
              <w:rPr>
                <w:rFonts w:ascii="Times New Roman" w:eastAsia="Times New Roman" w:hAnsi="Times New Roman" w:cs="Times New Roman"/>
                <w:b/>
                <w:sz w:val="17"/>
                <w:szCs w:val="17"/>
              </w:rPr>
            </w:pPr>
          </w:p>
          <w:p w:rsidR="00DF1222" w:rsidRDefault="00DF1222" w:rsidP="002562D9">
            <w:pPr>
              <w:widowControl w:val="0"/>
              <w:suppressAutoHyphens/>
              <w:jc w:val="center"/>
              <w:rPr>
                <w:rFonts w:ascii="Times New Roman" w:eastAsia="Times New Roman" w:hAnsi="Times New Roman" w:cs="Times New Roman"/>
                <w:b/>
                <w:sz w:val="17"/>
                <w:szCs w:val="17"/>
              </w:rPr>
            </w:pPr>
          </w:p>
          <w:p w:rsidR="00DF1222" w:rsidRDefault="00DF1222" w:rsidP="002562D9">
            <w:pPr>
              <w:widowControl w:val="0"/>
              <w:suppressAutoHyphens/>
              <w:jc w:val="center"/>
              <w:rPr>
                <w:rFonts w:ascii="Times New Roman" w:eastAsia="Times New Roman" w:hAnsi="Times New Roman" w:cs="Times New Roman"/>
                <w:b/>
                <w:sz w:val="17"/>
                <w:szCs w:val="17"/>
              </w:rPr>
            </w:pPr>
          </w:p>
          <w:p w:rsidR="00DF1222" w:rsidRDefault="00DF1222" w:rsidP="002562D9">
            <w:pPr>
              <w:widowControl w:val="0"/>
              <w:suppressAutoHyphens/>
              <w:jc w:val="center"/>
              <w:rPr>
                <w:rFonts w:ascii="Times New Roman" w:eastAsia="Times New Roman" w:hAnsi="Times New Roman" w:cs="Times New Roman"/>
                <w:b/>
                <w:sz w:val="17"/>
                <w:szCs w:val="17"/>
              </w:rPr>
            </w:pPr>
          </w:p>
          <w:p w:rsidR="00DF1222" w:rsidRDefault="00DF1222" w:rsidP="002562D9">
            <w:pPr>
              <w:widowControl w:val="0"/>
              <w:suppressAutoHyphens/>
              <w:jc w:val="center"/>
              <w:rPr>
                <w:rFonts w:ascii="Times New Roman" w:eastAsia="Times New Roman" w:hAnsi="Times New Roman" w:cs="Times New Roman"/>
                <w:b/>
                <w:sz w:val="17"/>
                <w:szCs w:val="17"/>
              </w:rPr>
            </w:pPr>
          </w:p>
          <w:p w:rsidR="00DF1222" w:rsidRDefault="00DF1222" w:rsidP="002562D9">
            <w:pPr>
              <w:widowControl w:val="0"/>
              <w:suppressAutoHyphens/>
              <w:jc w:val="center"/>
              <w:rPr>
                <w:rFonts w:ascii="Times New Roman" w:eastAsia="Times New Roman" w:hAnsi="Times New Roman" w:cs="Times New Roman"/>
                <w:b/>
                <w:sz w:val="17"/>
                <w:szCs w:val="17"/>
              </w:rPr>
            </w:pPr>
          </w:p>
          <w:p w:rsidR="00DF1222" w:rsidRDefault="00DF1222" w:rsidP="002562D9">
            <w:pPr>
              <w:widowControl w:val="0"/>
              <w:suppressAutoHyphens/>
              <w:jc w:val="center"/>
              <w:rPr>
                <w:rFonts w:ascii="Times New Roman" w:eastAsia="Times New Roman" w:hAnsi="Times New Roman" w:cs="Times New Roman"/>
                <w:b/>
                <w:sz w:val="17"/>
                <w:szCs w:val="17"/>
              </w:rPr>
            </w:pPr>
          </w:p>
          <w:p w:rsidR="00DF1222" w:rsidRDefault="00DF1222" w:rsidP="002562D9">
            <w:pPr>
              <w:widowControl w:val="0"/>
              <w:suppressAutoHyphens/>
              <w:jc w:val="center"/>
              <w:rPr>
                <w:rFonts w:ascii="Times New Roman" w:eastAsia="Times New Roman" w:hAnsi="Times New Roman" w:cs="Times New Roman"/>
                <w:b/>
                <w:sz w:val="17"/>
                <w:szCs w:val="17"/>
              </w:rPr>
            </w:pPr>
          </w:p>
          <w:p w:rsidR="00DF1222" w:rsidRDefault="00DF1222" w:rsidP="002562D9">
            <w:pPr>
              <w:widowControl w:val="0"/>
              <w:suppressAutoHyphens/>
              <w:jc w:val="center"/>
              <w:rPr>
                <w:rFonts w:ascii="Times New Roman" w:eastAsia="Times New Roman" w:hAnsi="Times New Roman" w:cs="Times New Roman"/>
                <w:b/>
                <w:sz w:val="17"/>
                <w:szCs w:val="17"/>
              </w:rPr>
            </w:pPr>
          </w:p>
          <w:p w:rsidR="00DF1222" w:rsidRDefault="00DF1222" w:rsidP="002562D9">
            <w:pPr>
              <w:widowControl w:val="0"/>
              <w:suppressAutoHyphens/>
              <w:jc w:val="center"/>
              <w:rPr>
                <w:rFonts w:ascii="Times New Roman" w:eastAsia="Times New Roman" w:hAnsi="Times New Roman" w:cs="Times New Roman"/>
                <w:b/>
                <w:sz w:val="17"/>
                <w:szCs w:val="17"/>
              </w:rPr>
            </w:pPr>
          </w:p>
          <w:p w:rsidR="00DF1222" w:rsidRDefault="00DF1222" w:rsidP="002562D9">
            <w:pPr>
              <w:widowControl w:val="0"/>
              <w:suppressAutoHyphens/>
              <w:jc w:val="center"/>
              <w:rPr>
                <w:rFonts w:ascii="Times New Roman" w:eastAsia="Times New Roman" w:hAnsi="Times New Roman" w:cs="Times New Roman"/>
                <w:b/>
                <w:sz w:val="17"/>
                <w:szCs w:val="17"/>
              </w:rPr>
            </w:pPr>
          </w:p>
          <w:p w:rsidR="002562D9" w:rsidRPr="00C502ED" w:rsidRDefault="002562D9" w:rsidP="002562D9">
            <w:pPr>
              <w:widowControl w:val="0"/>
              <w:suppressAutoHyphens/>
              <w:jc w:val="center"/>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Познавательные:</w:t>
            </w:r>
          </w:p>
          <w:p w:rsidR="002562D9" w:rsidRPr="00C502ED" w:rsidRDefault="002562D9" w:rsidP="002562D9">
            <w:pPr>
              <w:widowControl w:val="0"/>
              <w:suppressAutoHyphens/>
              <w:jc w:val="center"/>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Выбирают наиболее эффективные способы решения задач. Осознанно и произвольно строят речевые высказывания в письменной форме.</w:t>
            </w:r>
          </w:p>
          <w:p w:rsidR="002562D9" w:rsidRPr="00C502ED" w:rsidRDefault="002562D9" w:rsidP="002562D9">
            <w:pPr>
              <w:widowControl w:val="0"/>
              <w:suppressAutoHyphens/>
              <w:jc w:val="center"/>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Регулятивные:</w:t>
            </w:r>
          </w:p>
          <w:p w:rsidR="002562D9" w:rsidRPr="00C502ED" w:rsidRDefault="002562D9" w:rsidP="002562D9">
            <w:pPr>
              <w:widowControl w:val="0"/>
              <w:suppressAutoHyphens/>
              <w:jc w:val="center"/>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Осознают качество и уровень усвоения. Оценивают достигнутый результат.</w:t>
            </w:r>
          </w:p>
          <w:p w:rsidR="002562D9" w:rsidRPr="00C502ED" w:rsidRDefault="002562D9" w:rsidP="002562D9">
            <w:pPr>
              <w:widowControl w:val="0"/>
              <w:suppressAutoHyphens/>
              <w:jc w:val="center"/>
              <w:rPr>
                <w:rFonts w:ascii="Times New Roman" w:eastAsia="Times New Roman" w:hAnsi="Times New Roman" w:cs="Times New Roman"/>
                <w:b/>
                <w:sz w:val="17"/>
                <w:szCs w:val="17"/>
              </w:rPr>
            </w:pPr>
            <w:r w:rsidRPr="00C502ED">
              <w:rPr>
                <w:rFonts w:ascii="Times New Roman" w:eastAsia="Times New Roman" w:hAnsi="Times New Roman" w:cs="Times New Roman"/>
                <w:b/>
                <w:sz w:val="17"/>
                <w:szCs w:val="17"/>
              </w:rPr>
              <w:t>Коммуникативные:</w:t>
            </w:r>
          </w:p>
          <w:p w:rsidR="002562D9" w:rsidRPr="00C502ED" w:rsidRDefault="002562D9" w:rsidP="002562D9">
            <w:pPr>
              <w:widowControl w:val="0"/>
              <w:suppressAutoHyphens/>
              <w:jc w:val="center"/>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Описывают содержание совершаемых действий, используют адекватные языковые средства для отображения</w:t>
            </w:r>
          </w:p>
        </w:tc>
        <w:tc>
          <w:tcPr>
            <w:tcW w:w="2620" w:type="dxa"/>
            <w:vMerge w:val="restart"/>
            <w:tcBorders>
              <w:top w:val="single" w:sz="4" w:space="0" w:color="auto"/>
              <w:left w:val="single" w:sz="4" w:space="0" w:color="auto"/>
              <w:bottom w:val="single" w:sz="4" w:space="0" w:color="auto"/>
              <w:right w:val="single" w:sz="4" w:space="0" w:color="auto"/>
            </w:tcBorders>
          </w:tcPr>
          <w:p w:rsidR="00DF1222" w:rsidRDefault="00DF1222" w:rsidP="002562D9">
            <w:pPr>
              <w:widowControl w:val="0"/>
              <w:suppressAutoHyphens/>
              <w:rPr>
                <w:rFonts w:ascii="Times New Roman" w:eastAsia="Times New Roman" w:hAnsi="Times New Roman" w:cs="Times New Roman"/>
                <w:sz w:val="17"/>
                <w:szCs w:val="17"/>
              </w:rPr>
            </w:pPr>
          </w:p>
          <w:p w:rsidR="00DF1222" w:rsidRDefault="00DF1222" w:rsidP="002562D9">
            <w:pPr>
              <w:widowControl w:val="0"/>
              <w:suppressAutoHyphens/>
              <w:rPr>
                <w:rFonts w:ascii="Times New Roman" w:eastAsia="Times New Roman" w:hAnsi="Times New Roman" w:cs="Times New Roman"/>
                <w:sz w:val="17"/>
                <w:szCs w:val="17"/>
              </w:rPr>
            </w:pPr>
          </w:p>
          <w:p w:rsidR="00DF1222" w:rsidRDefault="00DF1222" w:rsidP="002562D9">
            <w:pPr>
              <w:widowControl w:val="0"/>
              <w:suppressAutoHyphens/>
              <w:rPr>
                <w:rFonts w:ascii="Times New Roman" w:eastAsia="Times New Roman" w:hAnsi="Times New Roman" w:cs="Times New Roman"/>
                <w:sz w:val="17"/>
                <w:szCs w:val="17"/>
              </w:rPr>
            </w:pPr>
          </w:p>
          <w:p w:rsidR="00DF1222" w:rsidRDefault="00DF1222" w:rsidP="002562D9">
            <w:pPr>
              <w:widowControl w:val="0"/>
              <w:suppressAutoHyphens/>
              <w:rPr>
                <w:rFonts w:ascii="Times New Roman" w:eastAsia="Times New Roman" w:hAnsi="Times New Roman" w:cs="Times New Roman"/>
                <w:sz w:val="17"/>
                <w:szCs w:val="17"/>
              </w:rPr>
            </w:pPr>
          </w:p>
          <w:p w:rsidR="00DF1222" w:rsidRDefault="00DF1222" w:rsidP="002562D9">
            <w:pPr>
              <w:widowControl w:val="0"/>
              <w:suppressAutoHyphens/>
              <w:rPr>
                <w:rFonts w:ascii="Times New Roman" w:eastAsia="Times New Roman" w:hAnsi="Times New Roman" w:cs="Times New Roman"/>
                <w:sz w:val="17"/>
                <w:szCs w:val="17"/>
              </w:rPr>
            </w:pPr>
          </w:p>
          <w:p w:rsidR="00DF1222" w:rsidRDefault="00DF1222" w:rsidP="002562D9">
            <w:pPr>
              <w:widowControl w:val="0"/>
              <w:suppressAutoHyphens/>
              <w:rPr>
                <w:rFonts w:ascii="Times New Roman" w:eastAsia="Times New Roman" w:hAnsi="Times New Roman" w:cs="Times New Roman"/>
                <w:sz w:val="17"/>
                <w:szCs w:val="17"/>
              </w:rPr>
            </w:pPr>
          </w:p>
          <w:p w:rsidR="00DF1222" w:rsidRDefault="00DF1222" w:rsidP="002562D9">
            <w:pPr>
              <w:widowControl w:val="0"/>
              <w:suppressAutoHyphens/>
              <w:rPr>
                <w:rFonts w:ascii="Times New Roman" w:eastAsia="Times New Roman" w:hAnsi="Times New Roman" w:cs="Times New Roman"/>
                <w:sz w:val="17"/>
                <w:szCs w:val="17"/>
              </w:rPr>
            </w:pPr>
          </w:p>
          <w:p w:rsidR="00DF1222" w:rsidRDefault="00DF1222" w:rsidP="002562D9">
            <w:pPr>
              <w:widowControl w:val="0"/>
              <w:suppressAutoHyphens/>
              <w:rPr>
                <w:rFonts w:ascii="Times New Roman" w:eastAsia="Times New Roman" w:hAnsi="Times New Roman" w:cs="Times New Roman"/>
                <w:sz w:val="17"/>
                <w:szCs w:val="17"/>
              </w:rPr>
            </w:pPr>
          </w:p>
          <w:p w:rsidR="00DF1222" w:rsidRDefault="00DF1222" w:rsidP="002562D9">
            <w:pPr>
              <w:widowControl w:val="0"/>
              <w:suppressAutoHyphens/>
              <w:rPr>
                <w:rFonts w:ascii="Times New Roman" w:eastAsia="Times New Roman" w:hAnsi="Times New Roman" w:cs="Times New Roman"/>
                <w:sz w:val="17"/>
                <w:szCs w:val="17"/>
              </w:rPr>
            </w:pPr>
          </w:p>
          <w:p w:rsidR="00DF1222" w:rsidRDefault="00DF1222" w:rsidP="002562D9">
            <w:pPr>
              <w:widowControl w:val="0"/>
              <w:suppressAutoHyphens/>
              <w:rPr>
                <w:rFonts w:ascii="Times New Roman" w:eastAsia="Times New Roman" w:hAnsi="Times New Roman" w:cs="Times New Roman"/>
                <w:sz w:val="17"/>
                <w:szCs w:val="17"/>
              </w:rPr>
            </w:pPr>
          </w:p>
          <w:p w:rsidR="00DF1222" w:rsidRDefault="00DF1222" w:rsidP="002562D9">
            <w:pPr>
              <w:widowControl w:val="0"/>
              <w:suppressAutoHyphens/>
              <w:rPr>
                <w:rFonts w:ascii="Times New Roman" w:eastAsia="Times New Roman" w:hAnsi="Times New Roman" w:cs="Times New Roman"/>
                <w:sz w:val="17"/>
                <w:szCs w:val="17"/>
              </w:rPr>
            </w:pPr>
          </w:p>
          <w:p w:rsidR="00DF1222" w:rsidRDefault="00DF1222" w:rsidP="002562D9">
            <w:pPr>
              <w:widowControl w:val="0"/>
              <w:suppressAutoHyphens/>
              <w:rPr>
                <w:rFonts w:ascii="Times New Roman" w:eastAsia="Times New Roman" w:hAnsi="Times New Roman" w:cs="Times New Roman"/>
                <w:sz w:val="17"/>
                <w:szCs w:val="17"/>
              </w:rPr>
            </w:pPr>
          </w:p>
          <w:p w:rsidR="002562D9" w:rsidRPr="00C502ED" w:rsidRDefault="002562D9" w:rsidP="002562D9">
            <w:pPr>
              <w:widowControl w:val="0"/>
              <w:suppressAutoHyphens/>
              <w:rPr>
                <w:rFonts w:ascii="Times New Roman" w:eastAsia="Times New Roman" w:hAnsi="Times New Roman" w:cs="Times New Roman"/>
                <w:sz w:val="17"/>
                <w:szCs w:val="17"/>
              </w:rPr>
            </w:pPr>
            <w:r w:rsidRPr="00C502ED">
              <w:rPr>
                <w:rFonts w:ascii="Times New Roman" w:eastAsia="Times New Roman" w:hAnsi="Times New Roman" w:cs="Times New Roman"/>
                <w:sz w:val="17"/>
                <w:szCs w:val="17"/>
              </w:rPr>
              <w:t>Формирование устойчивой мотивации к самосовершенствованию</w:t>
            </w:r>
          </w:p>
        </w:tc>
        <w:tc>
          <w:tcPr>
            <w:tcW w:w="673" w:type="dxa"/>
          </w:tcPr>
          <w:p w:rsidR="002562D9" w:rsidRPr="000B1683" w:rsidRDefault="002562D9" w:rsidP="002562D9">
            <w:pPr>
              <w:rPr>
                <w:rFonts w:ascii="Times New Roman" w:hAnsi="Times New Roman" w:cs="Times New Roman"/>
                <w:color w:val="111111"/>
                <w:sz w:val="17"/>
                <w:szCs w:val="17"/>
              </w:rPr>
            </w:pPr>
          </w:p>
        </w:tc>
        <w:tc>
          <w:tcPr>
            <w:tcW w:w="676" w:type="dxa"/>
          </w:tcPr>
          <w:p w:rsidR="002562D9" w:rsidRPr="000B1683" w:rsidRDefault="002562D9" w:rsidP="002562D9">
            <w:pPr>
              <w:rPr>
                <w:rFonts w:ascii="Times New Roman" w:hAnsi="Times New Roman" w:cs="Times New Roman"/>
                <w:color w:val="111111"/>
                <w:sz w:val="17"/>
                <w:szCs w:val="17"/>
              </w:rPr>
            </w:pPr>
          </w:p>
        </w:tc>
      </w:tr>
      <w:tr w:rsidR="002562D9" w:rsidRPr="000B1683" w:rsidTr="008740CF">
        <w:tc>
          <w:tcPr>
            <w:tcW w:w="708" w:type="dxa"/>
          </w:tcPr>
          <w:p w:rsidR="002562D9" w:rsidRDefault="002562D9" w:rsidP="00CE4B24">
            <w:pPr>
              <w:rPr>
                <w:rFonts w:ascii="Times New Roman" w:hAnsi="Times New Roman" w:cs="Times New Roman"/>
                <w:color w:val="111111"/>
                <w:sz w:val="17"/>
                <w:szCs w:val="17"/>
              </w:rPr>
            </w:pPr>
            <w:r>
              <w:rPr>
                <w:rFonts w:ascii="Times New Roman" w:hAnsi="Times New Roman" w:cs="Times New Roman"/>
                <w:color w:val="111111"/>
                <w:sz w:val="17"/>
                <w:szCs w:val="17"/>
              </w:rPr>
              <w:t>2/</w:t>
            </w:r>
            <w:r w:rsidR="00041E9F">
              <w:rPr>
                <w:rFonts w:ascii="Times New Roman" w:hAnsi="Times New Roman" w:cs="Times New Roman"/>
                <w:color w:val="111111"/>
                <w:sz w:val="17"/>
                <w:szCs w:val="17"/>
              </w:rPr>
              <w:t>100</w:t>
            </w:r>
          </w:p>
        </w:tc>
        <w:tc>
          <w:tcPr>
            <w:tcW w:w="1558" w:type="dxa"/>
          </w:tcPr>
          <w:p w:rsidR="002562D9" w:rsidRPr="000B1683" w:rsidRDefault="002562D9" w:rsidP="00CE4B24">
            <w:pPr>
              <w:rPr>
                <w:rFonts w:ascii="Times New Roman" w:hAnsi="Times New Roman" w:cs="Times New Roman"/>
                <w:color w:val="111111"/>
                <w:sz w:val="17"/>
                <w:szCs w:val="17"/>
              </w:rPr>
            </w:pPr>
            <w:r w:rsidRPr="002562D9">
              <w:rPr>
                <w:rFonts w:ascii="Times New Roman" w:hAnsi="Times New Roman" w:cs="Times New Roman"/>
                <w:color w:val="111111"/>
                <w:sz w:val="17"/>
                <w:szCs w:val="17"/>
              </w:rPr>
              <w:t>Повторение «Движение и силы»</w:t>
            </w:r>
          </w:p>
        </w:tc>
        <w:tc>
          <w:tcPr>
            <w:tcW w:w="709" w:type="dxa"/>
          </w:tcPr>
          <w:p w:rsidR="002562D9" w:rsidRPr="000B1683" w:rsidRDefault="002562D9" w:rsidP="00CE4B24">
            <w:pPr>
              <w:rPr>
                <w:rFonts w:ascii="Times New Roman" w:hAnsi="Times New Roman" w:cs="Times New Roman"/>
                <w:color w:val="111111"/>
                <w:sz w:val="17"/>
                <w:szCs w:val="17"/>
              </w:rPr>
            </w:pPr>
            <w:r w:rsidRPr="002562D9">
              <w:rPr>
                <w:rFonts w:ascii="Times New Roman" w:hAnsi="Times New Roman" w:cs="Times New Roman"/>
                <w:color w:val="111111"/>
                <w:sz w:val="17"/>
                <w:szCs w:val="17"/>
              </w:rPr>
              <w:t>Решу ОГЭ физика, тема 2</w:t>
            </w:r>
            <w:r>
              <w:rPr>
                <w:rFonts w:ascii="Times New Roman" w:hAnsi="Times New Roman" w:cs="Times New Roman"/>
                <w:color w:val="111111"/>
                <w:sz w:val="17"/>
                <w:szCs w:val="17"/>
              </w:rPr>
              <w:t>.1</w:t>
            </w:r>
          </w:p>
        </w:tc>
        <w:tc>
          <w:tcPr>
            <w:tcW w:w="709" w:type="dxa"/>
          </w:tcPr>
          <w:p w:rsidR="002562D9" w:rsidRDefault="002562D9" w:rsidP="00CE4B24">
            <w:pPr>
              <w:rPr>
                <w:rFonts w:ascii="Times New Roman" w:hAnsi="Times New Roman" w:cs="Times New Roman"/>
                <w:bCs/>
                <w:sz w:val="17"/>
                <w:szCs w:val="17"/>
              </w:rPr>
            </w:pPr>
          </w:p>
        </w:tc>
        <w:tc>
          <w:tcPr>
            <w:tcW w:w="709" w:type="dxa"/>
          </w:tcPr>
          <w:p w:rsidR="002562D9" w:rsidRPr="000B1683" w:rsidRDefault="002562D9" w:rsidP="00CE4B24">
            <w:pPr>
              <w:rPr>
                <w:rFonts w:ascii="Times New Roman" w:hAnsi="Times New Roman" w:cs="Times New Roman"/>
                <w:color w:val="111111"/>
                <w:sz w:val="17"/>
                <w:szCs w:val="17"/>
              </w:rPr>
            </w:pPr>
            <w:r>
              <w:rPr>
                <w:rFonts w:ascii="Times New Roman" w:hAnsi="Times New Roman" w:cs="Times New Roman"/>
                <w:color w:val="111111"/>
                <w:sz w:val="17"/>
                <w:szCs w:val="17"/>
              </w:rPr>
              <w:t>КУ</w:t>
            </w:r>
          </w:p>
        </w:tc>
        <w:tc>
          <w:tcPr>
            <w:tcW w:w="2409" w:type="dxa"/>
            <w:vMerge/>
          </w:tcPr>
          <w:p w:rsidR="002562D9" w:rsidRPr="000B1683" w:rsidRDefault="002562D9" w:rsidP="00CE4B24">
            <w:pPr>
              <w:rPr>
                <w:rFonts w:ascii="Times New Roman" w:hAnsi="Times New Roman" w:cs="Times New Roman"/>
                <w:color w:val="111111"/>
                <w:sz w:val="17"/>
                <w:szCs w:val="17"/>
              </w:rPr>
            </w:pPr>
          </w:p>
        </w:tc>
        <w:tc>
          <w:tcPr>
            <w:tcW w:w="1983" w:type="dxa"/>
            <w:vMerge/>
          </w:tcPr>
          <w:p w:rsidR="002562D9" w:rsidRPr="000B1683" w:rsidRDefault="002562D9" w:rsidP="00CE4B24">
            <w:pPr>
              <w:rPr>
                <w:rFonts w:ascii="Times New Roman" w:hAnsi="Times New Roman" w:cs="Times New Roman"/>
                <w:color w:val="111111"/>
                <w:sz w:val="17"/>
                <w:szCs w:val="17"/>
              </w:rPr>
            </w:pPr>
          </w:p>
        </w:tc>
        <w:tc>
          <w:tcPr>
            <w:tcW w:w="2976" w:type="dxa"/>
            <w:vMerge/>
          </w:tcPr>
          <w:p w:rsidR="002562D9" w:rsidRPr="000B1683" w:rsidRDefault="002562D9" w:rsidP="00CE4B24">
            <w:pPr>
              <w:rPr>
                <w:rFonts w:ascii="Times New Roman" w:hAnsi="Times New Roman" w:cs="Times New Roman"/>
                <w:color w:val="111111"/>
                <w:sz w:val="17"/>
                <w:szCs w:val="17"/>
              </w:rPr>
            </w:pPr>
          </w:p>
        </w:tc>
        <w:tc>
          <w:tcPr>
            <w:tcW w:w="2620" w:type="dxa"/>
            <w:vMerge/>
          </w:tcPr>
          <w:p w:rsidR="002562D9" w:rsidRPr="000B1683" w:rsidRDefault="002562D9" w:rsidP="00CE4B24">
            <w:pPr>
              <w:rPr>
                <w:rFonts w:ascii="Times New Roman" w:hAnsi="Times New Roman" w:cs="Times New Roman"/>
                <w:color w:val="111111"/>
                <w:sz w:val="17"/>
                <w:szCs w:val="17"/>
              </w:rPr>
            </w:pPr>
          </w:p>
        </w:tc>
        <w:tc>
          <w:tcPr>
            <w:tcW w:w="673" w:type="dxa"/>
          </w:tcPr>
          <w:p w:rsidR="002562D9" w:rsidRPr="000B1683" w:rsidRDefault="002562D9" w:rsidP="00CE4B24">
            <w:pPr>
              <w:rPr>
                <w:rFonts w:ascii="Times New Roman" w:hAnsi="Times New Roman" w:cs="Times New Roman"/>
                <w:color w:val="111111"/>
                <w:sz w:val="17"/>
                <w:szCs w:val="17"/>
              </w:rPr>
            </w:pPr>
          </w:p>
        </w:tc>
        <w:tc>
          <w:tcPr>
            <w:tcW w:w="676" w:type="dxa"/>
          </w:tcPr>
          <w:p w:rsidR="002562D9" w:rsidRPr="000B1683" w:rsidRDefault="002562D9" w:rsidP="00CE4B24">
            <w:pPr>
              <w:rPr>
                <w:rFonts w:ascii="Times New Roman" w:hAnsi="Times New Roman" w:cs="Times New Roman"/>
                <w:color w:val="111111"/>
                <w:sz w:val="17"/>
                <w:szCs w:val="17"/>
              </w:rPr>
            </w:pPr>
          </w:p>
        </w:tc>
      </w:tr>
      <w:tr w:rsidR="002562D9" w:rsidRPr="000B1683" w:rsidTr="008740CF">
        <w:tc>
          <w:tcPr>
            <w:tcW w:w="708" w:type="dxa"/>
          </w:tcPr>
          <w:p w:rsidR="002562D9" w:rsidRPr="000B1683" w:rsidRDefault="002562D9" w:rsidP="00CE4B24">
            <w:pPr>
              <w:rPr>
                <w:rFonts w:ascii="Times New Roman" w:hAnsi="Times New Roman" w:cs="Times New Roman"/>
                <w:color w:val="111111"/>
                <w:sz w:val="17"/>
                <w:szCs w:val="17"/>
              </w:rPr>
            </w:pPr>
            <w:r>
              <w:rPr>
                <w:rFonts w:ascii="Times New Roman" w:hAnsi="Times New Roman" w:cs="Times New Roman"/>
                <w:color w:val="111111"/>
                <w:sz w:val="17"/>
                <w:szCs w:val="17"/>
              </w:rPr>
              <w:t>3/</w:t>
            </w:r>
            <w:r w:rsidR="00445B27">
              <w:rPr>
                <w:rFonts w:ascii="Times New Roman" w:hAnsi="Times New Roman" w:cs="Times New Roman"/>
                <w:color w:val="111111"/>
                <w:sz w:val="17"/>
                <w:szCs w:val="17"/>
              </w:rPr>
              <w:t>10</w:t>
            </w:r>
            <w:r w:rsidR="00041E9F">
              <w:rPr>
                <w:rFonts w:ascii="Times New Roman" w:hAnsi="Times New Roman" w:cs="Times New Roman"/>
                <w:color w:val="111111"/>
                <w:sz w:val="17"/>
                <w:szCs w:val="17"/>
              </w:rPr>
              <w:t>1</w:t>
            </w:r>
          </w:p>
        </w:tc>
        <w:tc>
          <w:tcPr>
            <w:tcW w:w="1558" w:type="dxa"/>
          </w:tcPr>
          <w:p w:rsidR="002562D9" w:rsidRPr="000B1683" w:rsidRDefault="002562D9" w:rsidP="002562D9">
            <w:pPr>
              <w:jc w:val="center"/>
              <w:rPr>
                <w:rFonts w:ascii="Times New Roman" w:hAnsi="Times New Roman" w:cs="Times New Roman"/>
                <w:color w:val="111111"/>
                <w:sz w:val="17"/>
                <w:szCs w:val="17"/>
              </w:rPr>
            </w:pPr>
            <w:r>
              <w:rPr>
                <w:rFonts w:ascii="Times New Roman" w:hAnsi="Times New Roman" w:cs="Times New Roman"/>
                <w:color w:val="111111"/>
                <w:sz w:val="17"/>
                <w:szCs w:val="17"/>
              </w:rPr>
              <w:t>Повторение «</w:t>
            </w:r>
            <w:r w:rsidRPr="002562D9">
              <w:rPr>
                <w:rFonts w:ascii="Times New Roman" w:hAnsi="Times New Roman" w:cs="Times New Roman"/>
                <w:color w:val="111111"/>
                <w:sz w:val="17"/>
                <w:szCs w:val="17"/>
              </w:rPr>
              <w:t>Закон сохранения импульса. Закон сохранения энергии</w:t>
            </w:r>
            <w:r>
              <w:rPr>
                <w:rFonts w:ascii="Times New Roman" w:hAnsi="Times New Roman" w:cs="Times New Roman"/>
                <w:color w:val="111111"/>
                <w:sz w:val="17"/>
                <w:szCs w:val="17"/>
              </w:rPr>
              <w:t>»</w:t>
            </w:r>
          </w:p>
        </w:tc>
        <w:tc>
          <w:tcPr>
            <w:tcW w:w="709" w:type="dxa"/>
          </w:tcPr>
          <w:p w:rsidR="002562D9" w:rsidRPr="000B1683" w:rsidRDefault="002562D9" w:rsidP="00CE4B24">
            <w:pPr>
              <w:rPr>
                <w:rFonts w:ascii="Times New Roman" w:hAnsi="Times New Roman" w:cs="Times New Roman"/>
                <w:color w:val="111111"/>
                <w:sz w:val="17"/>
                <w:szCs w:val="17"/>
              </w:rPr>
            </w:pPr>
            <w:r>
              <w:rPr>
                <w:rFonts w:ascii="Times New Roman" w:hAnsi="Times New Roman" w:cs="Times New Roman"/>
                <w:color w:val="111111"/>
                <w:sz w:val="17"/>
                <w:szCs w:val="17"/>
              </w:rPr>
              <w:t>Решу ОГЭ физика, тема 3</w:t>
            </w:r>
          </w:p>
        </w:tc>
        <w:tc>
          <w:tcPr>
            <w:tcW w:w="709" w:type="dxa"/>
          </w:tcPr>
          <w:p w:rsidR="002562D9" w:rsidRDefault="002562D9" w:rsidP="00CE4B24">
            <w:pPr>
              <w:rPr>
                <w:rFonts w:ascii="Times New Roman" w:hAnsi="Times New Roman" w:cs="Times New Roman"/>
                <w:bCs/>
                <w:sz w:val="17"/>
                <w:szCs w:val="17"/>
              </w:rPr>
            </w:pPr>
          </w:p>
        </w:tc>
        <w:tc>
          <w:tcPr>
            <w:tcW w:w="709" w:type="dxa"/>
          </w:tcPr>
          <w:p w:rsidR="002562D9" w:rsidRPr="000B1683" w:rsidRDefault="002562D9" w:rsidP="00CE4B24">
            <w:pPr>
              <w:rPr>
                <w:rFonts w:ascii="Times New Roman" w:hAnsi="Times New Roman" w:cs="Times New Roman"/>
                <w:color w:val="111111"/>
                <w:sz w:val="17"/>
                <w:szCs w:val="17"/>
              </w:rPr>
            </w:pPr>
            <w:r>
              <w:rPr>
                <w:rFonts w:ascii="Times New Roman" w:hAnsi="Times New Roman" w:cs="Times New Roman"/>
                <w:color w:val="111111"/>
                <w:sz w:val="17"/>
                <w:szCs w:val="17"/>
              </w:rPr>
              <w:t>КУ</w:t>
            </w:r>
          </w:p>
        </w:tc>
        <w:tc>
          <w:tcPr>
            <w:tcW w:w="2409" w:type="dxa"/>
            <w:vMerge/>
          </w:tcPr>
          <w:p w:rsidR="002562D9" w:rsidRPr="000B1683" w:rsidRDefault="002562D9" w:rsidP="00CE4B24">
            <w:pPr>
              <w:rPr>
                <w:rFonts w:ascii="Times New Roman" w:hAnsi="Times New Roman" w:cs="Times New Roman"/>
                <w:color w:val="111111"/>
                <w:sz w:val="17"/>
                <w:szCs w:val="17"/>
              </w:rPr>
            </w:pPr>
          </w:p>
        </w:tc>
        <w:tc>
          <w:tcPr>
            <w:tcW w:w="1983" w:type="dxa"/>
            <w:vMerge/>
          </w:tcPr>
          <w:p w:rsidR="002562D9" w:rsidRPr="000B1683" w:rsidRDefault="002562D9" w:rsidP="00CE4B24">
            <w:pPr>
              <w:rPr>
                <w:rFonts w:ascii="Times New Roman" w:hAnsi="Times New Roman" w:cs="Times New Roman"/>
                <w:color w:val="111111"/>
                <w:sz w:val="17"/>
                <w:szCs w:val="17"/>
              </w:rPr>
            </w:pPr>
          </w:p>
        </w:tc>
        <w:tc>
          <w:tcPr>
            <w:tcW w:w="2976" w:type="dxa"/>
            <w:vMerge/>
          </w:tcPr>
          <w:p w:rsidR="002562D9" w:rsidRPr="000B1683" w:rsidRDefault="002562D9" w:rsidP="00CE4B24">
            <w:pPr>
              <w:rPr>
                <w:rFonts w:ascii="Times New Roman" w:hAnsi="Times New Roman" w:cs="Times New Roman"/>
                <w:color w:val="111111"/>
                <w:sz w:val="17"/>
                <w:szCs w:val="17"/>
              </w:rPr>
            </w:pPr>
          </w:p>
        </w:tc>
        <w:tc>
          <w:tcPr>
            <w:tcW w:w="2620" w:type="dxa"/>
            <w:vMerge/>
          </w:tcPr>
          <w:p w:rsidR="002562D9" w:rsidRPr="000B1683" w:rsidRDefault="002562D9" w:rsidP="00CE4B24">
            <w:pPr>
              <w:rPr>
                <w:rFonts w:ascii="Times New Roman" w:hAnsi="Times New Roman" w:cs="Times New Roman"/>
                <w:color w:val="111111"/>
                <w:sz w:val="17"/>
                <w:szCs w:val="17"/>
              </w:rPr>
            </w:pPr>
          </w:p>
        </w:tc>
        <w:tc>
          <w:tcPr>
            <w:tcW w:w="673" w:type="dxa"/>
          </w:tcPr>
          <w:p w:rsidR="002562D9" w:rsidRPr="000B1683" w:rsidRDefault="002562D9" w:rsidP="00CE4B24">
            <w:pPr>
              <w:rPr>
                <w:rFonts w:ascii="Times New Roman" w:hAnsi="Times New Roman" w:cs="Times New Roman"/>
                <w:color w:val="111111"/>
                <w:sz w:val="17"/>
                <w:szCs w:val="17"/>
              </w:rPr>
            </w:pPr>
          </w:p>
        </w:tc>
        <w:tc>
          <w:tcPr>
            <w:tcW w:w="676" w:type="dxa"/>
          </w:tcPr>
          <w:p w:rsidR="002562D9" w:rsidRPr="000B1683" w:rsidRDefault="002562D9" w:rsidP="00CE4B24">
            <w:pPr>
              <w:rPr>
                <w:rFonts w:ascii="Times New Roman" w:hAnsi="Times New Roman" w:cs="Times New Roman"/>
                <w:color w:val="111111"/>
                <w:sz w:val="17"/>
                <w:szCs w:val="17"/>
              </w:rPr>
            </w:pPr>
          </w:p>
        </w:tc>
      </w:tr>
      <w:tr w:rsidR="002562D9" w:rsidRPr="000B1683" w:rsidTr="008740CF">
        <w:tc>
          <w:tcPr>
            <w:tcW w:w="708" w:type="dxa"/>
          </w:tcPr>
          <w:p w:rsidR="002562D9" w:rsidRDefault="002562D9" w:rsidP="00CE4B24">
            <w:pPr>
              <w:rPr>
                <w:rFonts w:ascii="Times New Roman" w:hAnsi="Times New Roman" w:cs="Times New Roman"/>
                <w:color w:val="111111"/>
                <w:sz w:val="17"/>
                <w:szCs w:val="17"/>
              </w:rPr>
            </w:pPr>
            <w:r>
              <w:rPr>
                <w:rFonts w:ascii="Times New Roman" w:hAnsi="Times New Roman" w:cs="Times New Roman"/>
                <w:color w:val="111111"/>
                <w:sz w:val="17"/>
                <w:szCs w:val="17"/>
              </w:rPr>
              <w:t>4//10</w:t>
            </w:r>
            <w:r w:rsidR="00041E9F">
              <w:rPr>
                <w:rFonts w:ascii="Times New Roman" w:hAnsi="Times New Roman" w:cs="Times New Roman"/>
                <w:color w:val="111111"/>
                <w:sz w:val="17"/>
                <w:szCs w:val="17"/>
              </w:rPr>
              <w:t>2</w:t>
            </w:r>
          </w:p>
        </w:tc>
        <w:tc>
          <w:tcPr>
            <w:tcW w:w="1558" w:type="dxa"/>
          </w:tcPr>
          <w:p w:rsidR="002562D9" w:rsidRPr="000B1683" w:rsidRDefault="002562D9" w:rsidP="00CE4B24">
            <w:pPr>
              <w:rPr>
                <w:rFonts w:ascii="Times New Roman" w:hAnsi="Times New Roman" w:cs="Times New Roman"/>
                <w:color w:val="111111"/>
                <w:sz w:val="17"/>
                <w:szCs w:val="17"/>
              </w:rPr>
            </w:pPr>
            <w:r>
              <w:rPr>
                <w:rFonts w:ascii="Times New Roman" w:hAnsi="Times New Roman" w:cs="Times New Roman"/>
                <w:color w:val="111111"/>
                <w:sz w:val="17"/>
                <w:szCs w:val="17"/>
              </w:rPr>
              <w:t>Повторение «</w:t>
            </w:r>
            <w:r w:rsidRPr="002562D9">
              <w:rPr>
                <w:rFonts w:ascii="Times New Roman" w:hAnsi="Times New Roman" w:cs="Times New Roman"/>
                <w:color w:val="111111"/>
                <w:sz w:val="17"/>
                <w:szCs w:val="17"/>
              </w:rPr>
              <w:t>Простые механизмы. Периодическое движение. Гравитация</w:t>
            </w:r>
            <w:r>
              <w:rPr>
                <w:rFonts w:ascii="Times New Roman" w:hAnsi="Times New Roman" w:cs="Times New Roman"/>
                <w:color w:val="111111"/>
                <w:sz w:val="17"/>
                <w:szCs w:val="17"/>
              </w:rPr>
              <w:t>»</w:t>
            </w:r>
          </w:p>
        </w:tc>
        <w:tc>
          <w:tcPr>
            <w:tcW w:w="709" w:type="dxa"/>
          </w:tcPr>
          <w:p w:rsidR="002562D9" w:rsidRPr="000B1683" w:rsidRDefault="002562D9" w:rsidP="00CE4B24">
            <w:pPr>
              <w:rPr>
                <w:rFonts w:ascii="Times New Roman" w:hAnsi="Times New Roman" w:cs="Times New Roman"/>
                <w:color w:val="111111"/>
                <w:sz w:val="17"/>
                <w:szCs w:val="17"/>
              </w:rPr>
            </w:pPr>
            <w:r>
              <w:rPr>
                <w:rFonts w:ascii="Times New Roman" w:hAnsi="Times New Roman" w:cs="Times New Roman"/>
                <w:color w:val="111111"/>
                <w:sz w:val="17"/>
                <w:szCs w:val="17"/>
              </w:rPr>
              <w:t>Решу ОГЭ физика, тема 4</w:t>
            </w:r>
          </w:p>
        </w:tc>
        <w:tc>
          <w:tcPr>
            <w:tcW w:w="709" w:type="dxa"/>
          </w:tcPr>
          <w:p w:rsidR="002562D9" w:rsidRDefault="002562D9" w:rsidP="00CE4B24">
            <w:pPr>
              <w:rPr>
                <w:rFonts w:ascii="Times New Roman" w:hAnsi="Times New Roman" w:cs="Times New Roman"/>
                <w:bCs/>
                <w:sz w:val="17"/>
                <w:szCs w:val="17"/>
              </w:rPr>
            </w:pPr>
          </w:p>
        </w:tc>
        <w:tc>
          <w:tcPr>
            <w:tcW w:w="709" w:type="dxa"/>
          </w:tcPr>
          <w:p w:rsidR="002562D9" w:rsidRPr="000B1683" w:rsidRDefault="002562D9" w:rsidP="00CE4B24">
            <w:pPr>
              <w:rPr>
                <w:rFonts w:ascii="Times New Roman" w:hAnsi="Times New Roman" w:cs="Times New Roman"/>
                <w:color w:val="111111"/>
                <w:sz w:val="17"/>
                <w:szCs w:val="17"/>
              </w:rPr>
            </w:pPr>
            <w:r>
              <w:rPr>
                <w:rFonts w:ascii="Times New Roman" w:hAnsi="Times New Roman" w:cs="Times New Roman"/>
                <w:color w:val="111111"/>
                <w:sz w:val="17"/>
                <w:szCs w:val="17"/>
              </w:rPr>
              <w:t>КУ</w:t>
            </w:r>
          </w:p>
        </w:tc>
        <w:tc>
          <w:tcPr>
            <w:tcW w:w="2409" w:type="dxa"/>
            <w:vMerge/>
          </w:tcPr>
          <w:p w:rsidR="002562D9" w:rsidRPr="000B1683" w:rsidRDefault="002562D9" w:rsidP="00CE4B24">
            <w:pPr>
              <w:rPr>
                <w:rFonts w:ascii="Times New Roman" w:hAnsi="Times New Roman" w:cs="Times New Roman"/>
                <w:color w:val="111111"/>
                <w:sz w:val="17"/>
                <w:szCs w:val="17"/>
              </w:rPr>
            </w:pPr>
          </w:p>
        </w:tc>
        <w:tc>
          <w:tcPr>
            <w:tcW w:w="1983" w:type="dxa"/>
            <w:vMerge/>
          </w:tcPr>
          <w:p w:rsidR="002562D9" w:rsidRPr="000B1683" w:rsidRDefault="002562D9" w:rsidP="00CE4B24">
            <w:pPr>
              <w:rPr>
                <w:rFonts w:ascii="Times New Roman" w:hAnsi="Times New Roman" w:cs="Times New Roman"/>
                <w:color w:val="111111"/>
                <w:sz w:val="17"/>
                <w:szCs w:val="17"/>
              </w:rPr>
            </w:pPr>
          </w:p>
        </w:tc>
        <w:tc>
          <w:tcPr>
            <w:tcW w:w="2976" w:type="dxa"/>
            <w:vMerge/>
          </w:tcPr>
          <w:p w:rsidR="002562D9" w:rsidRPr="000B1683" w:rsidRDefault="002562D9" w:rsidP="00CE4B24">
            <w:pPr>
              <w:rPr>
                <w:rFonts w:ascii="Times New Roman" w:hAnsi="Times New Roman" w:cs="Times New Roman"/>
                <w:color w:val="111111"/>
                <w:sz w:val="17"/>
                <w:szCs w:val="17"/>
              </w:rPr>
            </w:pPr>
          </w:p>
        </w:tc>
        <w:tc>
          <w:tcPr>
            <w:tcW w:w="2620" w:type="dxa"/>
            <w:vMerge/>
          </w:tcPr>
          <w:p w:rsidR="002562D9" w:rsidRPr="000B1683" w:rsidRDefault="002562D9" w:rsidP="00CE4B24">
            <w:pPr>
              <w:rPr>
                <w:rFonts w:ascii="Times New Roman" w:hAnsi="Times New Roman" w:cs="Times New Roman"/>
                <w:color w:val="111111"/>
                <w:sz w:val="17"/>
                <w:szCs w:val="17"/>
              </w:rPr>
            </w:pPr>
          </w:p>
        </w:tc>
        <w:tc>
          <w:tcPr>
            <w:tcW w:w="673" w:type="dxa"/>
          </w:tcPr>
          <w:p w:rsidR="002562D9" w:rsidRPr="000B1683" w:rsidRDefault="002562D9" w:rsidP="00CE4B24">
            <w:pPr>
              <w:rPr>
                <w:rFonts w:ascii="Times New Roman" w:hAnsi="Times New Roman" w:cs="Times New Roman"/>
                <w:color w:val="111111"/>
                <w:sz w:val="17"/>
                <w:szCs w:val="17"/>
              </w:rPr>
            </w:pPr>
          </w:p>
        </w:tc>
        <w:tc>
          <w:tcPr>
            <w:tcW w:w="676" w:type="dxa"/>
          </w:tcPr>
          <w:p w:rsidR="002562D9" w:rsidRPr="000B1683" w:rsidRDefault="002562D9" w:rsidP="00CE4B24">
            <w:pPr>
              <w:rPr>
                <w:rFonts w:ascii="Times New Roman" w:hAnsi="Times New Roman" w:cs="Times New Roman"/>
                <w:color w:val="111111"/>
                <w:sz w:val="17"/>
                <w:szCs w:val="17"/>
              </w:rPr>
            </w:pPr>
          </w:p>
        </w:tc>
      </w:tr>
      <w:tr w:rsidR="002562D9" w:rsidRPr="000B1683" w:rsidTr="008740CF">
        <w:tc>
          <w:tcPr>
            <w:tcW w:w="708" w:type="dxa"/>
          </w:tcPr>
          <w:p w:rsidR="002562D9" w:rsidRDefault="002562D9" w:rsidP="00CE4B24">
            <w:pPr>
              <w:rPr>
                <w:rFonts w:ascii="Times New Roman" w:hAnsi="Times New Roman" w:cs="Times New Roman"/>
                <w:color w:val="111111"/>
                <w:sz w:val="17"/>
                <w:szCs w:val="17"/>
              </w:rPr>
            </w:pPr>
            <w:r>
              <w:rPr>
                <w:rFonts w:ascii="Times New Roman" w:hAnsi="Times New Roman" w:cs="Times New Roman"/>
                <w:color w:val="111111"/>
                <w:sz w:val="17"/>
                <w:szCs w:val="17"/>
              </w:rPr>
              <w:t>5/10</w:t>
            </w:r>
            <w:r w:rsidR="00041E9F">
              <w:rPr>
                <w:rFonts w:ascii="Times New Roman" w:hAnsi="Times New Roman" w:cs="Times New Roman"/>
                <w:color w:val="111111"/>
                <w:sz w:val="17"/>
                <w:szCs w:val="17"/>
              </w:rPr>
              <w:t>3</w:t>
            </w:r>
          </w:p>
        </w:tc>
        <w:tc>
          <w:tcPr>
            <w:tcW w:w="1558" w:type="dxa"/>
          </w:tcPr>
          <w:p w:rsidR="002562D9" w:rsidRPr="000B1683" w:rsidRDefault="002562D9" w:rsidP="00CE4B24">
            <w:pPr>
              <w:rPr>
                <w:rFonts w:ascii="Times New Roman" w:hAnsi="Times New Roman" w:cs="Times New Roman"/>
                <w:color w:val="111111"/>
                <w:sz w:val="17"/>
                <w:szCs w:val="17"/>
              </w:rPr>
            </w:pPr>
            <w:r>
              <w:rPr>
                <w:rFonts w:ascii="Times New Roman" w:hAnsi="Times New Roman" w:cs="Times New Roman"/>
                <w:color w:val="111111"/>
                <w:sz w:val="17"/>
                <w:szCs w:val="17"/>
              </w:rPr>
              <w:t>Повторение «</w:t>
            </w:r>
            <w:r w:rsidRPr="002562D9">
              <w:rPr>
                <w:rFonts w:ascii="Times New Roman" w:hAnsi="Times New Roman" w:cs="Times New Roman"/>
                <w:color w:val="111111"/>
                <w:sz w:val="17"/>
                <w:szCs w:val="17"/>
              </w:rPr>
              <w:t>Магнитное поле. Электромагнитная индукция</w:t>
            </w:r>
            <w:r>
              <w:rPr>
                <w:rFonts w:ascii="Times New Roman" w:hAnsi="Times New Roman" w:cs="Times New Roman"/>
                <w:color w:val="111111"/>
                <w:sz w:val="17"/>
                <w:szCs w:val="17"/>
              </w:rPr>
              <w:t>»</w:t>
            </w:r>
          </w:p>
        </w:tc>
        <w:tc>
          <w:tcPr>
            <w:tcW w:w="709" w:type="dxa"/>
          </w:tcPr>
          <w:p w:rsidR="002562D9" w:rsidRPr="000B1683" w:rsidRDefault="002562D9" w:rsidP="00CE4B24">
            <w:pPr>
              <w:rPr>
                <w:rFonts w:ascii="Times New Roman" w:hAnsi="Times New Roman" w:cs="Times New Roman"/>
                <w:color w:val="111111"/>
                <w:sz w:val="17"/>
                <w:szCs w:val="17"/>
              </w:rPr>
            </w:pPr>
            <w:r>
              <w:rPr>
                <w:rFonts w:ascii="Times New Roman" w:hAnsi="Times New Roman" w:cs="Times New Roman"/>
                <w:color w:val="111111"/>
                <w:sz w:val="17"/>
                <w:szCs w:val="17"/>
              </w:rPr>
              <w:t xml:space="preserve">Решу ОГЭ физика, </w:t>
            </w:r>
            <w:r>
              <w:rPr>
                <w:rFonts w:ascii="Times New Roman" w:hAnsi="Times New Roman" w:cs="Times New Roman"/>
                <w:color w:val="111111"/>
                <w:sz w:val="17"/>
                <w:szCs w:val="17"/>
              </w:rPr>
              <w:lastRenderedPageBreak/>
              <w:t>тема 13</w:t>
            </w:r>
          </w:p>
        </w:tc>
        <w:tc>
          <w:tcPr>
            <w:tcW w:w="709" w:type="dxa"/>
          </w:tcPr>
          <w:p w:rsidR="002562D9" w:rsidRDefault="002562D9" w:rsidP="00CE4B24">
            <w:pPr>
              <w:rPr>
                <w:rFonts w:ascii="Times New Roman" w:hAnsi="Times New Roman" w:cs="Times New Roman"/>
                <w:bCs/>
                <w:sz w:val="17"/>
                <w:szCs w:val="17"/>
              </w:rPr>
            </w:pPr>
          </w:p>
        </w:tc>
        <w:tc>
          <w:tcPr>
            <w:tcW w:w="709" w:type="dxa"/>
          </w:tcPr>
          <w:p w:rsidR="002562D9" w:rsidRPr="000B1683" w:rsidRDefault="002562D9" w:rsidP="00CE4B24">
            <w:pPr>
              <w:rPr>
                <w:rFonts w:ascii="Times New Roman" w:hAnsi="Times New Roman" w:cs="Times New Roman"/>
                <w:color w:val="111111"/>
                <w:sz w:val="17"/>
                <w:szCs w:val="17"/>
              </w:rPr>
            </w:pPr>
            <w:r>
              <w:rPr>
                <w:rFonts w:ascii="Times New Roman" w:hAnsi="Times New Roman" w:cs="Times New Roman"/>
                <w:color w:val="111111"/>
                <w:sz w:val="17"/>
                <w:szCs w:val="17"/>
              </w:rPr>
              <w:t>КУ</w:t>
            </w:r>
          </w:p>
        </w:tc>
        <w:tc>
          <w:tcPr>
            <w:tcW w:w="2409" w:type="dxa"/>
            <w:vMerge/>
          </w:tcPr>
          <w:p w:rsidR="002562D9" w:rsidRPr="000B1683" w:rsidRDefault="002562D9" w:rsidP="00CE4B24">
            <w:pPr>
              <w:rPr>
                <w:rFonts w:ascii="Times New Roman" w:hAnsi="Times New Roman" w:cs="Times New Roman"/>
                <w:color w:val="111111"/>
                <w:sz w:val="17"/>
                <w:szCs w:val="17"/>
              </w:rPr>
            </w:pPr>
          </w:p>
        </w:tc>
        <w:tc>
          <w:tcPr>
            <w:tcW w:w="1983" w:type="dxa"/>
            <w:vMerge/>
          </w:tcPr>
          <w:p w:rsidR="002562D9" w:rsidRPr="000B1683" w:rsidRDefault="002562D9" w:rsidP="00CE4B24">
            <w:pPr>
              <w:rPr>
                <w:rFonts w:ascii="Times New Roman" w:hAnsi="Times New Roman" w:cs="Times New Roman"/>
                <w:color w:val="111111"/>
                <w:sz w:val="17"/>
                <w:szCs w:val="17"/>
              </w:rPr>
            </w:pPr>
          </w:p>
        </w:tc>
        <w:tc>
          <w:tcPr>
            <w:tcW w:w="2976" w:type="dxa"/>
            <w:vMerge/>
          </w:tcPr>
          <w:p w:rsidR="002562D9" w:rsidRPr="000B1683" w:rsidRDefault="002562D9" w:rsidP="00CE4B24">
            <w:pPr>
              <w:rPr>
                <w:rFonts w:ascii="Times New Roman" w:hAnsi="Times New Roman" w:cs="Times New Roman"/>
                <w:color w:val="111111"/>
                <w:sz w:val="17"/>
                <w:szCs w:val="17"/>
              </w:rPr>
            </w:pPr>
          </w:p>
        </w:tc>
        <w:tc>
          <w:tcPr>
            <w:tcW w:w="2620" w:type="dxa"/>
            <w:vMerge/>
          </w:tcPr>
          <w:p w:rsidR="002562D9" w:rsidRPr="000B1683" w:rsidRDefault="002562D9" w:rsidP="00CE4B24">
            <w:pPr>
              <w:rPr>
                <w:rFonts w:ascii="Times New Roman" w:hAnsi="Times New Roman" w:cs="Times New Roman"/>
                <w:color w:val="111111"/>
                <w:sz w:val="17"/>
                <w:szCs w:val="17"/>
              </w:rPr>
            </w:pPr>
          </w:p>
        </w:tc>
        <w:tc>
          <w:tcPr>
            <w:tcW w:w="673" w:type="dxa"/>
          </w:tcPr>
          <w:p w:rsidR="002562D9" w:rsidRPr="000B1683" w:rsidRDefault="002562D9" w:rsidP="00CE4B24">
            <w:pPr>
              <w:rPr>
                <w:rFonts w:ascii="Times New Roman" w:hAnsi="Times New Roman" w:cs="Times New Roman"/>
                <w:color w:val="111111"/>
                <w:sz w:val="17"/>
                <w:szCs w:val="17"/>
              </w:rPr>
            </w:pPr>
          </w:p>
        </w:tc>
        <w:tc>
          <w:tcPr>
            <w:tcW w:w="676" w:type="dxa"/>
          </w:tcPr>
          <w:p w:rsidR="002562D9" w:rsidRPr="000B1683" w:rsidRDefault="002562D9" w:rsidP="00CE4B24">
            <w:pPr>
              <w:rPr>
                <w:rFonts w:ascii="Times New Roman" w:hAnsi="Times New Roman" w:cs="Times New Roman"/>
                <w:color w:val="111111"/>
                <w:sz w:val="17"/>
                <w:szCs w:val="17"/>
              </w:rPr>
            </w:pPr>
          </w:p>
        </w:tc>
      </w:tr>
      <w:tr w:rsidR="002562D9" w:rsidRPr="000B1683" w:rsidTr="008740CF">
        <w:tc>
          <w:tcPr>
            <w:tcW w:w="708" w:type="dxa"/>
          </w:tcPr>
          <w:p w:rsidR="002562D9" w:rsidRDefault="002562D9" w:rsidP="00CE4B24">
            <w:pPr>
              <w:rPr>
                <w:rFonts w:ascii="Times New Roman" w:hAnsi="Times New Roman" w:cs="Times New Roman"/>
                <w:color w:val="111111"/>
                <w:sz w:val="17"/>
                <w:szCs w:val="17"/>
              </w:rPr>
            </w:pPr>
            <w:r>
              <w:rPr>
                <w:rFonts w:ascii="Times New Roman" w:hAnsi="Times New Roman" w:cs="Times New Roman"/>
                <w:color w:val="111111"/>
                <w:sz w:val="17"/>
                <w:szCs w:val="17"/>
              </w:rPr>
              <w:lastRenderedPageBreak/>
              <w:t>6/10</w:t>
            </w:r>
            <w:r w:rsidR="00041E9F">
              <w:rPr>
                <w:rFonts w:ascii="Times New Roman" w:hAnsi="Times New Roman" w:cs="Times New Roman"/>
                <w:color w:val="111111"/>
                <w:sz w:val="17"/>
                <w:szCs w:val="17"/>
              </w:rPr>
              <w:t>4</w:t>
            </w:r>
          </w:p>
        </w:tc>
        <w:tc>
          <w:tcPr>
            <w:tcW w:w="1558" w:type="dxa"/>
          </w:tcPr>
          <w:p w:rsidR="002562D9" w:rsidRPr="000B1683" w:rsidRDefault="002562D9" w:rsidP="00CE4B24">
            <w:pPr>
              <w:rPr>
                <w:rFonts w:ascii="Times New Roman" w:hAnsi="Times New Roman" w:cs="Times New Roman"/>
                <w:color w:val="111111"/>
                <w:sz w:val="17"/>
                <w:szCs w:val="17"/>
              </w:rPr>
            </w:pPr>
            <w:r>
              <w:rPr>
                <w:rFonts w:ascii="Times New Roman" w:hAnsi="Times New Roman" w:cs="Times New Roman"/>
                <w:color w:val="111111"/>
                <w:sz w:val="17"/>
                <w:szCs w:val="17"/>
              </w:rPr>
              <w:t>Повторение «</w:t>
            </w:r>
            <w:r w:rsidRPr="002562D9">
              <w:rPr>
                <w:rFonts w:ascii="Times New Roman" w:hAnsi="Times New Roman" w:cs="Times New Roman"/>
                <w:color w:val="111111"/>
                <w:sz w:val="17"/>
                <w:szCs w:val="17"/>
              </w:rPr>
              <w:t>Электромагнитные колебания и волны. Элементы оптики</w:t>
            </w:r>
            <w:r>
              <w:rPr>
                <w:rFonts w:ascii="Times New Roman" w:hAnsi="Times New Roman" w:cs="Times New Roman"/>
                <w:color w:val="111111"/>
                <w:sz w:val="17"/>
                <w:szCs w:val="17"/>
              </w:rPr>
              <w:t>»</w:t>
            </w:r>
          </w:p>
        </w:tc>
        <w:tc>
          <w:tcPr>
            <w:tcW w:w="709" w:type="dxa"/>
          </w:tcPr>
          <w:p w:rsidR="002562D9" w:rsidRPr="000B1683" w:rsidRDefault="002562D9" w:rsidP="00CE4B24">
            <w:pPr>
              <w:rPr>
                <w:rFonts w:ascii="Times New Roman" w:hAnsi="Times New Roman" w:cs="Times New Roman"/>
                <w:color w:val="111111"/>
                <w:sz w:val="17"/>
                <w:szCs w:val="17"/>
              </w:rPr>
            </w:pPr>
            <w:r>
              <w:rPr>
                <w:rFonts w:ascii="Times New Roman" w:hAnsi="Times New Roman" w:cs="Times New Roman"/>
                <w:color w:val="111111"/>
                <w:sz w:val="17"/>
                <w:szCs w:val="17"/>
              </w:rPr>
              <w:t>Решу ОГЭ физика, тема 14</w:t>
            </w:r>
          </w:p>
        </w:tc>
        <w:tc>
          <w:tcPr>
            <w:tcW w:w="709" w:type="dxa"/>
          </w:tcPr>
          <w:p w:rsidR="002562D9" w:rsidRDefault="002562D9" w:rsidP="00CE4B24">
            <w:pPr>
              <w:rPr>
                <w:rFonts w:ascii="Times New Roman" w:hAnsi="Times New Roman" w:cs="Times New Roman"/>
                <w:bCs/>
                <w:sz w:val="17"/>
                <w:szCs w:val="17"/>
              </w:rPr>
            </w:pPr>
          </w:p>
        </w:tc>
        <w:tc>
          <w:tcPr>
            <w:tcW w:w="709" w:type="dxa"/>
          </w:tcPr>
          <w:p w:rsidR="002562D9" w:rsidRPr="000B1683" w:rsidRDefault="002562D9" w:rsidP="00CE4B24">
            <w:pPr>
              <w:rPr>
                <w:rFonts w:ascii="Times New Roman" w:hAnsi="Times New Roman" w:cs="Times New Roman"/>
                <w:color w:val="111111"/>
                <w:sz w:val="17"/>
                <w:szCs w:val="17"/>
              </w:rPr>
            </w:pPr>
            <w:r>
              <w:rPr>
                <w:rFonts w:ascii="Times New Roman" w:hAnsi="Times New Roman" w:cs="Times New Roman"/>
                <w:color w:val="111111"/>
                <w:sz w:val="17"/>
                <w:szCs w:val="17"/>
              </w:rPr>
              <w:t>КУ</w:t>
            </w:r>
          </w:p>
        </w:tc>
        <w:tc>
          <w:tcPr>
            <w:tcW w:w="2409" w:type="dxa"/>
            <w:vMerge/>
          </w:tcPr>
          <w:p w:rsidR="002562D9" w:rsidRPr="000B1683" w:rsidRDefault="002562D9" w:rsidP="00CE4B24">
            <w:pPr>
              <w:rPr>
                <w:rFonts w:ascii="Times New Roman" w:hAnsi="Times New Roman" w:cs="Times New Roman"/>
                <w:color w:val="111111"/>
                <w:sz w:val="17"/>
                <w:szCs w:val="17"/>
              </w:rPr>
            </w:pPr>
          </w:p>
        </w:tc>
        <w:tc>
          <w:tcPr>
            <w:tcW w:w="1983" w:type="dxa"/>
            <w:vMerge/>
          </w:tcPr>
          <w:p w:rsidR="002562D9" w:rsidRPr="000B1683" w:rsidRDefault="002562D9" w:rsidP="00CE4B24">
            <w:pPr>
              <w:rPr>
                <w:rFonts w:ascii="Times New Roman" w:hAnsi="Times New Roman" w:cs="Times New Roman"/>
                <w:color w:val="111111"/>
                <w:sz w:val="17"/>
                <w:szCs w:val="17"/>
              </w:rPr>
            </w:pPr>
          </w:p>
        </w:tc>
        <w:tc>
          <w:tcPr>
            <w:tcW w:w="2976" w:type="dxa"/>
            <w:vMerge/>
          </w:tcPr>
          <w:p w:rsidR="002562D9" w:rsidRPr="000B1683" w:rsidRDefault="002562D9" w:rsidP="00CE4B24">
            <w:pPr>
              <w:rPr>
                <w:rFonts w:ascii="Times New Roman" w:hAnsi="Times New Roman" w:cs="Times New Roman"/>
                <w:color w:val="111111"/>
                <w:sz w:val="17"/>
                <w:szCs w:val="17"/>
              </w:rPr>
            </w:pPr>
          </w:p>
        </w:tc>
        <w:tc>
          <w:tcPr>
            <w:tcW w:w="2620" w:type="dxa"/>
            <w:vMerge/>
          </w:tcPr>
          <w:p w:rsidR="002562D9" w:rsidRPr="000B1683" w:rsidRDefault="002562D9" w:rsidP="00CE4B24">
            <w:pPr>
              <w:rPr>
                <w:rFonts w:ascii="Times New Roman" w:hAnsi="Times New Roman" w:cs="Times New Roman"/>
                <w:color w:val="111111"/>
                <w:sz w:val="17"/>
                <w:szCs w:val="17"/>
              </w:rPr>
            </w:pPr>
          </w:p>
        </w:tc>
        <w:tc>
          <w:tcPr>
            <w:tcW w:w="673" w:type="dxa"/>
          </w:tcPr>
          <w:p w:rsidR="002562D9" w:rsidRPr="000B1683" w:rsidRDefault="002562D9" w:rsidP="00CE4B24">
            <w:pPr>
              <w:rPr>
                <w:rFonts w:ascii="Times New Roman" w:hAnsi="Times New Roman" w:cs="Times New Roman"/>
                <w:color w:val="111111"/>
                <w:sz w:val="17"/>
                <w:szCs w:val="17"/>
              </w:rPr>
            </w:pPr>
          </w:p>
        </w:tc>
        <w:tc>
          <w:tcPr>
            <w:tcW w:w="676" w:type="dxa"/>
          </w:tcPr>
          <w:p w:rsidR="002562D9" w:rsidRPr="000B1683" w:rsidRDefault="002562D9" w:rsidP="00CE4B24">
            <w:pPr>
              <w:rPr>
                <w:rFonts w:ascii="Times New Roman" w:hAnsi="Times New Roman" w:cs="Times New Roman"/>
                <w:color w:val="111111"/>
                <w:sz w:val="17"/>
                <w:szCs w:val="17"/>
              </w:rPr>
            </w:pPr>
          </w:p>
        </w:tc>
      </w:tr>
      <w:tr w:rsidR="008740CF" w:rsidRPr="000B1683" w:rsidTr="00F83C27">
        <w:tc>
          <w:tcPr>
            <w:tcW w:w="15730" w:type="dxa"/>
            <w:gridSpan w:val="11"/>
          </w:tcPr>
          <w:p w:rsidR="008740CF" w:rsidRPr="008740CF" w:rsidRDefault="00445B27" w:rsidP="008740CF">
            <w:pPr>
              <w:jc w:val="center"/>
              <w:rPr>
                <w:rFonts w:ascii="Times New Roman" w:hAnsi="Times New Roman" w:cs="Times New Roman"/>
                <w:b/>
                <w:color w:val="111111"/>
                <w:sz w:val="17"/>
                <w:szCs w:val="17"/>
              </w:rPr>
            </w:pPr>
            <w:r>
              <w:rPr>
                <w:rFonts w:ascii="Times New Roman" w:hAnsi="Times New Roman" w:cs="Times New Roman"/>
                <w:b/>
                <w:color w:val="111111"/>
                <w:sz w:val="17"/>
                <w:szCs w:val="17"/>
              </w:rPr>
              <w:t>Резерв 2</w:t>
            </w:r>
            <w:r w:rsidR="008740CF" w:rsidRPr="008740CF">
              <w:rPr>
                <w:rFonts w:ascii="Times New Roman" w:hAnsi="Times New Roman" w:cs="Times New Roman"/>
                <w:b/>
                <w:color w:val="111111"/>
                <w:sz w:val="17"/>
                <w:szCs w:val="17"/>
              </w:rPr>
              <w:t xml:space="preserve"> часа</w:t>
            </w:r>
          </w:p>
        </w:tc>
      </w:tr>
    </w:tbl>
    <w:p w:rsidR="001533F3" w:rsidRPr="00045819" w:rsidRDefault="001533F3" w:rsidP="0042259B">
      <w:pPr>
        <w:spacing w:after="0" w:line="240" w:lineRule="auto"/>
        <w:jc w:val="both"/>
        <w:rPr>
          <w:rFonts w:ascii="Times New Roman" w:eastAsia="Times New Roman" w:hAnsi="Times New Roman" w:cs="Times New Roman"/>
          <w:b/>
          <w:bCs/>
          <w:snapToGrid w:val="0"/>
          <w:sz w:val="20"/>
          <w:szCs w:val="20"/>
          <w:lang w:eastAsia="ru-RU"/>
        </w:rPr>
      </w:pPr>
    </w:p>
    <w:sectPr w:rsidR="001533F3" w:rsidRPr="00045819" w:rsidSect="001533F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FAC" w:rsidRDefault="002A3FAC" w:rsidP="001D799F">
      <w:pPr>
        <w:spacing w:after="0" w:line="240" w:lineRule="auto"/>
      </w:pPr>
      <w:r>
        <w:separator/>
      </w:r>
    </w:p>
  </w:endnote>
  <w:endnote w:type="continuationSeparator" w:id="0">
    <w:p w:rsidR="002A3FAC" w:rsidRDefault="002A3FAC" w:rsidP="001D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SchoolBookC-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FAC" w:rsidRDefault="002A3FAC" w:rsidP="001D799F">
      <w:pPr>
        <w:spacing w:after="0" w:line="240" w:lineRule="auto"/>
      </w:pPr>
      <w:r>
        <w:separator/>
      </w:r>
    </w:p>
  </w:footnote>
  <w:footnote w:type="continuationSeparator" w:id="0">
    <w:p w:rsidR="002A3FAC" w:rsidRDefault="002A3FAC" w:rsidP="001D79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5E1A8DF6"/>
    <w:lvl w:ilvl="0">
      <w:start w:val="1"/>
      <w:numFmt w:val="decimal"/>
      <w:lvlText w:val="%1."/>
      <w:lvlJc w:val="left"/>
      <w:pPr>
        <w:tabs>
          <w:tab w:val="num" w:pos="720"/>
        </w:tabs>
        <w:ind w:left="720" w:hanging="360"/>
      </w:pPr>
      <w:rPr>
        <w:rFonts w:ascii="Times New Roman" w:hAnsi="Times New Roman" w:cs="Times New Roman" w:hint="default"/>
        <w:b/>
        <w:i w:val="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F"/>
    <w:multiLevelType w:val="singleLevel"/>
    <w:tmpl w:val="0000000F"/>
    <w:lvl w:ilvl="0">
      <w:start w:val="1"/>
      <w:numFmt w:val="bullet"/>
      <w:lvlText w:val=""/>
      <w:lvlJc w:val="left"/>
      <w:pPr>
        <w:tabs>
          <w:tab w:val="num" w:pos="720"/>
        </w:tabs>
        <w:ind w:left="720" w:hanging="360"/>
      </w:pPr>
      <w:rPr>
        <w:rFonts w:ascii="Symbol" w:hAnsi="Symbol" w:cs="Times New Roman"/>
      </w:rPr>
    </w:lvl>
  </w:abstractNum>
  <w:abstractNum w:abstractNumId="2">
    <w:nsid w:val="0268033A"/>
    <w:multiLevelType w:val="hybridMultilevel"/>
    <w:tmpl w:val="049670E4"/>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965D6D"/>
    <w:multiLevelType w:val="hybridMultilevel"/>
    <w:tmpl w:val="D100882C"/>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9617EA"/>
    <w:multiLevelType w:val="hybridMultilevel"/>
    <w:tmpl w:val="312A61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CB66307"/>
    <w:multiLevelType w:val="hybridMultilevel"/>
    <w:tmpl w:val="92E0382A"/>
    <w:lvl w:ilvl="0" w:tplc="04190001">
      <w:start w:val="1"/>
      <w:numFmt w:val="bullet"/>
      <w:lvlText w:val=""/>
      <w:lvlJc w:val="left"/>
      <w:pPr>
        <w:tabs>
          <w:tab w:val="num" w:pos="1477"/>
        </w:tabs>
        <w:ind w:left="1477" w:hanging="360"/>
      </w:pPr>
      <w:rPr>
        <w:rFonts w:ascii="Symbol" w:hAnsi="Symbol" w:hint="default"/>
      </w:rPr>
    </w:lvl>
    <w:lvl w:ilvl="1" w:tplc="04190003" w:tentative="1">
      <w:start w:val="1"/>
      <w:numFmt w:val="bullet"/>
      <w:lvlText w:val="o"/>
      <w:lvlJc w:val="left"/>
      <w:pPr>
        <w:tabs>
          <w:tab w:val="num" w:pos="2197"/>
        </w:tabs>
        <w:ind w:left="2197" w:hanging="360"/>
      </w:pPr>
      <w:rPr>
        <w:rFonts w:ascii="Courier New" w:hAnsi="Courier New" w:cs="Courier New" w:hint="default"/>
      </w:rPr>
    </w:lvl>
    <w:lvl w:ilvl="2" w:tplc="04190005" w:tentative="1">
      <w:start w:val="1"/>
      <w:numFmt w:val="bullet"/>
      <w:lvlText w:val=""/>
      <w:lvlJc w:val="left"/>
      <w:pPr>
        <w:tabs>
          <w:tab w:val="num" w:pos="2917"/>
        </w:tabs>
        <w:ind w:left="2917" w:hanging="360"/>
      </w:pPr>
      <w:rPr>
        <w:rFonts w:ascii="Wingdings" w:hAnsi="Wingdings" w:hint="default"/>
      </w:rPr>
    </w:lvl>
    <w:lvl w:ilvl="3" w:tplc="04190001" w:tentative="1">
      <w:start w:val="1"/>
      <w:numFmt w:val="bullet"/>
      <w:lvlText w:val=""/>
      <w:lvlJc w:val="left"/>
      <w:pPr>
        <w:tabs>
          <w:tab w:val="num" w:pos="3637"/>
        </w:tabs>
        <w:ind w:left="3637" w:hanging="360"/>
      </w:pPr>
      <w:rPr>
        <w:rFonts w:ascii="Symbol" w:hAnsi="Symbol" w:hint="default"/>
      </w:rPr>
    </w:lvl>
    <w:lvl w:ilvl="4" w:tplc="04190003" w:tentative="1">
      <w:start w:val="1"/>
      <w:numFmt w:val="bullet"/>
      <w:lvlText w:val="o"/>
      <w:lvlJc w:val="left"/>
      <w:pPr>
        <w:tabs>
          <w:tab w:val="num" w:pos="4357"/>
        </w:tabs>
        <w:ind w:left="4357" w:hanging="360"/>
      </w:pPr>
      <w:rPr>
        <w:rFonts w:ascii="Courier New" w:hAnsi="Courier New" w:cs="Courier New" w:hint="default"/>
      </w:rPr>
    </w:lvl>
    <w:lvl w:ilvl="5" w:tplc="04190005" w:tentative="1">
      <w:start w:val="1"/>
      <w:numFmt w:val="bullet"/>
      <w:lvlText w:val=""/>
      <w:lvlJc w:val="left"/>
      <w:pPr>
        <w:tabs>
          <w:tab w:val="num" w:pos="5077"/>
        </w:tabs>
        <w:ind w:left="5077" w:hanging="360"/>
      </w:pPr>
      <w:rPr>
        <w:rFonts w:ascii="Wingdings" w:hAnsi="Wingdings" w:hint="default"/>
      </w:rPr>
    </w:lvl>
    <w:lvl w:ilvl="6" w:tplc="04190001" w:tentative="1">
      <w:start w:val="1"/>
      <w:numFmt w:val="bullet"/>
      <w:lvlText w:val=""/>
      <w:lvlJc w:val="left"/>
      <w:pPr>
        <w:tabs>
          <w:tab w:val="num" w:pos="5797"/>
        </w:tabs>
        <w:ind w:left="5797" w:hanging="360"/>
      </w:pPr>
      <w:rPr>
        <w:rFonts w:ascii="Symbol" w:hAnsi="Symbol" w:hint="default"/>
      </w:rPr>
    </w:lvl>
    <w:lvl w:ilvl="7" w:tplc="04190003" w:tentative="1">
      <w:start w:val="1"/>
      <w:numFmt w:val="bullet"/>
      <w:lvlText w:val="o"/>
      <w:lvlJc w:val="left"/>
      <w:pPr>
        <w:tabs>
          <w:tab w:val="num" w:pos="6517"/>
        </w:tabs>
        <w:ind w:left="6517" w:hanging="360"/>
      </w:pPr>
      <w:rPr>
        <w:rFonts w:ascii="Courier New" w:hAnsi="Courier New" w:cs="Courier New" w:hint="default"/>
      </w:rPr>
    </w:lvl>
    <w:lvl w:ilvl="8" w:tplc="04190005" w:tentative="1">
      <w:start w:val="1"/>
      <w:numFmt w:val="bullet"/>
      <w:lvlText w:val=""/>
      <w:lvlJc w:val="left"/>
      <w:pPr>
        <w:tabs>
          <w:tab w:val="num" w:pos="7237"/>
        </w:tabs>
        <w:ind w:left="7237" w:hanging="360"/>
      </w:pPr>
      <w:rPr>
        <w:rFonts w:ascii="Wingdings" w:hAnsi="Wingdings" w:hint="default"/>
      </w:rPr>
    </w:lvl>
  </w:abstractNum>
  <w:abstractNum w:abstractNumId="6">
    <w:nsid w:val="0DAB0021"/>
    <w:multiLevelType w:val="hybridMultilevel"/>
    <w:tmpl w:val="58AE927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132538D4"/>
    <w:multiLevelType w:val="hybridMultilevel"/>
    <w:tmpl w:val="AAAE56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37C2D57"/>
    <w:multiLevelType w:val="hybridMultilevel"/>
    <w:tmpl w:val="D49ADA76"/>
    <w:lvl w:ilvl="0" w:tplc="5B34376E">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4681F09"/>
    <w:multiLevelType w:val="hybridMultilevel"/>
    <w:tmpl w:val="CAC804B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9A657D"/>
    <w:multiLevelType w:val="multilevel"/>
    <w:tmpl w:val="8966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234713"/>
    <w:multiLevelType w:val="hybridMultilevel"/>
    <w:tmpl w:val="E660AE6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1CBA3DE4"/>
    <w:multiLevelType w:val="hybridMultilevel"/>
    <w:tmpl w:val="9C5E2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812587"/>
    <w:multiLevelType w:val="hybridMultilevel"/>
    <w:tmpl w:val="B2C25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995325"/>
    <w:multiLevelType w:val="hybridMultilevel"/>
    <w:tmpl w:val="90385F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4CB3C66"/>
    <w:multiLevelType w:val="hybridMultilevel"/>
    <w:tmpl w:val="86C0F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296CF1"/>
    <w:multiLevelType w:val="hybridMultilevel"/>
    <w:tmpl w:val="3ABCA782"/>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7">
    <w:nsid w:val="2DAC6623"/>
    <w:multiLevelType w:val="hybridMultilevel"/>
    <w:tmpl w:val="B900C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306B97"/>
    <w:multiLevelType w:val="hybridMultilevel"/>
    <w:tmpl w:val="C108CD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1FE1427"/>
    <w:multiLevelType w:val="hybridMultilevel"/>
    <w:tmpl w:val="B7EC8920"/>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AB2C1C"/>
    <w:multiLevelType w:val="hybridMultilevel"/>
    <w:tmpl w:val="B6BCBA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3D0113CF"/>
    <w:multiLevelType w:val="hybridMultilevel"/>
    <w:tmpl w:val="1E0E53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41C268E"/>
    <w:multiLevelType w:val="hybridMultilevel"/>
    <w:tmpl w:val="DC2057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645D7F"/>
    <w:multiLevelType w:val="hybridMultilevel"/>
    <w:tmpl w:val="3DD68D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89A10C8"/>
    <w:multiLevelType w:val="hybridMultilevel"/>
    <w:tmpl w:val="E86897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CBD2779"/>
    <w:multiLevelType w:val="hybridMultilevel"/>
    <w:tmpl w:val="F8F09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5364E3"/>
    <w:multiLevelType w:val="hybridMultilevel"/>
    <w:tmpl w:val="44F6078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52C770BD"/>
    <w:multiLevelType w:val="hybridMultilevel"/>
    <w:tmpl w:val="A7283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3277B1"/>
    <w:multiLevelType w:val="hybridMultilevel"/>
    <w:tmpl w:val="1F44E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016F24"/>
    <w:multiLevelType w:val="hybridMultilevel"/>
    <w:tmpl w:val="C8E8E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9670F68"/>
    <w:multiLevelType w:val="hybridMultilevel"/>
    <w:tmpl w:val="11B6B8AA"/>
    <w:lvl w:ilvl="0" w:tplc="CE3A08E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302B78"/>
    <w:multiLevelType w:val="hybridMultilevel"/>
    <w:tmpl w:val="A69E90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E425B34"/>
    <w:multiLevelType w:val="hybridMultilevel"/>
    <w:tmpl w:val="C02A8C86"/>
    <w:lvl w:ilvl="0" w:tplc="7AB04222">
      <w:start w:val="1"/>
      <w:numFmt w:val="bullet"/>
      <w:lvlText w:val=""/>
      <w:lvlJc w:val="left"/>
      <w:pPr>
        <w:tabs>
          <w:tab w:val="num" w:pos="153"/>
        </w:tabs>
        <w:ind w:left="153" w:hanging="360"/>
      </w:pPr>
      <w:rPr>
        <w:rFonts w:ascii="Wingdings 2" w:hAnsi="Wingdings 2"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3">
    <w:nsid w:val="631C7D02"/>
    <w:multiLevelType w:val="hybridMultilevel"/>
    <w:tmpl w:val="380A68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3B852DA"/>
    <w:multiLevelType w:val="hybridMultilevel"/>
    <w:tmpl w:val="5B8A28E8"/>
    <w:lvl w:ilvl="0" w:tplc="5008AC46">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5">
    <w:nsid w:val="63C9748A"/>
    <w:multiLevelType w:val="hybridMultilevel"/>
    <w:tmpl w:val="016E4384"/>
    <w:lvl w:ilvl="0" w:tplc="1DB2975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38213A0"/>
    <w:multiLevelType w:val="hybridMultilevel"/>
    <w:tmpl w:val="2ADA62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4C27674"/>
    <w:multiLevelType w:val="hybridMultilevel"/>
    <w:tmpl w:val="157A33C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8">
    <w:nsid w:val="75FC0B9B"/>
    <w:multiLevelType w:val="hybridMultilevel"/>
    <w:tmpl w:val="B2365E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7664F89"/>
    <w:multiLevelType w:val="hybridMultilevel"/>
    <w:tmpl w:val="34B8065E"/>
    <w:lvl w:ilvl="0" w:tplc="BA724AE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B97172"/>
    <w:multiLevelType w:val="hybridMultilevel"/>
    <w:tmpl w:val="A19C8D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79C83AA7"/>
    <w:multiLevelType w:val="hybridMultilevel"/>
    <w:tmpl w:val="A910524A"/>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7D44A7"/>
    <w:multiLevelType w:val="hybridMultilevel"/>
    <w:tmpl w:val="E9786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F4424AD"/>
    <w:multiLevelType w:val="hybridMultilevel"/>
    <w:tmpl w:val="519055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7"/>
  </w:num>
  <w:num w:numId="3">
    <w:abstractNumId w:val="23"/>
  </w:num>
  <w:num w:numId="4">
    <w:abstractNumId w:val="21"/>
  </w:num>
  <w:num w:numId="5">
    <w:abstractNumId w:val="42"/>
  </w:num>
  <w:num w:numId="6">
    <w:abstractNumId w:val="4"/>
  </w:num>
  <w:num w:numId="7">
    <w:abstractNumId w:val="20"/>
  </w:num>
  <w:num w:numId="8">
    <w:abstractNumId w:val="33"/>
  </w:num>
  <w:num w:numId="9">
    <w:abstractNumId w:val="40"/>
  </w:num>
  <w:num w:numId="10">
    <w:abstractNumId w:val="43"/>
  </w:num>
  <w:num w:numId="11">
    <w:abstractNumId w:val="31"/>
  </w:num>
  <w:num w:numId="12">
    <w:abstractNumId w:val="12"/>
  </w:num>
  <w:num w:numId="13">
    <w:abstractNumId w:val="22"/>
  </w:num>
  <w:num w:numId="14">
    <w:abstractNumId w:val="16"/>
  </w:num>
  <w:num w:numId="15">
    <w:abstractNumId w:val="29"/>
  </w:num>
  <w:num w:numId="16">
    <w:abstractNumId w:val="25"/>
  </w:num>
  <w:num w:numId="17">
    <w:abstractNumId w:val="26"/>
  </w:num>
  <w:num w:numId="18">
    <w:abstractNumId w:val="28"/>
  </w:num>
  <w:num w:numId="19">
    <w:abstractNumId w:val="13"/>
  </w:num>
  <w:num w:numId="20">
    <w:abstractNumId w:val="38"/>
  </w:num>
  <w:num w:numId="21">
    <w:abstractNumId w:val="14"/>
  </w:num>
  <w:num w:numId="22">
    <w:abstractNumId w:val="18"/>
  </w:num>
  <w:num w:numId="23">
    <w:abstractNumId w:val="36"/>
  </w:num>
  <w:num w:numId="24">
    <w:abstractNumId w:val="35"/>
  </w:num>
  <w:num w:numId="25">
    <w:abstractNumId w:val="24"/>
  </w:num>
  <w:num w:numId="26">
    <w:abstractNumId w:val="9"/>
  </w:num>
  <w:num w:numId="27">
    <w:abstractNumId w:val="7"/>
  </w:num>
  <w:num w:numId="28">
    <w:abstractNumId w:val="37"/>
  </w:num>
  <w:num w:numId="29">
    <w:abstractNumId w:val="5"/>
  </w:num>
  <w:num w:numId="30">
    <w:abstractNumId w:val="11"/>
  </w:num>
  <w:num w:numId="31">
    <w:abstractNumId w:val="6"/>
  </w:num>
  <w:num w:numId="32">
    <w:abstractNumId w:val="27"/>
  </w:num>
  <w:num w:numId="33">
    <w:abstractNumId w:val="8"/>
  </w:num>
  <w:num w:numId="34">
    <w:abstractNumId w:val="1"/>
  </w:num>
  <w:num w:numId="35">
    <w:abstractNumId w:val="0"/>
  </w:num>
  <w:num w:numId="36">
    <w:abstractNumId w:val="2"/>
  </w:num>
  <w:num w:numId="37">
    <w:abstractNumId w:val="41"/>
  </w:num>
  <w:num w:numId="38">
    <w:abstractNumId w:val="3"/>
  </w:num>
  <w:num w:numId="39">
    <w:abstractNumId w:val="19"/>
  </w:num>
  <w:num w:numId="40">
    <w:abstractNumId w:val="39"/>
  </w:num>
  <w:num w:numId="41">
    <w:abstractNumId w:val="32"/>
  </w:num>
  <w:num w:numId="42">
    <w:abstractNumId w:val="30"/>
  </w:num>
  <w:num w:numId="43">
    <w:abstractNumId w:val="1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1FCF"/>
    <w:rsid w:val="000063AF"/>
    <w:rsid w:val="00041E9F"/>
    <w:rsid w:val="00045819"/>
    <w:rsid w:val="00075C84"/>
    <w:rsid w:val="000817D8"/>
    <w:rsid w:val="000B1683"/>
    <w:rsid w:val="00105BAC"/>
    <w:rsid w:val="001533F3"/>
    <w:rsid w:val="0017346C"/>
    <w:rsid w:val="001B4F5C"/>
    <w:rsid w:val="001C71BE"/>
    <w:rsid w:val="001D799F"/>
    <w:rsid w:val="0020340E"/>
    <w:rsid w:val="002470DA"/>
    <w:rsid w:val="002562D9"/>
    <w:rsid w:val="00274EF1"/>
    <w:rsid w:val="002A0A9C"/>
    <w:rsid w:val="002A3FAC"/>
    <w:rsid w:val="002F3333"/>
    <w:rsid w:val="003118C5"/>
    <w:rsid w:val="00313AF1"/>
    <w:rsid w:val="00346D7F"/>
    <w:rsid w:val="003812CB"/>
    <w:rsid w:val="003B17E1"/>
    <w:rsid w:val="003B25E2"/>
    <w:rsid w:val="003E4F18"/>
    <w:rsid w:val="0040188A"/>
    <w:rsid w:val="0041105C"/>
    <w:rsid w:val="00414C68"/>
    <w:rsid w:val="0042259B"/>
    <w:rsid w:val="00445B27"/>
    <w:rsid w:val="00463CDC"/>
    <w:rsid w:val="0049338B"/>
    <w:rsid w:val="004A374E"/>
    <w:rsid w:val="004B7D1B"/>
    <w:rsid w:val="00503B9E"/>
    <w:rsid w:val="00511FCF"/>
    <w:rsid w:val="00526041"/>
    <w:rsid w:val="00546E69"/>
    <w:rsid w:val="00573BAA"/>
    <w:rsid w:val="00586259"/>
    <w:rsid w:val="005C255E"/>
    <w:rsid w:val="005D5120"/>
    <w:rsid w:val="005E113E"/>
    <w:rsid w:val="00632B0A"/>
    <w:rsid w:val="00656CA9"/>
    <w:rsid w:val="006815BA"/>
    <w:rsid w:val="00687624"/>
    <w:rsid w:val="006A010C"/>
    <w:rsid w:val="006B749B"/>
    <w:rsid w:val="006C0316"/>
    <w:rsid w:val="006C56E9"/>
    <w:rsid w:val="006C5E61"/>
    <w:rsid w:val="006D31AB"/>
    <w:rsid w:val="00717E8D"/>
    <w:rsid w:val="0074471B"/>
    <w:rsid w:val="00765502"/>
    <w:rsid w:val="007F5221"/>
    <w:rsid w:val="00812AA3"/>
    <w:rsid w:val="008740CF"/>
    <w:rsid w:val="00883D8D"/>
    <w:rsid w:val="008858A3"/>
    <w:rsid w:val="008B061A"/>
    <w:rsid w:val="008B53B4"/>
    <w:rsid w:val="008B5B3A"/>
    <w:rsid w:val="008E2C9D"/>
    <w:rsid w:val="008E5598"/>
    <w:rsid w:val="009C4841"/>
    <w:rsid w:val="00A45FAE"/>
    <w:rsid w:val="00A525D1"/>
    <w:rsid w:val="00A55D04"/>
    <w:rsid w:val="00A57039"/>
    <w:rsid w:val="00A70E9D"/>
    <w:rsid w:val="00A71ED0"/>
    <w:rsid w:val="00A915C3"/>
    <w:rsid w:val="00AB433D"/>
    <w:rsid w:val="00AF71CF"/>
    <w:rsid w:val="00AF7E05"/>
    <w:rsid w:val="00B003D9"/>
    <w:rsid w:val="00B3206D"/>
    <w:rsid w:val="00B34DAE"/>
    <w:rsid w:val="00B5252A"/>
    <w:rsid w:val="00BB4E33"/>
    <w:rsid w:val="00BF0A38"/>
    <w:rsid w:val="00C3059A"/>
    <w:rsid w:val="00C4200F"/>
    <w:rsid w:val="00C44417"/>
    <w:rsid w:val="00C662E4"/>
    <w:rsid w:val="00C83D95"/>
    <w:rsid w:val="00CB6FA2"/>
    <w:rsid w:val="00CC2A08"/>
    <w:rsid w:val="00CE4B24"/>
    <w:rsid w:val="00D15A1C"/>
    <w:rsid w:val="00D20DD1"/>
    <w:rsid w:val="00D233A7"/>
    <w:rsid w:val="00D974BE"/>
    <w:rsid w:val="00DA17EF"/>
    <w:rsid w:val="00DB348A"/>
    <w:rsid w:val="00DB3801"/>
    <w:rsid w:val="00DE2226"/>
    <w:rsid w:val="00DF1222"/>
    <w:rsid w:val="00E0625F"/>
    <w:rsid w:val="00E11D8E"/>
    <w:rsid w:val="00E20EBF"/>
    <w:rsid w:val="00E3438E"/>
    <w:rsid w:val="00E35BA3"/>
    <w:rsid w:val="00E6438B"/>
    <w:rsid w:val="00E705D3"/>
    <w:rsid w:val="00E72142"/>
    <w:rsid w:val="00E95075"/>
    <w:rsid w:val="00EA02CA"/>
    <w:rsid w:val="00EA5F5C"/>
    <w:rsid w:val="00EE0BD5"/>
    <w:rsid w:val="00F05ADD"/>
    <w:rsid w:val="00F83C27"/>
    <w:rsid w:val="00FB3B88"/>
    <w:rsid w:val="00FE1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FCF"/>
  </w:style>
  <w:style w:type="paragraph" w:styleId="2">
    <w:name w:val="heading 2"/>
    <w:basedOn w:val="a"/>
    <w:next w:val="a"/>
    <w:link w:val="20"/>
    <w:uiPriority w:val="9"/>
    <w:unhideWhenUsed/>
    <w:qFormat/>
    <w:rsid w:val="001533F3"/>
    <w:pPr>
      <w:keepNext/>
      <w:keepLines/>
      <w:spacing w:before="200" w:after="0" w:line="300" w:lineRule="auto"/>
      <w:ind w:firstLine="567"/>
      <w:jc w:val="both"/>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qFormat/>
    <w:rsid w:val="001533F3"/>
    <w:pPr>
      <w:keepNext/>
      <w:suppressAutoHyphens/>
      <w:spacing w:after="0" w:line="240" w:lineRule="auto"/>
      <w:jc w:val="center"/>
      <w:outlineLvl w:val="2"/>
    </w:pPr>
    <w:rPr>
      <w:rFonts w:ascii="Tahoma" w:eastAsia="Times New Roman" w:hAnsi="Tahoma"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33F3"/>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rsid w:val="001533F3"/>
    <w:rPr>
      <w:rFonts w:ascii="Tahoma" w:eastAsia="Times New Roman" w:hAnsi="Tahoma" w:cs="Times New Roman"/>
      <w:b/>
      <w:sz w:val="28"/>
      <w:szCs w:val="20"/>
      <w:lang w:eastAsia="ru-RU"/>
    </w:rPr>
  </w:style>
  <w:style w:type="paragraph" w:styleId="a3">
    <w:name w:val="Body Text Indent"/>
    <w:basedOn w:val="a"/>
    <w:link w:val="a4"/>
    <w:rsid w:val="001533F3"/>
    <w:pPr>
      <w:spacing w:after="0" w:line="240" w:lineRule="auto"/>
      <w:ind w:firstLine="397"/>
      <w:jc w:val="both"/>
    </w:pPr>
    <w:rPr>
      <w:rFonts w:ascii="Times New Roman" w:eastAsia="Times New Roman" w:hAnsi="Times New Roman" w:cs="Times New Roman"/>
      <w:snapToGrid w:val="0"/>
      <w:sz w:val="25"/>
      <w:szCs w:val="20"/>
      <w:lang w:eastAsia="ru-RU"/>
    </w:rPr>
  </w:style>
  <w:style w:type="character" w:customStyle="1" w:styleId="a4">
    <w:name w:val="Основной текст с отступом Знак"/>
    <w:basedOn w:val="a0"/>
    <w:link w:val="a3"/>
    <w:rsid w:val="001533F3"/>
    <w:rPr>
      <w:rFonts w:ascii="Times New Roman" w:eastAsia="Times New Roman" w:hAnsi="Times New Roman" w:cs="Times New Roman"/>
      <w:snapToGrid w:val="0"/>
      <w:sz w:val="25"/>
      <w:szCs w:val="20"/>
      <w:lang w:eastAsia="ru-RU"/>
    </w:rPr>
  </w:style>
  <w:style w:type="paragraph" w:customStyle="1" w:styleId="Style13">
    <w:name w:val="Style13"/>
    <w:basedOn w:val="a"/>
    <w:rsid w:val="001533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rsid w:val="001533F3"/>
    <w:rPr>
      <w:rFonts w:ascii="Times New Roman" w:hAnsi="Times New Roman" w:cs="Times New Roman"/>
      <w:sz w:val="22"/>
      <w:szCs w:val="22"/>
    </w:rPr>
  </w:style>
  <w:style w:type="character" w:customStyle="1" w:styleId="FontStyle38">
    <w:name w:val="Font Style38"/>
    <w:rsid w:val="001533F3"/>
    <w:rPr>
      <w:rFonts w:ascii="Times New Roman" w:hAnsi="Times New Roman" w:cs="Times New Roman"/>
      <w:i/>
      <w:iCs/>
      <w:sz w:val="22"/>
      <w:szCs w:val="22"/>
    </w:rPr>
  </w:style>
  <w:style w:type="paragraph" w:styleId="a5">
    <w:name w:val="List Paragraph"/>
    <w:basedOn w:val="a"/>
    <w:qFormat/>
    <w:rsid w:val="001533F3"/>
    <w:pPr>
      <w:spacing w:after="200" w:line="276" w:lineRule="auto"/>
      <w:ind w:left="720"/>
      <w:contextualSpacing/>
    </w:pPr>
    <w:rPr>
      <w:rFonts w:ascii="Calibri" w:eastAsia="Calibri" w:hAnsi="Calibri" w:cs="Times New Roman"/>
    </w:rPr>
  </w:style>
  <w:style w:type="numbering" w:customStyle="1" w:styleId="1">
    <w:name w:val="Нет списка1"/>
    <w:next w:val="a2"/>
    <w:uiPriority w:val="99"/>
    <w:semiHidden/>
    <w:unhideWhenUsed/>
    <w:rsid w:val="001533F3"/>
  </w:style>
  <w:style w:type="character" w:customStyle="1" w:styleId="select">
    <w:name w:val="select"/>
    <w:basedOn w:val="a0"/>
    <w:rsid w:val="001533F3"/>
  </w:style>
  <w:style w:type="paragraph" w:styleId="a6">
    <w:name w:val="Balloon Text"/>
    <w:basedOn w:val="a"/>
    <w:link w:val="a7"/>
    <w:uiPriority w:val="99"/>
    <w:semiHidden/>
    <w:unhideWhenUsed/>
    <w:rsid w:val="006B749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B749B"/>
    <w:rPr>
      <w:rFonts w:ascii="Segoe UI" w:hAnsi="Segoe UI" w:cs="Segoe UI"/>
      <w:sz w:val="18"/>
      <w:szCs w:val="18"/>
    </w:rPr>
  </w:style>
  <w:style w:type="table" w:styleId="a8">
    <w:name w:val="Table Grid"/>
    <w:basedOn w:val="a1"/>
    <w:uiPriority w:val="39"/>
    <w:rsid w:val="00CC2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4A374E"/>
    <w:pPr>
      <w:spacing w:after="120"/>
    </w:pPr>
  </w:style>
  <w:style w:type="character" w:customStyle="1" w:styleId="aa">
    <w:name w:val="Основной текст Знак"/>
    <w:basedOn w:val="a0"/>
    <w:link w:val="a9"/>
    <w:uiPriority w:val="99"/>
    <w:semiHidden/>
    <w:rsid w:val="004A374E"/>
  </w:style>
  <w:style w:type="paragraph" w:customStyle="1" w:styleId="10">
    <w:name w:val="Без интервала1"/>
    <w:rsid w:val="004A374E"/>
    <w:pPr>
      <w:spacing w:after="0" w:line="240" w:lineRule="auto"/>
      <w:jc w:val="center"/>
    </w:pPr>
    <w:rPr>
      <w:rFonts w:ascii="Calibri" w:eastAsia="Times New Roman" w:hAnsi="Calibri" w:cs="Times New Roman"/>
    </w:rPr>
  </w:style>
  <w:style w:type="character" w:styleId="ab">
    <w:name w:val="Hyperlink"/>
    <w:uiPriority w:val="99"/>
    <w:semiHidden/>
    <w:rsid w:val="004A374E"/>
    <w:rPr>
      <w:rFonts w:ascii="Times New Roman" w:hAnsi="Times New Roman" w:cs="Times New Roman" w:hint="default"/>
      <w:color w:val="0000FF"/>
      <w:u w:val="single"/>
    </w:rPr>
  </w:style>
  <w:style w:type="paragraph" w:customStyle="1" w:styleId="11">
    <w:name w:val="Абзац списка1"/>
    <w:basedOn w:val="a"/>
    <w:rsid w:val="004A374E"/>
    <w:pPr>
      <w:spacing w:after="0" w:line="240" w:lineRule="auto"/>
      <w:ind w:left="720"/>
      <w:contextualSpacing/>
      <w:jc w:val="center"/>
    </w:pPr>
    <w:rPr>
      <w:rFonts w:ascii="Calibri" w:eastAsia="Times New Roman" w:hAnsi="Calibri" w:cs="Times New Roman"/>
    </w:rPr>
  </w:style>
  <w:style w:type="paragraph" w:customStyle="1" w:styleId="p1">
    <w:name w:val="p1"/>
    <w:basedOn w:val="a"/>
    <w:rsid w:val="004A3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A374E"/>
  </w:style>
  <w:style w:type="paragraph" w:customStyle="1" w:styleId="p3">
    <w:name w:val="p3"/>
    <w:basedOn w:val="a"/>
    <w:rsid w:val="004A37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4A3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4A374E"/>
  </w:style>
  <w:style w:type="character" w:customStyle="1" w:styleId="s3">
    <w:name w:val="s3"/>
    <w:basedOn w:val="a0"/>
    <w:rsid w:val="004A374E"/>
  </w:style>
  <w:style w:type="character" w:customStyle="1" w:styleId="s8">
    <w:name w:val="s8"/>
    <w:basedOn w:val="a0"/>
    <w:rsid w:val="004A374E"/>
  </w:style>
  <w:style w:type="character" w:customStyle="1" w:styleId="s9">
    <w:name w:val="s9"/>
    <w:basedOn w:val="a0"/>
    <w:rsid w:val="004A374E"/>
  </w:style>
  <w:style w:type="character" w:customStyle="1" w:styleId="s13">
    <w:name w:val="s13"/>
    <w:basedOn w:val="a0"/>
    <w:rsid w:val="004A374E"/>
  </w:style>
  <w:style w:type="character" w:customStyle="1" w:styleId="ac">
    <w:name w:val="Основной текст_"/>
    <w:link w:val="21"/>
    <w:rsid w:val="004A374E"/>
    <w:rPr>
      <w:rFonts w:ascii="Bookman Old Style" w:eastAsia="Bookman Old Style" w:hAnsi="Bookman Old Style" w:cs="Bookman Old Style"/>
      <w:spacing w:val="10"/>
      <w:sz w:val="27"/>
      <w:szCs w:val="27"/>
      <w:shd w:val="clear" w:color="auto" w:fill="FFFFFF"/>
    </w:rPr>
  </w:style>
  <w:style w:type="paragraph" w:customStyle="1" w:styleId="21">
    <w:name w:val="Основной текст2"/>
    <w:basedOn w:val="a"/>
    <w:link w:val="ac"/>
    <w:rsid w:val="004A374E"/>
    <w:pPr>
      <w:shd w:val="clear" w:color="auto" w:fill="FFFFFF"/>
      <w:spacing w:after="0" w:line="323" w:lineRule="exact"/>
      <w:jc w:val="both"/>
    </w:pPr>
    <w:rPr>
      <w:rFonts w:ascii="Bookman Old Style" w:eastAsia="Bookman Old Style" w:hAnsi="Bookman Old Style" w:cs="Bookman Old Style"/>
      <w:spacing w:val="10"/>
      <w:sz w:val="27"/>
      <w:szCs w:val="27"/>
    </w:rPr>
  </w:style>
  <w:style w:type="character" w:customStyle="1" w:styleId="12">
    <w:name w:val="Заголовок №1_"/>
    <w:link w:val="13"/>
    <w:rsid w:val="004A374E"/>
    <w:rPr>
      <w:rFonts w:ascii="MS Reference Sans Serif" w:eastAsia="MS Reference Sans Serif" w:hAnsi="MS Reference Sans Serif" w:cs="MS Reference Sans Serif"/>
      <w:sz w:val="29"/>
      <w:szCs w:val="29"/>
      <w:shd w:val="clear" w:color="auto" w:fill="FFFFFF"/>
    </w:rPr>
  </w:style>
  <w:style w:type="paragraph" w:customStyle="1" w:styleId="13">
    <w:name w:val="Заголовок №1"/>
    <w:basedOn w:val="a"/>
    <w:link w:val="12"/>
    <w:rsid w:val="004A374E"/>
    <w:pPr>
      <w:shd w:val="clear" w:color="auto" w:fill="FFFFFF"/>
      <w:spacing w:after="0" w:line="315" w:lineRule="exact"/>
      <w:jc w:val="center"/>
      <w:outlineLvl w:val="0"/>
    </w:pPr>
    <w:rPr>
      <w:rFonts w:ascii="MS Reference Sans Serif" w:eastAsia="MS Reference Sans Serif" w:hAnsi="MS Reference Sans Serif" w:cs="MS Reference Sans Serif"/>
      <w:sz w:val="29"/>
      <w:szCs w:val="29"/>
    </w:rPr>
  </w:style>
  <w:style w:type="paragraph" w:styleId="ad">
    <w:name w:val="Normal (Web)"/>
    <w:basedOn w:val="a"/>
    <w:uiPriority w:val="99"/>
    <w:rsid w:val="004A374E"/>
    <w:pPr>
      <w:spacing w:after="0" w:line="240" w:lineRule="auto"/>
    </w:pPr>
    <w:rPr>
      <w:rFonts w:ascii="Tahoma" w:eastAsia="Times New Roman" w:hAnsi="Tahoma" w:cs="Tahoma"/>
      <w:color w:val="30364E"/>
      <w:sz w:val="14"/>
      <w:szCs w:val="14"/>
      <w:lang w:eastAsia="ru-RU"/>
    </w:rPr>
  </w:style>
  <w:style w:type="paragraph" w:styleId="ae">
    <w:name w:val="No Spacing"/>
    <w:link w:val="af"/>
    <w:uiPriority w:val="1"/>
    <w:qFormat/>
    <w:rsid w:val="004A374E"/>
    <w:pPr>
      <w:spacing w:after="0" w:line="240" w:lineRule="auto"/>
    </w:pPr>
    <w:rPr>
      <w:rFonts w:ascii="Calibri" w:eastAsia="Calibri" w:hAnsi="Calibri" w:cs="Times New Roman"/>
    </w:rPr>
  </w:style>
  <w:style w:type="character" w:customStyle="1" w:styleId="af">
    <w:name w:val="Без интервала Знак"/>
    <w:link w:val="ae"/>
    <w:uiPriority w:val="1"/>
    <w:rsid w:val="004A374E"/>
    <w:rPr>
      <w:rFonts w:ascii="Calibri" w:eastAsia="Calibri" w:hAnsi="Calibri" w:cs="Times New Roman"/>
    </w:rPr>
  </w:style>
  <w:style w:type="character" w:customStyle="1" w:styleId="FontStyle56">
    <w:name w:val="Font Style56"/>
    <w:rsid w:val="004A374E"/>
    <w:rPr>
      <w:rFonts w:ascii="Times New Roman" w:hAnsi="Times New Roman" w:cs="Times New Roman" w:hint="default"/>
      <w:sz w:val="22"/>
      <w:szCs w:val="22"/>
    </w:rPr>
  </w:style>
  <w:style w:type="paragraph" w:customStyle="1" w:styleId="14">
    <w:name w:val="Основной текст1"/>
    <w:basedOn w:val="a"/>
    <w:rsid w:val="004A374E"/>
    <w:pPr>
      <w:shd w:val="clear" w:color="auto" w:fill="FFFFFF"/>
      <w:spacing w:after="0" w:line="302" w:lineRule="exact"/>
      <w:jc w:val="both"/>
    </w:pPr>
    <w:rPr>
      <w:rFonts w:ascii="Times New Roman" w:eastAsia="Times New Roman" w:hAnsi="Times New Roman" w:cs="Times New Roman"/>
      <w:color w:val="000000"/>
      <w:sz w:val="24"/>
      <w:szCs w:val="24"/>
      <w:lang w:eastAsia="ru-RU"/>
    </w:rPr>
  </w:style>
  <w:style w:type="character" w:customStyle="1" w:styleId="FontStyle54">
    <w:name w:val="Font Style54"/>
    <w:rsid w:val="004A374E"/>
    <w:rPr>
      <w:rFonts w:ascii="Times New Roman" w:hAnsi="Times New Roman" w:cs="Times New Roman" w:hint="default"/>
      <w:b/>
      <w:bCs/>
      <w:sz w:val="22"/>
      <w:szCs w:val="22"/>
    </w:rPr>
  </w:style>
  <w:style w:type="character" w:customStyle="1" w:styleId="FontStyle53">
    <w:name w:val="Font Style53"/>
    <w:rsid w:val="004A374E"/>
    <w:rPr>
      <w:rFonts w:ascii="Times New Roman" w:hAnsi="Times New Roman" w:cs="Times New Roman" w:hint="default"/>
      <w:i/>
      <w:iCs/>
      <w:sz w:val="22"/>
      <w:szCs w:val="22"/>
    </w:rPr>
  </w:style>
  <w:style w:type="character" w:customStyle="1" w:styleId="af0">
    <w:name w:val="Текст Знак"/>
    <w:link w:val="af1"/>
    <w:rsid w:val="004A374E"/>
    <w:rPr>
      <w:rFonts w:ascii="Courier New" w:eastAsia="Times New Roman" w:hAnsi="Courier New" w:cs="Courier New"/>
    </w:rPr>
  </w:style>
  <w:style w:type="paragraph" w:styleId="af1">
    <w:name w:val="Plain Text"/>
    <w:basedOn w:val="a"/>
    <w:link w:val="af0"/>
    <w:rsid w:val="004A374E"/>
    <w:pPr>
      <w:spacing w:after="0" w:line="240" w:lineRule="auto"/>
    </w:pPr>
    <w:rPr>
      <w:rFonts w:ascii="Courier New" w:eastAsia="Times New Roman" w:hAnsi="Courier New" w:cs="Courier New"/>
    </w:rPr>
  </w:style>
  <w:style w:type="character" w:customStyle="1" w:styleId="15">
    <w:name w:val="Текст Знак1"/>
    <w:basedOn w:val="a0"/>
    <w:uiPriority w:val="99"/>
    <w:semiHidden/>
    <w:rsid w:val="004A374E"/>
    <w:rPr>
      <w:rFonts w:ascii="Consolas" w:hAnsi="Consolas" w:cs="Consolas"/>
      <w:sz w:val="21"/>
      <w:szCs w:val="21"/>
    </w:rPr>
  </w:style>
  <w:style w:type="character" w:customStyle="1" w:styleId="1pt">
    <w:name w:val="Основной текст + Интервал 1 pt"/>
    <w:rsid w:val="004A374E"/>
    <w:rPr>
      <w:rFonts w:ascii="Times New Roman" w:eastAsia="Times New Roman" w:hAnsi="Times New Roman" w:cs="Times New Roman" w:hint="default"/>
      <w:b w:val="0"/>
      <w:bCs w:val="0"/>
      <w:i w:val="0"/>
      <w:iCs w:val="0"/>
      <w:smallCaps w:val="0"/>
      <w:strike w:val="0"/>
      <w:dstrike w:val="0"/>
      <w:spacing w:val="20"/>
      <w:sz w:val="22"/>
      <w:szCs w:val="22"/>
      <w:u w:val="none"/>
      <w:effect w:val="none"/>
    </w:rPr>
  </w:style>
  <w:style w:type="paragraph" w:styleId="af2">
    <w:name w:val="header"/>
    <w:basedOn w:val="a"/>
    <w:link w:val="af3"/>
    <w:uiPriority w:val="99"/>
    <w:semiHidden/>
    <w:unhideWhenUsed/>
    <w:rsid w:val="001D799F"/>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1D799F"/>
  </w:style>
  <w:style w:type="paragraph" w:styleId="af4">
    <w:name w:val="footer"/>
    <w:basedOn w:val="a"/>
    <w:link w:val="af5"/>
    <w:uiPriority w:val="99"/>
    <w:semiHidden/>
    <w:unhideWhenUsed/>
    <w:rsid w:val="001D799F"/>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1D7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or-np.ru/" TargetMode="External"/><Relationship Id="rId18" Type="http://schemas.openxmlformats.org/officeDocument/2006/relationships/hyperlink" Target="http://www.proshkolu.ru/" TargetMode="External"/><Relationship Id="rId3" Type="http://schemas.openxmlformats.org/officeDocument/2006/relationships/styles" Target="styles.xml"/><Relationship Id="rId21" Type="http://schemas.openxmlformats.org/officeDocument/2006/relationships/hyperlink" Target="http://www.zavuch.info/methodlib/5/" TargetMode="External"/><Relationship Id="rId7" Type="http://schemas.openxmlformats.org/officeDocument/2006/relationships/footnotes" Target="footnotes.xml"/><Relationship Id="rId12" Type="http://schemas.openxmlformats.org/officeDocument/2006/relationships/hyperlink" Target="https://docviewer.yandex.ru/r.xml?sk=82382c931eb0637a37be93447d82487d&amp;url=http%3A%2F%2Ffcior.edu.ru%2F" TargetMode="External"/><Relationship Id="rId17" Type="http://schemas.openxmlformats.org/officeDocument/2006/relationships/hyperlink" Target="http://it-n.ru/" TargetMode="External"/><Relationship Id="rId2" Type="http://schemas.openxmlformats.org/officeDocument/2006/relationships/numbering" Target="numbering.xml"/><Relationship Id="rId16" Type="http://schemas.openxmlformats.org/officeDocument/2006/relationships/hyperlink" Target="http://festival.1september.ru/" TargetMode="External"/><Relationship Id="rId20" Type="http://schemas.openxmlformats.org/officeDocument/2006/relationships/hyperlink" Target="http://www.encyclopedi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viewer.yandex.ru/r.xml?sk=82382c931eb0637a37be93447d82487d&amp;url=http%3A%2F%2Fschool-collection.edu.ru%2F" TargetMode="External"/><Relationship Id="rId5" Type="http://schemas.openxmlformats.org/officeDocument/2006/relationships/settings" Target="settings.xml"/><Relationship Id="rId15" Type="http://schemas.openxmlformats.org/officeDocument/2006/relationships/hyperlink" Target="http://it-pedagog.ru/index.php?option=com_content&amp;view=article&amp;id=381&amp;Itemid=221" TargetMode="External"/><Relationship Id="rId23" Type="http://schemas.openxmlformats.org/officeDocument/2006/relationships/theme" Target="theme/theme1.xml"/><Relationship Id="rId10" Type="http://schemas.openxmlformats.org/officeDocument/2006/relationships/hyperlink" Target="http://www.kvant.info/" TargetMode="External"/><Relationship Id="rId19" Type="http://schemas.openxmlformats.org/officeDocument/2006/relationships/hyperlink" Target="http://www.pedsovet.ru" TargetMode="External"/><Relationship Id="rId4" Type="http://schemas.microsoft.com/office/2007/relationships/stylesWithEffects" Target="stylesWithEffects.xml"/><Relationship Id="rId9" Type="http://schemas.openxmlformats.org/officeDocument/2006/relationships/hyperlink" Target="http://www.epidemiolog.ru/law/san/?ELEMENT_ID=3240117" TargetMode="External"/><Relationship Id="rId14" Type="http://schemas.openxmlformats.org/officeDocument/2006/relationships/hyperlink" Target="http://multiurok.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A1A84-A765-41D1-A773-D6B9364C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45</Pages>
  <Words>17686</Words>
  <Characters>100812</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21</cp:revision>
  <cp:lastPrinted>2018-09-14T17:06:00Z</cp:lastPrinted>
  <dcterms:created xsi:type="dcterms:W3CDTF">2019-09-01T11:30:00Z</dcterms:created>
  <dcterms:modified xsi:type="dcterms:W3CDTF">2021-08-09T15:14:00Z</dcterms:modified>
</cp:coreProperties>
</file>